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2EB66" w14:textId="77777777" w:rsidR="0024143A" w:rsidRPr="0024143A" w:rsidRDefault="0024143A" w:rsidP="0024143A">
      <w:pPr>
        <w:jc w:val="center"/>
        <w:rPr>
          <w:rFonts w:ascii="Arial" w:hAnsi="Arial" w:cs="Arial"/>
          <w:b/>
          <w:sz w:val="27"/>
          <w:szCs w:val="27"/>
        </w:rPr>
      </w:pPr>
      <w:bookmarkStart w:id="0" w:name="_GoBack"/>
      <w:bookmarkEnd w:id="0"/>
      <w:r w:rsidRPr="0024143A">
        <w:rPr>
          <w:rFonts w:ascii="Arial" w:hAnsi="Arial" w:cs="Arial"/>
          <w:b/>
          <w:sz w:val="27"/>
          <w:szCs w:val="27"/>
        </w:rPr>
        <w:t>Application for Data for Research Purposes from Perinatal Services BC</w:t>
      </w:r>
    </w:p>
    <w:p w14:paraId="42F64A00" w14:textId="7D81BFCF" w:rsidR="0024143A" w:rsidRPr="0024143A" w:rsidRDefault="0024143A" w:rsidP="0024143A">
      <w:pPr>
        <w:jc w:val="center"/>
        <w:rPr>
          <w:rFonts w:ascii="Arial" w:hAnsi="Arial" w:cs="Arial"/>
          <w:b/>
          <w:sz w:val="27"/>
          <w:szCs w:val="27"/>
        </w:rPr>
      </w:pPr>
      <w:r w:rsidRPr="0024143A">
        <w:rPr>
          <w:rFonts w:ascii="Arial" w:hAnsi="Arial" w:cs="Arial"/>
          <w:b/>
          <w:sz w:val="27"/>
          <w:szCs w:val="27"/>
        </w:rPr>
        <w:t>Appendix A: BCPDR Data Fields Checklist</w:t>
      </w:r>
    </w:p>
    <w:tbl>
      <w:tblPr>
        <w:tblW w:w="10080" w:type="dxa"/>
        <w:jc w:val="center"/>
        <w:tblBorders>
          <w:top w:val="single" w:sz="4" w:space="0" w:color="333333"/>
          <w:left w:val="single" w:sz="4" w:space="0" w:color="333333"/>
          <w:bottom w:val="single" w:sz="4" w:space="0" w:color="333333"/>
          <w:right w:val="single" w:sz="4" w:space="0" w:color="333333"/>
        </w:tblBorders>
        <w:tblLayout w:type="fixed"/>
        <w:tblCellMar>
          <w:top w:w="29" w:type="dxa"/>
          <w:left w:w="115" w:type="dxa"/>
          <w:bottom w:w="29" w:type="dxa"/>
          <w:right w:w="115" w:type="dxa"/>
        </w:tblCellMar>
        <w:tblLook w:val="0000" w:firstRow="0" w:lastRow="0" w:firstColumn="0" w:lastColumn="0" w:noHBand="0" w:noVBand="0"/>
      </w:tblPr>
      <w:tblGrid>
        <w:gridCol w:w="1677"/>
        <w:gridCol w:w="3960"/>
        <w:gridCol w:w="2362"/>
        <w:gridCol w:w="2081"/>
      </w:tblGrid>
      <w:tr w:rsidR="00F74E88" w:rsidRPr="00D414E2" w14:paraId="6BC9B547" w14:textId="77777777">
        <w:trPr>
          <w:cantSplit/>
          <w:jc w:val="center"/>
        </w:trPr>
        <w:tc>
          <w:tcPr>
            <w:tcW w:w="1677" w:type="dxa"/>
            <w:tcBorders>
              <w:top w:val="single" w:sz="4" w:space="0" w:color="333333"/>
              <w:bottom w:val="single" w:sz="4" w:space="0" w:color="333333"/>
            </w:tcBorders>
            <w:shd w:val="clear" w:color="auto" w:fill="191919"/>
            <w:vAlign w:val="center"/>
          </w:tcPr>
          <w:p w14:paraId="4A5BE1C4" w14:textId="77777777" w:rsidR="00F74E88" w:rsidRPr="00D414E2" w:rsidRDefault="00F74E88">
            <w:pPr>
              <w:pStyle w:val="BodyText"/>
              <w:tabs>
                <w:tab w:val="clear" w:pos="8640"/>
              </w:tabs>
              <w:rPr>
                <w:rFonts w:ascii="Arial Narrow" w:hAnsi="Arial Narrow" w:cs="Arial"/>
                <w:bCs/>
                <w:i/>
                <w:sz w:val="28"/>
                <w:szCs w:val="28"/>
              </w:rPr>
            </w:pPr>
            <w:r w:rsidRPr="00D414E2">
              <w:rPr>
                <w:rFonts w:ascii="Arial Narrow" w:hAnsi="Arial Narrow" w:cs="Arial"/>
                <w:bCs/>
                <w:i/>
                <w:sz w:val="28"/>
                <w:szCs w:val="28"/>
              </w:rPr>
              <w:t>Project Title</w:t>
            </w:r>
          </w:p>
        </w:tc>
        <w:bookmarkStart w:id="1" w:name="HDA_proj_ti"/>
        <w:tc>
          <w:tcPr>
            <w:tcW w:w="3960" w:type="dxa"/>
            <w:tcBorders>
              <w:bottom w:val="single" w:sz="4" w:space="0" w:color="333333"/>
            </w:tcBorders>
            <w:shd w:val="clear" w:color="auto" w:fill="FFFFFF"/>
            <w:vAlign w:val="center"/>
          </w:tcPr>
          <w:p w14:paraId="41F0FD3C" w14:textId="77777777" w:rsidR="00F74E88" w:rsidRPr="00D414E2" w:rsidRDefault="00141099">
            <w:pPr>
              <w:pStyle w:val="BodyText"/>
              <w:tabs>
                <w:tab w:val="clear" w:pos="8640"/>
              </w:tabs>
              <w:rPr>
                <w:i/>
              </w:rPr>
            </w:pPr>
            <w:r w:rsidRPr="00D414E2">
              <w:rPr>
                <w:i/>
              </w:rPr>
              <w:fldChar w:fldCharType="begin">
                <w:ffData>
                  <w:name w:val="HDA_proj_ti"/>
                  <w:enabled/>
                  <w:calcOnExit w:val="0"/>
                  <w:textInput/>
                </w:ffData>
              </w:fldChar>
            </w:r>
            <w:r w:rsidRPr="00D414E2">
              <w:rPr>
                <w:i/>
              </w:rPr>
              <w:instrText xml:space="preserve"> FORMTEXT </w:instrText>
            </w:r>
            <w:r w:rsidRPr="00D414E2">
              <w:rPr>
                <w:i/>
              </w:rPr>
            </w:r>
            <w:r w:rsidRPr="00D414E2">
              <w:rPr>
                <w:i/>
              </w:rPr>
              <w:fldChar w:fldCharType="separate"/>
            </w:r>
            <w:r w:rsidRPr="00D414E2">
              <w:rPr>
                <w:i/>
                <w:noProof/>
              </w:rPr>
              <w:t> </w:t>
            </w:r>
            <w:r w:rsidRPr="00D414E2">
              <w:rPr>
                <w:i/>
                <w:noProof/>
              </w:rPr>
              <w:t> </w:t>
            </w:r>
            <w:r w:rsidRPr="00D414E2">
              <w:rPr>
                <w:i/>
                <w:noProof/>
              </w:rPr>
              <w:t> </w:t>
            </w:r>
            <w:r w:rsidRPr="00D414E2">
              <w:rPr>
                <w:i/>
                <w:noProof/>
              </w:rPr>
              <w:t> </w:t>
            </w:r>
            <w:r w:rsidRPr="00D414E2">
              <w:rPr>
                <w:i/>
                <w:noProof/>
              </w:rPr>
              <w:t> </w:t>
            </w:r>
            <w:r w:rsidRPr="00D414E2">
              <w:rPr>
                <w:i/>
              </w:rPr>
              <w:fldChar w:fldCharType="end"/>
            </w:r>
            <w:bookmarkEnd w:id="1"/>
            <w:r w:rsidR="007F060C" w:rsidRPr="00D414E2">
              <w:rPr>
                <w:i/>
              </w:rPr>
              <w:t xml:space="preserve"> </w:t>
            </w:r>
          </w:p>
        </w:tc>
        <w:tc>
          <w:tcPr>
            <w:tcW w:w="2362" w:type="dxa"/>
            <w:tcBorders>
              <w:top w:val="nil"/>
              <w:bottom w:val="single" w:sz="4" w:space="0" w:color="333333"/>
            </w:tcBorders>
            <w:shd w:val="clear" w:color="auto" w:fill="333333"/>
            <w:vAlign w:val="center"/>
          </w:tcPr>
          <w:p w14:paraId="57336510" w14:textId="77777777" w:rsidR="006D7760" w:rsidRDefault="00F74E88" w:rsidP="0033256D">
            <w:pPr>
              <w:pStyle w:val="BodyText"/>
              <w:tabs>
                <w:tab w:val="clear" w:pos="8640"/>
              </w:tabs>
              <w:rPr>
                <w:rFonts w:ascii="Arial Narrow" w:hAnsi="Arial Narrow"/>
                <w:bCs/>
                <w:i/>
                <w:sz w:val="24"/>
                <w:szCs w:val="24"/>
              </w:rPr>
            </w:pPr>
            <w:r w:rsidRPr="00D414E2">
              <w:rPr>
                <w:rFonts w:ascii="Arial Narrow" w:hAnsi="Arial Narrow"/>
                <w:bCs/>
                <w:i/>
                <w:sz w:val="24"/>
                <w:szCs w:val="24"/>
              </w:rPr>
              <w:t xml:space="preserve">Applies </w:t>
            </w:r>
          </w:p>
          <w:p w14:paraId="552FC940" w14:textId="69B8F85E" w:rsidR="00F74E88" w:rsidRPr="00D414E2" w:rsidRDefault="0033256D" w:rsidP="0033256D">
            <w:pPr>
              <w:pStyle w:val="BodyText"/>
              <w:tabs>
                <w:tab w:val="clear" w:pos="8640"/>
              </w:tabs>
              <w:rPr>
                <w:rFonts w:ascii="Arial Narrow" w:hAnsi="Arial Narrow"/>
                <w:bCs/>
                <w:i/>
                <w:sz w:val="24"/>
                <w:szCs w:val="24"/>
              </w:rPr>
            </w:pPr>
            <w:r w:rsidRPr="00D414E2">
              <w:rPr>
                <w:rFonts w:ascii="Arial Narrow" w:hAnsi="Arial Narrow"/>
                <w:bCs/>
                <w:i/>
                <w:sz w:val="24"/>
                <w:szCs w:val="24"/>
              </w:rPr>
              <w:t>S</w:t>
            </w:r>
            <w:r w:rsidR="00084A63" w:rsidRPr="00D414E2">
              <w:rPr>
                <w:rFonts w:ascii="Arial Narrow" w:hAnsi="Arial Narrow"/>
                <w:bCs/>
                <w:i/>
                <w:sz w:val="24"/>
                <w:szCs w:val="24"/>
              </w:rPr>
              <w:t>ubpopulation</w:t>
            </w:r>
            <w:r w:rsidR="00F74E88" w:rsidRPr="00D414E2">
              <w:rPr>
                <w:rFonts w:ascii="Arial Narrow" w:hAnsi="Arial Narrow"/>
                <w:bCs/>
                <w:i/>
                <w:sz w:val="24"/>
                <w:szCs w:val="24"/>
              </w:rPr>
              <w:t xml:space="preserve"> (s)</w:t>
            </w:r>
          </w:p>
        </w:tc>
        <w:bookmarkStart w:id="2" w:name="HDA_cohort"/>
        <w:tc>
          <w:tcPr>
            <w:tcW w:w="2081" w:type="dxa"/>
            <w:tcBorders>
              <w:bottom w:val="single" w:sz="4" w:space="0" w:color="333333"/>
            </w:tcBorders>
            <w:shd w:val="clear" w:color="auto" w:fill="FFFFFF"/>
            <w:vAlign w:val="center"/>
          </w:tcPr>
          <w:p w14:paraId="25489004" w14:textId="77777777" w:rsidR="00F74E88" w:rsidRPr="00D414E2" w:rsidRDefault="00141099">
            <w:pPr>
              <w:pStyle w:val="BodyText"/>
              <w:tabs>
                <w:tab w:val="clear" w:pos="8640"/>
              </w:tabs>
              <w:rPr>
                <w:i/>
              </w:rPr>
            </w:pPr>
            <w:r w:rsidRPr="00D414E2">
              <w:rPr>
                <w:i/>
              </w:rPr>
              <w:fldChar w:fldCharType="begin">
                <w:ffData>
                  <w:name w:val="HDA_cohort"/>
                  <w:enabled/>
                  <w:calcOnExit w:val="0"/>
                  <w:textInput/>
                </w:ffData>
              </w:fldChar>
            </w:r>
            <w:r w:rsidRPr="00D414E2">
              <w:rPr>
                <w:i/>
              </w:rPr>
              <w:instrText xml:space="preserve"> FORMTEXT </w:instrText>
            </w:r>
            <w:r w:rsidRPr="00D414E2">
              <w:rPr>
                <w:i/>
              </w:rPr>
            </w:r>
            <w:r w:rsidRPr="00D414E2">
              <w:rPr>
                <w:i/>
              </w:rPr>
              <w:fldChar w:fldCharType="separate"/>
            </w:r>
            <w:r w:rsidRPr="00D414E2">
              <w:rPr>
                <w:i/>
                <w:noProof/>
              </w:rPr>
              <w:t> </w:t>
            </w:r>
            <w:r w:rsidRPr="00D414E2">
              <w:rPr>
                <w:i/>
                <w:noProof/>
              </w:rPr>
              <w:t> </w:t>
            </w:r>
            <w:r w:rsidRPr="00D414E2">
              <w:rPr>
                <w:i/>
                <w:noProof/>
              </w:rPr>
              <w:t> </w:t>
            </w:r>
            <w:r w:rsidRPr="00D414E2">
              <w:rPr>
                <w:i/>
                <w:noProof/>
              </w:rPr>
              <w:t> </w:t>
            </w:r>
            <w:r w:rsidRPr="00D414E2">
              <w:rPr>
                <w:i/>
                <w:noProof/>
              </w:rPr>
              <w:t> </w:t>
            </w:r>
            <w:r w:rsidRPr="00D414E2">
              <w:rPr>
                <w:i/>
              </w:rPr>
              <w:fldChar w:fldCharType="end"/>
            </w:r>
            <w:bookmarkEnd w:id="2"/>
          </w:p>
        </w:tc>
      </w:tr>
    </w:tbl>
    <w:p w14:paraId="343C5E1A" w14:textId="77777777" w:rsidR="00F74E88" w:rsidRPr="00936519" w:rsidRDefault="00F74E88">
      <w:pPr>
        <w:tabs>
          <w:tab w:val="clear" w:pos="8640"/>
        </w:tabs>
        <w:rPr>
          <w:rFonts w:ascii="Arial" w:hAnsi="Arial" w:cs="Arial"/>
          <w:sz w:val="20"/>
          <w:szCs w:val="20"/>
        </w:rPr>
      </w:pPr>
    </w:p>
    <w:tbl>
      <w:tblPr>
        <w:tblW w:w="10080" w:type="dxa"/>
        <w:jc w:val="center"/>
        <w:tblBorders>
          <w:top w:val="single" w:sz="4" w:space="0" w:color="333333"/>
          <w:left w:val="single" w:sz="4" w:space="0" w:color="333333"/>
          <w:bottom w:val="single" w:sz="4" w:space="0" w:color="333333"/>
          <w:right w:val="single" w:sz="4" w:space="0" w:color="333333"/>
        </w:tblBorders>
        <w:tblLayout w:type="fixed"/>
        <w:tblCellMar>
          <w:top w:w="29" w:type="dxa"/>
          <w:left w:w="115" w:type="dxa"/>
          <w:bottom w:w="29" w:type="dxa"/>
          <w:right w:w="115" w:type="dxa"/>
        </w:tblCellMar>
        <w:tblLook w:val="0000" w:firstRow="0" w:lastRow="0" w:firstColumn="0" w:lastColumn="0" w:noHBand="0" w:noVBand="0"/>
      </w:tblPr>
      <w:tblGrid>
        <w:gridCol w:w="1557"/>
        <w:gridCol w:w="3188"/>
        <w:gridCol w:w="1009"/>
        <w:gridCol w:w="4326"/>
      </w:tblGrid>
      <w:tr w:rsidR="00F74E88" w:rsidRPr="00936519" w14:paraId="79A3850D" w14:textId="77777777">
        <w:trPr>
          <w:cantSplit/>
          <w:jc w:val="center"/>
        </w:trPr>
        <w:tc>
          <w:tcPr>
            <w:tcW w:w="1557" w:type="dxa"/>
            <w:tcBorders>
              <w:top w:val="single" w:sz="4" w:space="0" w:color="333333"/>
              <w:bottom w:val="single" w:sz="4" w:space="0" w:color="333333"/>
            </w:tcBorders>
            <w:shd w:val="clear" w:color="auto" w:fill="202020"/>
          </w:tcPr>
          <w:p w14:paraId="0AF2E849" w14:textId="77777777" w:rsidR="00F74E88" w:rsidRPr="00936519" w:rsidRDefault="00F74E88">
            <w:pPr>
              <w:pStyle w:val="BodyText"/>
              <w:tabs>
                <w:tab w:val="clear" w:pos="8640"/>
              </w:tabs>
              <w:rPr>
                <w:rFonts w:ascii="Arial Narrow" w:hAnsi="Arial Narrow"/>
                <w:b/>
                <w:bCs/>
                <w:i/>
                <w:sz w:val="24"/>
                <w:szCs w:val="24"/>
              </w:rPr>
            </w:pPr>
            <w:r w:rsidRPr="00936519">
              <w:rPr>
                <w:rFonts w:ascii="Arial Narrow" w:hAnsi="Arial Narrow"/>
                <w:b/>
                <w:bCs/>
                <w:i/>
                <w:sz w:val="24"/>
                <w:szCs w:val="24"/>
              </w:rPr>
              <w:t>Date Range</w:t>
            </w:r>
          </w:p>
        </w:tc>
        <w:tc>
          <w:tcPr>
            <w:tcW w:w="3188" w:type="dxa"/>
            <w:tcBorders>
              <w:top w:val="single" w:sz="4" w:space="0" w:color="333333"/>
              <w:bottom w:val="single" w:sz="4" w:space="0" w:color="333333"/>
            </w:tcBorders>
            <w:shd w:val="clear" w:color="auto" w:fill="FFFFFF"/>
          </w:tcPr>
          <w:p w14:paraId="23C5EE05" w14:textId="77777777" w:rsidR="00F74E88" w:rsidRPr="00936519" w:rsidRDefault="00F75A5A" w:rsidP="00141099">
            <w:pPr>
              <w:pStyle w:val="BodyText"/>
              <w:tabs>
                <w:tab w:val="clear" w:pos="8640"/>
              </w:tabs>
            </w:pPr>
            <w:proofErr w:type="spellStart"/>
            <w:r w:rsidRPr="00936519">
              <w:t>yyyy</w:t>
            </w:r>
            <w:proofErr w:type="spellEnd"/>
            <w:r w:rsidRPr="00936519">
              <w:t>/mm/</w:t>
            </w:r>
            <w:proofErr w:type="spellStart"/>
            <w:r w:rsidRPr="00936519">
              <w:t>dd</w:t>
            </w:r>
            <w:proofErr w:type="spellEnd"/>
            <w:r w:rsidR="00F74E88" w:rsidRPr="00936519">
              <w:t xml:space="preserve"> </w:t>
            </w:r>
            <w:bookmarkStart w:id="3" w:name="HDA_sta_date"/>
            <w:r w:rsidR="00141099" w:rsidRPr="00936519">
              <w:fldChar w:fldCharType="begin">
                <w:ffData>
                  <w:name w:val="HDA_sta_date"/>
                  <w:enabled/>
                  <w:calcOnExit w:val="0"/>
                  <w:textInput/>
                </w:ffData>
              </w:fldChar>
            </w:r>
            <w:r w:rsidR="00141099" w:rsidRPr="00936519">
              <w:instrText xml:space="preserve"> FORMTEXT </w:instrText>
            </w:r>
            <w:r w:rsidR="00141099" w:rsidRPr="00936519">
              <w:fldChar w:fldCharType="separate"/>
            </w:r>
            <w:r w:rsidR="00141099" w:rsidRPr="00936519">
              <w:rPr>
                <w:noProof/>
              </w:rPr>
              <w:t> </w:t>
            </w:r>
            <w:r w:rsidR="00141099" w:rsidRPr="00936519">
              <w:rPr>
                <w:noProof/>
              </w:rPr>
              <w:t> </w:t>
            </w:r>
            <w:r w:rsidR="00141099" w:rsidRPr="00936519">
              <w:rPr>
                <w:noProof/>
              </w:rPr>
              <w:t> </w:t>
            </w:r>
            <w:r w:rsidR="00141099" w:rsidRPr="00936519">
              <w:rPr>
                <w:noProof/>
              </w:rPr>
              <w:t> </w:t>
            </w:r>
            <w:r w:rsidR="00141099" w:rsidRPr="00936519">
              <w:rPr>
                <w:noProof/>
              </w:rPr>
              <w:t> </w:t>
            </w:r>
            <w:r w:rsidR="00141099" w:rsidRPr="00936519">
              <w:fldChar w:fldCharType="end"/>
            </w:r>
            <w:bookmarkEnd w:id="3"/>
          </w:p>
        </w:tc>
        <w:tc>
          <w:tcPr>
            <w:tcW w:w="1009" w:type="dxa"/>
            <w:tcBorders>
              <w:top w:val="single" w:sz="4" w:space="0" w:color="333333"/>
              <w:bottom w:val="single" w:sz="4" w:space="0" w:color="333333"/>
            </w:tcBorders>
          </w:tcPr>
          <w:p w14:paraId="7B4903D0" w14:textId="77777777" w:rsidR="00F74E88" w:rsidRPr="00936519" w:rsidRDefault="00F74E88">
            <w:pPr>
              <w:pStyle w:val="BodyText"/>
              <w:tabs>
                <w:tab w:val="clear" w:pos="8640"/>
              </w:tabs>
            </w:pPr>
            <w:r w:rsidRPr="00936519">
              <w:t>to</w:t>
            </w:r>
          </w:p>
        </w:tc>
        <w:tc>
          <w:tcPr>
            <w:tcW w:w="4326" w:type="dxa"/>
            <w:tcBorders>
              <w:top w:val="single" w:sz="4" w:space="0" w:color="333333"/>
              <w:bottom w:val="single" w:sz="4" w:space="0" w:color="333333"/>
            </w:tcBorders>
            <w:shd w:val="clear" w:color="auto" w:fill="FFFFFF"/>
          </w:tcPr>
          <w:p w14:paraId="3B244623" w14:textId="77777777" w:rsidR="00F74E88" w:rsidRPr="00936519" w:rsidRDefault="00F75A5A" w:rsidP="00141099">
            <w:pPr>
              <w:pStyle w:val="BodyText"/>
              <w:tabs>
                <w:tab w:val="clear" w:pos="8640"/>
              </w:tabs>
            </w:pPr>
            <w:proofErr w:type="spellStart"/>
            <w:r w:rsidRPr="00936519">
              <w:t>yyyy</w:t>
            </w:r>
            <w:proofErr w:type="spellEnd"/>
            <w:r w:rsidRPr="00936519">
              <w:t>/mm/</w:t>
            </w:r>
            <w:proofErr w:type="spellStart"/>
            <w:r w:rsidRPr="00936519">
              <w:t>dd</w:t>
            </w:r>
            <w:proofErr w:type="spellEnd"/>
            <w:r w:rsidR="00F74E88" w:rsidRPr="00936519">
              <w:t xml:space="preserve"> </w:t>
            </w:r>
            <w:bookmarkStart w:id="4" w:name="HDA_fin_date"/>
            <w:r w:rsidR="00141099" w:rsidRPr="00936519">
              <w:fldChar w:fldCharType="begin">
                <w:ffData>
                  <w:name w:val="HDA_fin_date"/>
                  <w:enabled/>
                  <w:calcOnExit w:val="0"/>
                  <w:textInput/>
                </w:ffData>
              </w:fldChar>
            </w:r>
            <w:r w:rsidR="00141099" w:rsidRPr="00936519">
              <w:instrText xml:space="preserve"> FORMTEXT </w:instrText>
            </w:r>
            <w:r w:rsidR="00141099" w:rsidRPr="00936519">
              <w:fldChar w:fldCharType="separate"/>
            </w:r>
            <w:r w:rsidR="00141099" w:rsidRPr="00936519">
              <w:rPr>
                <w:noProof/>
              </w:rPr>
              <w:t> </w:t>
            </w:r>
            <w:r w:rsidR="00141099" w:rsidRPr="00936519">
              <w:rPr>
                <w:noProof/>
              </w:rPr>
              <w:t> </w:t>
            </w:r>
            <w:r w:rsidR="00141099" w:rsidRPr="00936519">
              <w:rPr>
                <w:noProof/>
              </w:rPr>
              <w:t> </w:t>
            </w:r>
            <w:r w:rsidR="00141099" w:rsidRPr="00936519">
              <w:rPr>
                <w:noProof/>
              </w:rPr>
              <w:t> </w:t>
            </w:r>
            <w:r w:rsidR="00141099" w:rsidRPr="00936519">
              <w:rPr>
                <w:noProof/>
              </w:rPr>
              <w:t> </w:t>
            </w:r>
            <w:r w:rsidR="00141099" w:rsidRPr="00936519">
              <w:fldChar w:fldCharType="end"/>
            </w:r>
            <w:bookmarkEnd w:id="4"/>
          </w:p>
        </w:tc>
      </w:tr>
      <w:tr w:rsidR="00F74E88" w:rsidRPr="00936519" w14:paraId="1E01C2B4" w14:textId="77777777">
        <w:trPr>
          <w:cantSplit/>
          <w:jc w:val="center"/>
        </w:trPr>
        <w:tc>
          <w:tcPr>
            <w:tcW w:w="10080" w:type="dxa"/>
            <w:gridSpan w:val="4"/>
            <w:tcBorders>
              <w:top w:val="single" w:sz="4" w:space="0" w:color="333333"/>
              <w:bottom w:val="single" w:sz="4" w:space="0" w:color="333333"/>
            </w:tcBorders>
          </w:tcPr>
          <w:p w14:paraId="113449D9" w14:textId="77777777" w:rsidR="00F74E88" w:rsidRPr="00936519" w:rsidRDefault="00F74E88" w:rsidP="00141099">
            <w:pPr>
              <w:pStyle w:val="BodyText"/>
              <w:tabs>
                <w:tab w:val="clear" w:pos="8640"/>
              </w:tabs>
            </w:pPr>
            <w:r w:rsidRPr="00936519">
              <w:rPr>
                <w:rFonts w:ascii="Arial Narrow" w:hAnsi="Arial Narrow"/>
                <w:b/>
                <w:bCs/>
              </w:rPr>
              <w:t>Other date range criteria:</w:t>
            </w:r>
            <w:r w:rsidRPr="00936519">
              <w:t xml:space="preserve"> </w:t>
            </w:r>
            <w:bookmarkStart w:id="5" w:name="HDA_oth_date"/>
            <w:r w:rsidR="00141099" w:rsidRPr="00936519">
              <w:fldChar w:fldCharType="begin">
                <w:ffData>
                  <w:name w:val="HDA_oth_date"/>
                  <w:enabled/>
                  <w:calcOnExit w:val="0"/>
                  <w:textInput/>
                </w:ffData>
              </w:fldChar>
            </w:r>
            <w:r w:rsidR="00141099" w:rsidRPr="00936519">
              <w:instrText xml:space="preserve"> FORMTEXT </w:instrText>
            </w:r>
            <w:r w:rsidR="00141099" w:rsidRPr="00936519">
              <w:fldChar w:fldCharType="separate"/>
            </w:r>
            <w:r w:rsidR="00141099" w:rsidRPr="00936519">
              <w:rPr>
                <w:noProof/>
              </w:rPr>
              <w:t> </w:t>
            </w:r>
            <w:r w:rsidR="00141099" w:rsidRPr="00936519">
              <w:rPr>
                <w:noProof/>
              </w:rPr>
              <w:t> </w:t>
            </w:r>
            <w:r w:rsidR="00141099" w:rsidRPr="00936519">
              <w:rPr>
                <w:noProof/>
              </w:rPr>
              <w:t> </w:t>
            </w:r>
            <w:r w:rsidR="00141099" w:rsidRPr="00936519">
              <w:rPr>
                <w:noProof/>
              </w:rPr>
              <w:t> </w:t>
            </w:r>
            <w:r w:rsidR="00141099" w:rsidRPr="00936519">
              <w:rPr>
                <w:noProof/>
              </w:rPr>
              <w:t> </w:t>
            </w:r>
            <w:r w:rsidR="00141099" w:rsidRPr="00936519">
              <w:fldChar w:fldCharType="end"/>
            </w:r>
            <w:bookmarkEnd w:id="5"/>
          </w:p>
        </w:tc>
      </w:tr>
    </w:tbl>
    <w:p w14:paraId="4497480F" w14:textId="77777777" w:rsidR="00F74E88" w:rsidRPr="00936519" w:rsidRDefault="00F74E88">
      <w:pPr>
        <w:tabs>
          <w:tab w:val="clear" w:pos="8640"/>
        </w:tabs>
        <w:rPr>
          <w:rFonts w:ascii="Arial" w:hAnsi="Arial" w:cs="Arial"/>
          <w:sz w:val="20"/>
        </w:rPr>
      </w:pPr>
    </w:p>
    <w:tbl>
      <w:tblPr>
        <w:tblW w:w="105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537"/>
        <w:gridCol w:w="4330"/>
        <w:gridCol w:w="4536"/>
        <w:gridCol w:w="1116"/>
      </w:tblGrid>
      <w:tr w:rsidR="0069794E" w:rsidRPr="00936519" w14:paraId="698737C2" w14:textId="77777777" w:rsidTr="006C0D74">
        <w:tc>
          <w:tcPr>
            <w:tcW w:w="10519" w:type="dxa"/>
            <w:gridSpan w:val="4"/>
            <w:tcBorders>
              <w:bottom w:val="single" w:sz="4" w:space="0" w:color="auto"/>
            </w:tcBorders>
            <w:shd w:val="pct30" w:color="auto" w:fill="auto"/>
          </w:tcPr>
          <w:p w14:paraId="7AB44B07" w14:textId="77777777" w:rsidR="0015477E" w:rsidRPr="00936519" w:rsidRDefault="0015477E" w:rsidP="00DA163F">
            <w:pPr>
              <w:pStyle w:val="BodyText"/>
              <w:tabs>
                <w:tab w:val="clear" w:pos="8640"/>
                <w:tab w:val="right" w:pos="7920"/>
              </w:tabs>
              <w:rPr>
                <w:rFonts w:cs="Arial"/>
                <w:b/>
                <w:sz w:val="24"/>
                <w:szCs w:val="24"/>
              </w:rPr>
            </w:pPr>
            <w:r w:rsidRPr="00936519">
              <w:rPr>
                <w:rFonts w:cs="Arial"/>
                <w:b/>
                <w:sz w:val="24"/>
                <w:szCs w:val="24"/>
              </w:rPr>
              <w:t xml:space="preserve">BC Perinatal Data Registry (BCPDR) </w:t>
            </w:r>
          </w:p>
          <w:p w14:paraId="71AF34BD" w14:textId="52542BB6" w:rsidR="0069794E" w:rsidRPr="00936519" w:rsidRDefault="00DA463A" w:rsidP="0018333A">
            <w:pPr>
              <w:pStyle w:val="BodyText"/>
              <w:tabs>
                <w:tab w:val="clear" w:pos="8640"/>
                <w:tab w:val="right" w:pos="7920"/>
              </w:tabs>
              <w:rPr>
                <w:rFonts w:cs="Arial"/>
                <w:b/>
                <w:bCs/>
                <w:sz w:val="28"/>
                <w:szCs w:val="28"/>
              </w:rPr>
            </w:pPr>
            <w:r w:rsidRPr="00936519">
              <w:rPr>
                <w:b/>
                <w:bCs/>
                <w:sz w:val="24"/>
                <w:szCs w:val="24"/>
              </w:rPr>
              <w:t>(</w:t>
            </w:r>
            <w:r w:rsidR="00BC36EA" w:rsidRPr="00936519">
              <w:rPr>
                <w:b/>
                <w:bCs/>
                <w:sz w:val="24"/>
                <w:szCs w:val="24"/>
              </w:rPr>
              <w:t xml:space="preserve">April 1, 2000 </w:t>
            </w:r>
            <w:r w:rsidR="00D414E2">
              <w:rPr>
                <w:b/>
                <w:bCs/>
                <w:sz w:val="24"/>
                <w:szCs w:val="24"/>
              </w:rPr>
              <w:t>to March 31, 2015</w:t>
            </w:r>
            <w:r w:rsidRPr="00936519">
              <w:rPr>
                <w:b/>
                <w:bCs/>
                <w:sz w:val="24"/>
                <w:szCs w:val="24"/>
              </w:rPr>
              <w:t>)</w:t>
            </w:r>
          </w:p>
        </w:tc>
      </w:tr>
      <w:tr w:rsidR="0015477E" w:rsidRPr="00936519" w14:paraId="2E3F076E" w14:textId="77777777" w:rsidTr="006C0D74">
        <w:tc>
          <w:tcPr>
            <w:tcW w:w="10519" w:type="dxa"/>
            <w:gridSpan w:val="4"/>
            <w:tcBorders>
              <w:top w:val="single" w:sz="4" w:space="0" w:color="auto"/>
              <w:left w:val="single" w:sz="4" w:space="0" w:color="auto"/>
              <w:bottom w:val="nil"/>
              <w:right w:val="single" w:sz="4" w:space="0" w:color="auto"/>
            </w:tcBorders>
            <w:shd w:val="clear" w:color="auto" w:fill="auto"/>
          </w:tcPr>
          <w:p w14:paraId="03730C7C" w14:textId="77777777" w:rsidR="0015477E" w:rsidRPr="00936519" w:rsidRDefault="0015477E" w:rsidP="006D693B">
            <w:pPr>
              <w:rPr>
                <w:rFonts w:ascii="Arial Narrow" w:hAnsi="Arial Narrow" w:cs="Arial"/>
                <w:sz w:val="20"/>
                <w:szCs w:val="20"/>
              </w:rPr>
            </w:pPr>
            <w:r w:rsidRPr="00936519">
              <w:rPr>
                <w:rFonts w:ascii="Arial Narrow" w:hAnsi="Arial Narrow" w:cs="Arial"/>
                <w:sz w:val="20"/>
                <w:szCs w:val="20"/>
              </w:rPr>
              <w:t>The BC Perinatal Data Registry (BCPDR) captures maternal, fetal, and neonatal data for an estimated 99% of all births that occur in BC. The BCPDR capt</w:t>
            </w:r>
            <w:r w:rsidR="00E75CF2" w:rsidRPr="00936519">
              <w:rPr>
                <w:rFonts w:ascii="Arial Narrow" w:hAnsi="Arial Narrow" w:cs="Arial"/>
                <w:sz w:val="20"/>
                <w:szCs w:val="20"/>
              </w:rPr>
              <w:t>ures data for both the mother (Delivery episode, P</w:t>
            </w:r>
            <w:r w:rsidRPr="00936519">
              <w:rPr>
                <w:rFonts w:ascii="Arial Narrow" w:hAnsi="Arial Narrow" w:cs="Arial"/>
                <w:sz w:val="20"/>
                <w:szCs w:val="20"/>
              </w:rPr>
              <w:t>ostpartum</w:t>
            </w:r>
            <w:r w:rsidR="00E75CF2" w:rsidRPr="00936519">
              <w:rPr>
                <w:rFonts w:ascii="Arial Narrow" w:hAnsi="Arial Narrow" w:cs="Arial"/>
                <w:sz w:val="20"/>
                <w:szCs w:val="20"/>
              </w:rPr>
              <w:t xml:space="preserve"> Transfer/Re</w:t>
            </w:r>
            <w:r w:rsidRPr="00936519">
              <w:rPr>
                <w:rFonts w:ascii="Arial Narrow" w:hAnsi="Arial Narrow" w:cs="Arial"/>
                <w:sz w:val="20"/>
                <w:szCs w:val="20"/>
              </w:rPr>
              <w:t>admissions ≤</w:t>
            </w:r>
            <w:r w:rsidR="00BC36EA" w:rsidRPr="00936519">
              <w:rPr>
                <w:rFonts w:ascii="Arial Narrow" w:hAnsi="Arial Narrow" w:cs="Arial"/>
                <w:sz w:val="20"/>
                <w:szCs w:val="20"/>
              </w:rPr>
              <w:t>42</w:t>
            </w:r>
            <w:r w:rsidRPr="00936519">
              <w:rPr>
                <w:rFonts w:ascii="Arial Narrow" w:hAnsi="Arial Narrow" w:cs="Arial"/>
                <w:sz w:val="20"/>
                <w:szCs w:val="20"/>
              </w:rPr>
              <w:t xml:space="preserve"> days) and the baby (</w:t>
            </w:r>
            <w:r w:rsidR="00E75CF2" w:rsidRPr="00936519">
              <w:rPr>
                <w:rFonts w:ascii="Arial Narrow" w:hAnsi="Arial Narrow" w:cs="Arial"/>
                <w:sz w:val="20"/>
                <w:szCs w:val="20"/>
              </w:rPr>
              <w:t>Baby N</w:t>
            </w:r>
            <w:r w:rsidRPr="00936519">
              <w:rPr>
                <w:rFonts w:ascii="Arial Narrow" w:hAnsi="Arial Narrow" w:cs="Arial"/>
                <w:sz w:val="20"/>
                <w:szCs w:val="20"/>
              </w:rPr>
              <w:t xml:space="preserve">ewborn episode, </w:t>
            </w:r>
            <w:r w:rsidR="00E75CF2" w:rsidRPr="00936519">
              <w:rPr>
                <w:rFonts w:ascii="Arial Narrow" w:hAnsi="Arial Narrow" w:cs="Arial"/>
                <w:sz w:val="20"/>
                <w:szCs w:val="20"/>
              </w:rPr>
              <w:t>Baby Transfer/R</w:t>
            </w:r>
            <w:r w:rsidRPr="00936519">
              <w:rPr>
                <w:rFonts w:ascii="Arial Narrow" w:hAnsi="Arial Narrow" w:cs="Arial"/>
                <w:sz w:val="20"/>
                <w:szCs w:val="20"/>
              </w:rPr>
              <w:t>eadmissions ≤28 days). The available BCPDR data fields are separated into these four suites below.</w:t>
            </w:r>
          </w:p>
          <w:p w14:paraId="6FB29FF3" w14:textId="77777777" w:rsidR="006757B6" w:rsidRPr="00936519" w:rsidRDefault="00BC36EA" w:rsidP="006D693B">
            <w:pPr>
              <w:rPr>
                <w:rFonts w:ascii="Arial Narrow" w:hAnsi="Arial Narrow" w:cs="Arial"/>
                <w:b/>
                <w:bCs/>
                <w:color w:val="0066CC"/>
                <w:sz w:val="20"/>
                <w:szCs w:val="20"/>
              </w:rPr>
            </w:pPr>
            <w:r w:rsidRPr="00936519">
              <w:rPr>
                <w:rFonts w:ascii="Arial Narrow" w:hAnsi="Arial Narrow" w:cs="Arial"/>
                <w:sz w:val="20"/>
                <w:szCs w:val="20"/>
              </w:rPr>
              <w:t>For detailed abstraction guidelines and questions about the definitions for specific fields in the BCPDR, please refer to the applicable version(s) of the BCPDR Reference Manual, located at:</w:t>
            </w:r>
            <w:r w:rsidRPr="00936519">
              <w:rPr>
                <w:rFonts w:ascii="Arial Narrow" w:hAnsi="Arial Narrow" w:cs="Arial"/>
                <w:b/>
                <w:bCs/>
                <w:color w:val="0066CC"/>
                <w:sz w:val="20"/>
                <w:szCs w:val="20"/>
              </w:rPr>
              <w:t xml:space="preserve"> </w:t>
            </w:r>
            <w:hyperlink r:id="rId12" w:history="1">
              <w:r w:rsidR="002E1B81" w:rsidRPr="00936519">
                <w:rPr>
                  <w:rStyle w:val="Hyperlink"/>
                  <w:rFonts w:ascii="Arial Narrow" w:hAnsi="Arial Narrow" w:cs="Arial"/>
                  <w:bCs/>
                  <w:sz w:val="20"/>
                  <w:szCs w:val="20"/>
                </w:rPr>
                <w:t>http://www.perinatalservicesbc.ca/health-professionals/data-surveillance/perinatal-data-registry</w:t>
              </w:r>
            </w:hyperlink>
            <w:r w:rsidR="002E1B81" w:rsidRPr="00936519">
              <w:rPr>
                <w:rFonts w:ascii="Arial Narrow" w:hAnsi="Arial Narrow" w:cs="Arial"/>
                <w:bCs/>
                <w:color w:val="0066CC"/>
                <w:sz w:val="20"/>
                <w:szCs w:val="20"/>
              </w:rPr>
              <w:t xml:space="preserve">. </w:t>
            </w:r>
            <w:r w:rsidR="002E1B81" w:rsidRPr="00936519">
              <w:rPr>
                <w:rFonts w:ascii="Arial Narrow" w:hAnsi="Arial Narrow" w:cs="Arial"/>
                <w:bCs/>
                <w:sz w:val="20"/>
                <w:szCs w:val="20"/>
              </w:rPr>
              <w:t xml:space="preserve">You can also refer to the Frequently Asked Questions at: </w:t>
            </w:r>
            <w:hyperlink r:id="rId13" w:history="1">
              <w:r w:rsidR="002E1B81" w:rsidRPr="00936519">
                <w:rPr>
                  <w:rStyle w:val="Hyperlink"/>
                  <w:rFonts w:ascii="Arial Narrow" w:hAnsi="Arial Narrow"/>
                  <w:sz w:val="20"/>
                  <w:szCs w:val="20"/>
                  <w:lang w:val="en-CA"/>
                </w:rPr>
                <w:t>http://www.perinatalservicesbc.ca/Documents/Data-Surveillance/PDR/DataRequests/DAR_FAQ.pdf</w:t>
              </w:r>
            </w:hyperlink>
          </w:p>
          <w:p w14:paraId="32AF223E" w14:textId="77777777" w:rsidR="00AB66B6" w:rsidRPr="00936519" w:rsidRDefault="00AB66B6" w:rsidP="006D693B">
            <w:pPr>
              <w:rPr>
                <w:rFonts w:ascii="Arial Narrow" w:hAnsi="Arial Narrow" w:cs="Arial"/>
                <w:b/>
                <w:bCs/>
                <w:color w:val="0066CC"/>
                <w:sz w:val="20"/>
                <w:szCs w:val="20"/>
              </w:rPr>
            </w:pPr>
          </w:p>
          <w:p w14:paraId="03C16CD5" w14:textId="77777777" w:rsidR="00AB66B6" w:rsidRPr="00936519" w:rsidRDefault="00AB66B6" w:rsidP="006D693B">
            <w:pPr>
              <w:rPr>
                <w:rFonts w:ascii="Arial Narrow" w:hAnsi="Arial Narrow" w:cs="Arial"/>
                <w:b/>
                <w:bCs/>
                <w:sz w:val="20"/>
                <w:szCs w:val="20"/>
              </w:rPr>
            </w:pPr>
            <w:r w:rsidRPr="00936519">
              <w:rPr>
                <w:rFonts w:ascii="Arial Narrow" w:hAnsi="Arial Narrow" w:cs="Arial"/>
                <w:b/>
                <w:bCs/>
                <w:sz w:val="20"/>
                <w:szCs w:val="20"/>
              </w:rPr>
              <w:t>For all proj</w:t>
            </w:r>
            <w:r w:rsidR="003F7F2D" w:rsidRPr="00936519">
              <w:rPr>
                <w:rFonts w:ascii="Arial Narrow" w:hAnsi="Arial Narrow" w:cs="Arial"/>
                <w:b/>
                <w:bCs/>
                <w:sz w:val="20"/>
                <w:szCs w:val="20"/>
              </w:rPr>
              <w:t xml:space="preserve">ects requesting PSBC data, you must specify </w:t>
            </w:r>
            <w:r w:rsidR="00297170" w:rsidRPr="00936519">
              <w:rPr>
                <w:rFonts w:ascii="Arial Narrow" w:hAnsi="Arial Narrow" w:cs="Arial"/>
                <w:b/>
                <w:bCs/>
                <w:sz w:val="20"/>
                <w:szCs w:val="20"/>
              </w:rPr>
              <w:t>how you want to apply the following</w:t>
            </w:r>
            <w:r w:rsidR="003F7F2D" w:rsidRPr="00936519">
              <w:rPr>
                <w:rFonts w:ascii="Arial Narrow" w:hAnsi="Arial Narrow" w:cs="Arial"/>
                <w:b/>
                <w:bCs/>
                <w:sz w:val="20"/>
                <w:szCs w:val="20"/>
              </w:rPr>
              <w:t xml:space="preserve"> in</w:t>
            </w:r>
            <w:r w:rsidR="00297170" w:rsidRPr="00936519">
              <w:rPr>
                <w:rFonts w:ascii="Arial Narrow" w:hAnsi="Arial Narrow" w:cs="Arial"/>
                <w:b/>
                <w:bCs/>
                <w:sz w:val="20"/>
                <w:szCs w:val="20"/>
              </w:rPr>
              <w:t>clusion/exclusion criteria</w:t>
            </w:r>
            <w:r w:rsidR="003F7F2D" w:rsidRPr="00936519">
              <w:rPr>
                <w:rFonts w:ascii="Arial Narrow" w:hAnsi="Arial Narrow" w:cs="Arial"/>
                <w:b/>
                <w:bCs/>
                <w:sz w:val="20"/>
                <w:szCs w:val="20"/>
              </w:rPr>
              <w:t>. Also, please</w:t>
            </w:r>
            <w:r w:rsidRPr="00936519">
              <w:rPr>
                <w:rFonts w:ascii="Arial Narrow" w:hAnsi="Arial Narrow" w:cs="Arial"/>
                <w:b/>
                <w:bCs/>
                <w:sz w:val="20"/>
                <w:szCs w:val="20"/>
              </w:rPr>
              <w:t xml:space="preserve"> ensure that your cohort definition (page </w:t>
            </w:r>
            <w:r w:rsidR="00100445" w:rsidRPr="00936519">
              <w:rPr>
                <w:rFonts w:ascii="Arial Narrow" w:hAnsi="Arial Narrow" w:cs="Arial"/>
                <w:b/>
                <w:bCs/>
                <w:sz w:val="20"/>
                <w:szCs w:val="20"/>
              </w:rPr>
              <w:t>18</w:t>
            </w:r>
            <w:r w:rsidRPr="00936519">
              <w:rPr>
                <w:rFonts w:ascii="Arial Narrow" w:hAnsi="Arial Narrow" w:cs="Arial"/>
                <w:b/>
                <w:bCs/>
                <w:sz w:val="20"/>
                <w:szCs w:val="20"/>
              </w:rPr>
              <w:t xml:space="preserve"> of </w:t>
            </w:r>
            <w:r w:rsidR="00100445" w:rsidRPr="00936519">
              <w:rPr>
                <w:rFonts w:ascii="Arial Narrow" w:hAnsi="Arial Narrow" w:cs="Arial"/>
                <w:b/>
                <w:bCs/>
                <w:sz w:val="20"/>
                <w:szCs w:val="20"/>
              </w:rPr>
              <w:t>the</w:t>
            </w:r>
            <w:r w:rsidRPr="00936519">
              <w:rPr>
                <w:rFonts w:ascii="Arial Narrow" w:hAnsi="Arial Narrow" w:cs="Arial"/>
                <w:b/>
                <w:bCs/>
                <w:sz w:val="20"/>
                <w:szCs w:val="20"/>
              </w:rPr>
              <w:t xml:space="preserve"> DAR)</w:t>
            </w:r>
            <w:r w:rsidR="005B28EC" w:rsidRPr="00936519">
              <w:rPr>
                <w:rFonts w:ascii="Arial Narrow" w:hAnsi="Arial Narrow" w:cs="Arial"/>
                <w:b/>
                <w:bCs/>
                <w:sz w:val="20"/>
                <w:szCs w:val="20"/>
              </w:rPr>
              <w:t xml:space="preserve"> </w:t>
            </w:r>
            <w:r w:rsidR="003F7F2D" w:rsidRPr="00936519">
              <w:rPr>
                <w:rFonts w:ascii="Arial Narrow" w:hAnsi="Arial Narrow" w:cs="Arial"/>
                <w:b/>
                <w:bCs/>
                <w:sz w:val="20"/>
                <w:szCs w:val="20"/>
              </w:rPr>
              <w:t>clearly addresses the</w:t>
            </w:r>
            <w:r w:rsidR="00100445" w:rsidRPr="00936519">
              <w:rPr>
                <w:rFonts w:ascii="Arial Narrow" w:hAnsi="Arial Narrow" w:cs="Arial"/>
                <w:b/>
                <w:bCs/>
                <w:sz w:val="20"/>
                <w:szCs w:val="20"/>
              </w:rPr>
              <w:t xml:space="preserve"> inclusion/exclusion criteria</w:t>
            </w:r>
            <w:r w:rsidRPr="00936519">
              <w:rPr>
                <w:rFonts w:ascii="Arial Narrow" w:hAnsi="Arial Narrow" w:cs="Arial"/>
                <w:b/>
                <w:bCs/>
                <w:sz w:val="20"/>
                <w:szCs w:val="20"/>
              </w:rPr>
              <w:t>:</w:t>
            </w:r>
          </w:p>
          <w:p w14:paraId="2E78E5B8" w14:textId="77777777" w:rsidR="00312880" w:rsidRPr="00936519" w:rsidRDefault="00100445" w:rsidP="00681E03">
            <w:pPr>
              <w:pStyle w:val="ListParagraph"/>
              <w:numPr>
                <w:ilvl w:val="0"/>
                <w:numId w:val="4"/>
              </w:numPr>
              <w:rPr>
                <w:rFonts w:ascii="Arial Narrow" w:hAnsi="Arial Narrow" w:cs="Arial"/>
                <w:bCs/>
                <w:sz w:val="20"/>
                <w:szCs w:val="20"/>
              </w:rPr>
            </w:pPr>
            <w:r w:rsidRPr="00936519">
              <w:rPr>
                <w:rFonts w:ascii="Arial Narrow" w:hAnsi="Arial Narrow" w:cs="Arial"/>
                <w:b/>
                <w:bCs/>
                <w:sz w:val="20"/>
                <w:szCs w:val="20"/>
              </w:rPr>
              <w:t>Unlinked records</w:t>
            </w:r>
            <w:r w:rsidRPr="00936519">
              <w:rPr>
                <w:rFonts w:ascii="Arial Narrow" w:hAnsi="Arial Narrow" w:cs="Arial"/>
                <w:bCs/>
                <w:sz w:val="20"/>
                <w:szCs w:val="20"/>
              </w:rPr>
              <w:t xml:space="preserve">: </w:t>
            </w:r>
            <w:r w:rsidR="000B0B18" w:rsidRPr="00936519">
              <w:rPr>
                <w:rFonts w:ascii="Arial Narrow" w:hAnsi="Arial Narrow" w:cs="Arial"/>
                <w:bCs/>
                <w:sz w:val="20"/>
                <w:szCs w:val="20"/>
              </w:rPr>
              <w:t xml:space="preserve">Whether only linked mother/baby records should be included in the extract, or if all mothers and babies meeting the cohort definition should be </w:t>
            </w:r>
            <w:r w:rsidR="00312880" w:rsidRPr="00936519">
              <w:rPr>
                <w:rFonts w:ascii="Arial Narrow" w:hAnsi="Arial Narrow" w:cs="Arial"/>
                <w:bCs/>
                <w:sz w:val="20"/>
                <w:szCs w:val="20"/>
              </w:rPr>
              <w:t>included even if they are not linked.</w:t>
            </w:r>
            <w:r w:rsidR="00321397" w:rsidRPr="00936519">
              <w:rPr>
                <w:rFonts w:ascii="Arial Narrow" w:hAnsi="Arial Narrow" w:cs="Arial"/>
                <w:bCs/>
                <w:sz w:val="20"/>
                <w:szCs w:val="20"/>
              </w:rPr>
              <w:t xml:space="preserve"> </w:t>
            </w:r>
            <w:r w:rsidR="00681E03" w:rsidRPr="00936519">
              <w:rPr>
                <w:rFonts w:ascii="Arial Narrow" w:hAnsi="Arial Narrow" w:cs="Arial"/>
                <w:bCs/>
                <w:sz w:val="20"/>
                <w:szCs w:val="20"/>
              </w:rPr>
              <w:t xml:space="preserve">Please specify: </w:t>
            </w:r>
            <w:r w:rsidR="00681E03" w:rsidRPr="00936519">
              <w:fldChar w:fldCharType="begin">
                <w:ffData>
                  <w:name w:val="HDA_oth_date"/>
                  <w:enabled/>
                  <w:calcOnExit w:val="0"/>
                  <w:textInput/>
                </w:ffData>
              </w:fldChar>
            </w:r>
            <w:r w:rsidR="00681E03" w:rsidRPr="00936519">
              <w:instrText xml:space="preserve"> FORMTEXT </w:instrText>
            </w:r>
            <w:r w:rsidR="00681E03" w:rsidRPr="00936519">
              <w:fldChar w:fldCharType="separate"/>
            </w:r>
            <w:r w:rsidR="00681E03" w:rsidRPr="00936519">
              <w:rPr>
                <w:noProof/>
              </w:rPr>
              <w:t> </w:t>
            </w:r>
            <w:r w:rsidR="00681E03" w:rsidRPr="00936519">
              <w:rPr>
                <w:noProof/>
              </w:rPr>
              <w:t> </w:t>
            </w:r>
            <w:r w:rsidR="00681E03" w:rsidRPr="00936519">
              <w:rPr>
                <w:noProof/>
              </w:rPr>
              <w:t> </w:t>
            </w:r>
            <w:r w:rsidR="00681E03" w:rsidRPr="00936519">
              <w:rPr>
                <w:noProof/>
              </w:rPr>
              <w:t> </w:t>
            </w:r>
            <w:r w:rsidR="00681E03" w:rsidRPr="00936519">
              <w:rPr>
                <w:noProof/>
              </w:rPr>
              <w:t> </w:t>
            </w:r>
            <w:r w:rsidR="00681E03" w:rsidRPr="00936519">
              <w:fldChar w:fldCharType="end"/>
            </w:r>
            <w:r w:rsidR="00321397" w:rsidRPr="00936519">
              <w:rPr>
                <w:rFonts w:ascii="Arial Narrow" w:hAnsi="Arial Narrow"/>
              </w:rPr>
              <w:t xml:space="preserve"> </w:t>
            </w:r>
          </w:p>
          <w:p w14:paraId="6F11A27A" w14:textId="77777777" w:rsidR="00AB66B6" w:rsidRPr="00936519" w:rsidRDefault="00100445" w:rsidP="00681E03">
            <w:pPr>
              <w:pStyle w:val="ListParagraph"/>
              <w:numPr>
                <w:ilvl w:val="0"/>
                <w:numId w:val="4"/>
              </w:numPr>
              <w:rPr>
                <w:rFonts w:ascii="Arial Narrow" w:hAnsi="Arial Narrow" w:cs="Arial"/>
                <w:bCs/>
                <w:sz w:val="20"/>
                <w:szCs w:val="20"/>
              </w:rPr>
            </w:pPr>
            <w:r w:rsidRPr="00936519">
              <w:rPr>
                <w:rFonts w:ascii="Arial Narrow" w:hAnsi="Arial Narrow" w:cs="Arial"/>
                <w:b/>
                <w:bCs/>
                <w:sz w:val="20"/>
                <w:szCs w:val="20"/>
              </w:rPr>
              <w:t>Live/Stillbirths</w:t>
            </w:r>
            <w:r w:rsidRPr="00936519">
              <w:rPr>
                <w:rFonts w:ascii="Arial Narrow" w:hAnsi="Arial Narrow" w:cs="Arial"/>
                <w:bCs/>
                <w:sz w:val="20"/>
                <w:szCs w:val="20"/>
              </w:rPr>
              <w:t xml:space="preserve">: </w:t>
            </w:r>
            <w:r w:rsidR="00312880" w:rsidRPr="00936519">
              <w:rPr>
                <w:rFonts w:ascii="Arial Narrow" w:hAnsi="Arial Narrow" w:cs="Arial"/>
                <w:bCs/>
                <w:sz w:val="20"/>
                <w:szCs w:val="20"/>
              </w:rPr>
              <w:t xml:space="preserve">Whether </w:t>
            </w:r>
            <w:r w:rsidR="00157EE6" w:rsidRPr="00936519">
              <w:rPr>
                <w:rFonts w:ascii="Arial Narrow" w:hAnsi="Arial Narrow" w:cs="Arial"/>
                <w:bCs/>
                <w:sz w:val="20"/>
                <w:szCs w:val="20"/>
              </w:rPr>
              <w:t>l</w:t>
            </w:r>
            <w:r w:rsidR="00AB66B6" w:rsidRPr="00936519">
              <w:rPr>
                <w:rFonts w:ascii="Arial Narrow" w:hAnsi="Arial Narrow" w:cs="Arial"/>
                <w:bCs/>
                <w:sz w:val="20"/>
                <w:szCs w:val="20"/>
              </w:rPr>
              <w:t>ive births</w:t>
            </w:r>
            <w:r w:rsidR="00157EE6" w:rsidRPr="00936519">
              <w:rPr>
                <w:rFonts w:ascii="Arial Narrow" w:hAnsi="Arial Narrow" w:cs="Arial"/>
                <w:bCs/>
                <w:sz w:val="20"/>
                <w:szCs w:val="20"/>
              </w:rPr>
              <w:t xml:space="preserve"> and</w:t>
            </w:r>
            <w:r w:rsidR="00AB66B6" w:rsidRPr="00936519">
              <w:rPr>
                <w:rFonts w:ascii="Arial Narrow" w:hAnsi="Arial Narrow" w:cs="Arial"/>
                <w:bCs/>
                <w:sz w:val="20"/>
                <w:szCs w:val="20"/>
              </w:rPr>
              <w:t xml:space="preserve"> stillbirths</w:t>
            </w:r>
            <w:r w:rsidR="00312880" w:rsidRPr="00936519">
              <w:rPr>
                <w:rFonts w:ascii="Arial Narrow" w:hAnsi="Arial Narrow" w:cs="Arial"/>
                <w:bCs/>
                <w:sz w:val="20"/>
                <w:szCs w:val="20"/>
              </w:rPr>
              <w:t xml:space="preserve"> are requested</w:t>
            </w:r>
            <w:r w:rsidR="00321397" w:rsidRPr="00936519">
              <w:rPr>
                <w:rFonts w:ascii="Arial Narrow" w:hAnsi="Arial Narrow" w:cs="Arial"/>
                <w:bCs/>
                <w:sz w:val="20"/>
                <w:szCs w:val="20"/>
              </w:rPr>
              <w:t xml:space="preserve">. </w:t>
            </w:r>
            <w:r w:rsidR="00681E03" w:rsidRPr="00936519">
              <w:rPr>
                <w:rFonts w:ascii="Arial Narrow" w:hAnsi="Arial Narrow" w:cs="Arial"/>
                <w:bCs/>
                <w:sz w:val="20"/>
                <w:szCs w:val="20"/>
              </w:rPr>
              <w:t xml:space="preserve">Please specify: </w:t>
            </w:r>
            <w:r w:rsidR="00681E03" w:rsidRPr="00936519">
              <w:fldChar w:fldCharType="begin">
                <w:ffData>
                  <w:name w:val="HDA_oth_date"/>
                  <w:enabled/>
                  <w:calcOnExit w:val="0"/>
                  <w:textInput/>
                </w:ffData>
              </w:fldChar>
            </w:r>
            <w:r w:rsidR="00681E03" w:rsidRPr="00936519">
              <w:instrText xml:space="preserve"> FORMTEXT </w:instrText>
            </w:r>
            <w:r w:rsidR="00681E03" w:rsidRPr="00936519">
              <w:fldChar w:fldCharType="separate"/>
            </w:r>
            <w:r w:rsidR="00681E03" w:rsidRPr="00936519">
              <w:rPr>
                <w:noProof/>
              </w:rPr>
              <w:t> </w:t>
            </w:r>
            <w:r w:rsidR="00681E03" w:rsidRPr="00936519">
              <w:rPr>
                <w:noProof/>
              </w:rPr>
              <w:t> </w:t>
            </w:r>
            <w:r w:rsidR="00681E03" w:rsidRPr="00936519">
              <w:rPr>
                <w:noProof/>
              </w:rPr>
              <w:t> </w:t>
            </w:r>
            <w:r w:rsidR="00681E03" w:rsidRPr="00936519">
              <w:rPr>
                <w:noProof/>
              </w:rPr>
              <w:t> </w:t>
            </w:r>
            <w:r w:rsidR="00681E03" w:rsidRPr="00936519">
              <w:rPr>
                <w:noProof/>
              </w:rPr>
              <w:t> </w:t>
            </w:r>
            <w:r w:rsidR="00681E03" w:rsidRPr="00936519">
              <w:fldChar w:fldCharType="end"/>
            </w:r>
            <w:r w:rsidR="00681E03" w:rsidRPr="00936519">
              <w:rPr>
                <w:rFonts w:ascii="Arial Narrow" w:hAnsi="Arial Narrow"/>
              </w:rPr>
              <w:t xml:space="preserve"> </w:t>
            </w:r>
            <w:r w:rsidR="00321397" w:rsidRPr="00936519">
              <w:rPr>
                <w:rFonts w:ascii="Arial Narrow" w:hAnsi="Arial Narrow" w:cs="Arial"/>
                <w:bCs/>
                <w:sz w:val="20"/>
                <w:szCs w:val="20"/>
              </w:rPr>
              <w:t xml:space="preserve"> </w:t>
            </w:r>
          </w:p>
          <w:p w14:paraId="12930BF9" w14:textId="77777777" w:rsidR="004536A5" w:rsidRPr="00936519" w:rsidRDefault="00507F65" w:rsidP="00410549">
            <w:pPr>
              <w:pStyle w:val="ListParagraph"/>
              <w:numPr>
                <w:ilvl w:val="0"/>
                <w:numId w:val="4"/>
              </w:numPr>
              <w:rPr>
                <w:rFonts w:ascii="Arial Narrow" w:hAnsi="Arial Narrow" w:cs="Arial"/>
                <w:bCs/>
                <w:sz w:val="20"/>
                <w:szCs w:val="20"/>
              </w:rPr>
            </w:pPr>
            <w:r w:rsidRPr="00936519">
              <w:rPr>
                <w:rFonts w:ascii="Arial Narrow" w:hAnsi="Arial Narrow" w:cs="Arial"/>
                <w:b/>
                <w:bCs/>
                <w:sz w:val="20"/>
                <w:szCs w:val="20"/>
              </w:rPr>
              <w:t>Late terminations of pregnancy</w:t>
            </w:r>
            <w:r w:rsidR="00100445" w:rsidRPr="00936519">
              <w:rPr>
                <w:rFonts w:ascii="Arial Narrow" w:hAnsi="Arial Narrow" w:cs="Arial"/>
                <w:bCs/>
                <w:sz w:val="20"/>
                <w:szCs w:val="20"/>
              </w:rPr>
              <w:t>:</w:t>
            </w:r>
            <w:r w:rsidR="009978DD" w:rsidRPr="00936519">
              <w:rPr>
                <w:rFonts w:ascii="Arial Narrow" w:hAnsi="Arial Narrow" w:cs="Arial"/>
                <w:bCs/>
                <w:sz w:val="20"/>
                <w:szCs w:val="20"/>
              </w:rPr>
              <w:t xml:space="preserve"> </w:t>
            </w:r>
            <w:r w:rsidR="004536A5" w:rsidRPr="00936519">
              <w:rPr>
                <w:rFonts w:ascii="Arial Narrow" w:hAnsi="Arial Narrow"/>
                <w:sz w:val="20"/>
                <w:szCs w:val="20"/>
              </w:rPr>
              <w:t>Note that pregnancies involving a late Therapeutic Abortion (TA) delivered at &gt;=20 weeks gestational age or that result in the delivery of a fetus/product of conception &gt;=500 grams may be captured in the Mother Delivery Episode and/or Baby Newborn Episode records.</w:t>
            </w:r>
            <w:r w:rsidR="008D10D9" w:rsidRPr="00936519">
              <w:rPr>
                <w:rFonts w:ascii="Arial Narrow" w:hAnsi="Arial Narrow"/>
                <w:sz w:val="20"/>
                <w:szCs w:val="20"/>
              </w:rPr>
              <w:t xml:space="preserve"> </w:t>
            </w:r>
            <w:r w:rsidR="003F7F2D" w:rsidRPr="00936519">
              <w:rPr>
                <w:rFonts w:ascii="Arial Narrow" w:hAnsi="Arial Narrow"/>
                <w:sz w:val="20"/>
                <w:szCs w:val="20"/>
              </w:rPr>
              <w:t>Please</w:t>
            </w:r>
            <w:r w:rsidR="008D10D9" w:rsidRPr="00936519">
              <w:rPr>
                <w:rFonts w:ascii="Arial Narrow" w:hAnsi="Arial Narrow"/>
                <w:sz w:val="20"/>
                <w:szCs w:val="20"/>
              </w:rPr>
              <w:t xml:space="preserve"> indicate which of the following three options is requested:</w:t>
            </w:r>
            <w:r w:rsidR="003119CC" w:rsidRPr="00936519">
              <w:rPr>
                <w:rFonts w:ascii="Arial Narrow" w:hAnsi="Arial Narrow"/>
                <w:sz w:val="20"/>
                <w:szCs w:val="20"/>
              </w:rPr>
              <w:t xml:space="preserve"> (1) </w:t>
            </w:r>
            <w:r w:rsidR="004536A5" w:rsidRPr="00936519">
              <w:rPr>
                <w:rFonts w:ascii="Arial Narrow" w:hAnsi="Arial Narrow"/>
                <w:sz w:val="20"/>
                <w:szCs w:val="20"/>
              </w:rPr>
              <w:t>Records involving TA</w:t>
            </w:r>
            <w:r w:rsidR="00100445" w:rsidRPr="00936519">
              <w:rPr>
                <w:rFonts w:ascii="Arial Narrow" w:hAnsi="Arial Narrow"/>
                <w:sz w:val="20"/>
                <w:szCs w:val="20"/>
              </w:rPr>
              <w:t>s</w:t>
            </w:r>
            <w:r w:rsidR="004536A5" w:rsidRPr="00936519">
              <w:rPr>
                <w:rFonts w:ascii="Arial Narrow" w:hAnsi="Arial Narrow"/>
                <w:sz w:val="20"/>
                <w:szCs w:val="20"/>
              </w:rPr>
              <w:t xml:space="preserve"> should be removed from the cohort(s)</w:t>
            </w:r>
            <w:r w:rsidR="00EE3378" w:rsidRPr="00936519">
              <w:rPr>
                <w:rFonts w:ascii="Arial Narrow" w:hAnsi="Arial Narrow"/>
                <w:sz w:val="20"/>
                <w:szCs w:val="20"/>
              </w:rPr>
              <w:t xml:space="preserve">, (2) </w:t>
            </w:r>
            <w:r w:rsidR="004536A5" w:rsidRPr="00936519">
              <w:rPr>
                <w:rFonts w:ascii="Arial Narrow" w:hAnsi="Arial Narrow"/>
                <w:sz w:val="20"/>
                <w:szCs w:val="20"/>
              </w:rPr>
              <w:t xml:space="preserve">Records involving TAs should be included in the cohort(s) but </w:t>
            </w:r>
            <w:r w:rsidR="008D10D9" w:rsidRPr="00936519">
              <w:rPr>
                <w:rFonts w:ascii="Arial Narrow" w:hAnsi="Arial Narrow"/>
                <w:sz w:val="20"/>
                <w:szCs w:val="20"/>
              </w:rPr>
              <w:t>do not need to be</w:t>
            </w:r>
            <w:r w:rsidR="004536A5" w:rsidRPr="00936519">
              <w:rPr>
                <w:rFonts w:ascii="Arial Narrow" w:hAnsi="Arial Narrow"/>
                <w:sz w:val="20"/>
                <w:szCs w:val="20"/>
              </w:rPr>
              <w:t xml:space="preserve"> identified. TA records may be </w:t>
            </w:r>
            <w:r w:rsidR="00410549" w:rsidRPr="00936519">
              <w:rPr>
                <w:rFonts w:ascii="Arial Narrow" w:hAnsi="Arial Narrow"/>
                <w:sz w:val="20"/>
                <w:szCs w:val="20"/>
              </w:rPr>
              <w:t>abstracted</w:t>
            </w:r>
            <w:r w:rsidR="004536A5" w:rsidRPr="00936519">
              <w:rPr>
                <w:rFonts w:ascii="Arial Narrow" w:hAnsi="Arial Narrow"/>
                <w:sz w:val="20"/>
                <w:szCs w:val="20"/>
              </w:rPr>
              <w:t xml:space="preserve"> as either stillbirths or neonatal deaths</w:t>
            </w:r>
            <w:r w:rsidR="00EE3378" w:rsidRPr="00936519">
              <w:rPr>
                <w:rFonts w:ascii="Arial Narrow" w:hAnsi="Arial Narrow"/>
                <w:sz w:val="20"/>
                <w:szCs w:val="20"/>
              </w:rPr>
              <w:t>,</w:t>
            </w:r>
            <w:r w:rsidR="00277C9B" w:rsidRPr="00936519">
              <w:rPr>
                <w:rFonts w:ascii="Arial Narrow" w:hAnsi="Arial Narrow"/>
                <w:sz w:val="20"/>
                <w:szCs w:val="20"/>
              </w:rPr>
              <w:t xml:space="preserve"> or</w:t>
            </w:r>
            <w:r w:rsidR="00EE3378" w:rsidRPr="00936519">
              <w:rPr>
                <w:rFonts w:ascii="Arial Narrow" w:hAnsi="Arial Narrow"/>
                <w:sz w:val="20"/>
                <w:szCs w:val="20"/>
              </w:rPr>
              <w:t xml:space="preserve"> (3) </w:t>
            </w:r>
            <w:r w:rsidR="004536A5" w:rsidRPr="00936519">
              <w:rPr>
                <w:rFonts w:ascii="Arial Narrow" w:hAnsi="Arial Narrow"/>
                <w:sz w:val="20"/>
                <w:szCs w:val="20"/>
              </w:rPr>
              <w:t>Identified TA records required</w:t>
            </w:r>
            <w:r w:rsidRPr="00936519">
              <w:rPr>
                <w:rFonts w:ascii="Arial Narrow" w:hAnsi="Arial Narrow"/>
                <w:sz w:val="20"/>
                <w:szCs w:val="20"/>
              </w:rPr>
              <w:t>.</w:t>
            </w:r>
            <w:r w:rsidRPr="00936519">
              <w:rPr>
                <w:rFonts w:ascii="Arial Narrow" w:hAnsi="Arial Narrow"/>
              </w:rPr>
              <w:t xml:space="preserve"> </w:t>
            </w:r>
            <w:r w:rsidR="00681E03" w:rsidRPr="00936519">
              <w:rPr>
                <w:rFonts w:ascii="Arial Narrow" w:hAnsi="Arial Narrow" w:cs="Arial"/>
                <w:bCs/>
                <w:sz w:val="20"/>
                <w:szCs w:val="20"/>
              </w:rPr>
              <w:t>Please specify</w:t>
            </w:r>
            <w:r w:rsidR="00E75CF2" w:rsidRPr="00936519">
              <w:rPr>
                <w:rFonts w:ascii="Arial Narrow" w:hAnsi="Arial Narrow" w:cs="Arial"/>
                <w:bCs/>
                <w:sz w:val="20"/>
                <w:szCs w:val="20"/>
              </w:rPr>
              <w:t xml:space="preserve"> </w:t>
            </w:r>
            <w:r w:rsidR="00EC575A" w:rsidRPr="00936519">
              <w:rPr>
                <w:rFonts w:ascii="Arial Narrow" w:hAnsi="Arial Narrow" w:cs="Arial"/>
                <w:bCs/>
                <w:sz w:val="20"/>
                <w:szCs w:val="20"/>
              </w:rPr>
              <w:t>(</w:t>
            </w:r>
            <w:r w:rsidR="00EC575A" w:rsidRPr="00936519">
              <w:rPr>
                <w:rFonts w:ascii="Arial Narrow" w:hAnsi="Arial Narrow" w:cs="Arial"/>
                <w:b/>
                <w:bCs/>
                <w:color w:val="800000"/>
                <w:sz w:val="20"/>
                <w:szCs w:val="20"/>
              </w:rPr>
              <w:t>Note that a research rationale describing why identified TA records are required must be supplied before it will be considered for release</w:t>
            </w:r>
            <w:r w:rsidR="00EC575A" w:rsidRPr="00936519">
              <w:rPr>
                <w:rFonts w:ascii="Arial Narrow" w:hAnsi="Arial Narrow" w:cs="Arial"/>
                <w:bCs/>
                <w:sz w:val="20"/>
                <w:szCs w:val="20"/>
              </w:rPr>
              <w:t>)</w:t>
            </w:r>
            <w:r w:rsidR="00681E03" w:rsidRPr="00936519">
              <w:rPr>
                <w:rFonts w:ascii="Arial Narrow" w:hAnsi="Arial Narrow" w:cs="Arial"/>
                <w:bCs/>
                <w:sz w:val="20"/>
                <w:szCs w:val="20"/>
              </w:rPr>
              <w:t xml:space="preserve">: </w:t>
            </w:r>
            <w:r w:rsidR="00681E03" w:rsidRPr="00936519">
              <w:fldChar w:fldCharType="begin">
                <w:ffData>
                  <w:name w:val="HDA_oth_date"/>
                  <w:enabled/>
                  <w:calcOnExit w:val="0"/>
                  <w:textInput/>
                </w:ffData>
              </w:fldChar>
            </w:r>
            <w:r w:rsidR="00681E03" w:rsidRPr="00936519">
              <w:instrText xml:space="preserve"> FORMTEXT </w:instrText>
            </w:r>
            <w:r w:rsidR="00681E03" w:rsidRPr="00936519">
              <w:fldChar w:fldCharType="separate"/>
            </w:r>
            <w:r w:rsidR="00681E03" w:rsidRPr="00936519">
              <w:rPr>
                <w:noProof/>
              </w:rPr>
              <w:t> </w:t>
            </w:r>
            <w:r w:rsidR="00681E03" w:rsidRPr="00936519">
              <w:rPr>
                <w:noProof/>
              </w:rPr>
              <w:t> </w:t>
            </w:r>
            <w:r w:rsidR="00681E03" w:rsidRPr="00936519">
              <w:rPr>
                <w:noProof/>
              </w:rPr>
              <w:t> </w:t>
            </w:r>
            <w:r w:rsidR="00681E03" w:rsidRPr="00936519">
              <w:rPr>
                <w:noProof/>
              </w:rPr>
              <w:t> </w:t>
            </w:r>
            <w:r w:rsidR="00681E03" w:rsidRPr="00936519">
              <w:rPr>
                <w:noProof/>
              </w:rPr>
              <w:t> </w:t>
            </w:r>
            <w:r w:rsidR="00681E03" w:rsidRPr="00936519">
              <w:fldChar w:fldCharType="end"/>
            </w:r>
            <w:r w:rsidR="00681E03" w:rsidRPr="00936519">
              <w:rPr>
                <w:rFonts w:ascii="Arial Narrow" w:hAnsi="Arial Narrow"/>
              </w:rPr>
              <w:t xml:space="preserve"> </w:t>
            </w:r>
          </w:p>
        </w:tc>
      </w:tr>
      <w:tr w:rsidR="00321397" w:rsidRPr="00936519" w14:paraId="5E4A1EF7" w14:textId="77777777" w:rsidTr="006C0D74">
        <w:tc>
          <w:tcPr>
            <w:tcW w:w="10519" w:type="dxa"/>
            <w:gridSpan w:val="4"/>
            <w:tcBorders>
              <w:top w:val="single" w:sz="4" w:space="0" w:color="auto"/>
              <w:left w:val="single" w:sz="4" w:space="0" w:color="auto"/>
              <w:bottom w:val="nil"/>
              <w:right w:val="single" w:sz="4" w:space="0" w:color="auto"/>
            </w:tcBorders>
            <w:shd w:val="clear" w:color="auto" w:fill="auto"/>
          </w:tcPr>
          <w:p w14:paraId="430CD4BD" w14:textId="77777777" w:rsidR="00321397" w:rsidRPr="00936519" w:rsidRDefault="00321397" w:rsidP="006D693B">
            <w:pPr>
              <w:rPr>
                <w:rFonts w:ascii="Arial Narrow" w:hAnsi="Arial Narrow" w:cs="Arial"/>
                <w:sz w:val="20"/>
                <w:szCs w:val="20"/>
              </w:rPr>
            </w:pPr>
          </w:p>
        </w:tc>
      </w:tr>
      <w:tr w:rsidR="00037B35" w:rsidRPr="00936519" w14:paraId="070656F6" w14:textId="77777777" w:rsidTr="006C0D74">
        <w:tc>
          <w:tcPr>
            <w:tcW w:w="10519" w:type="dxa"/>
            <w:gridSpan w:val="4"/>
            <w:tcBorders>
              <w:top w:val="single" w:sz="4" w:space="0" w:color="auto"/>
            </w:tcBorders>
            <w:shd w:val="pct15" w:color="auto" w:fill="auto"/>
          </w:tcPr>
          <w:p w14:paraId="5C92CE6F" w14:textId="77777777" w:rsidR="00037B35" w:rsidRPr="00936519" w:rsidRDefault="00037B35" w:rsidP="009B7612">
            <w:pPr>
              <w:pStyle w:val="BodyText"/>
              <w:tabs>
                <w:tab w:val="clear" w:pos="8640"/>
                <w:tab w:val="right" w:pos="8748"/>
              </w:tabs>
              <w:rPr>
                <w:rFonts w:ascii="Arial Narrow" w:hAnsi="Arial Narrow"/>
                <w:b/>
              </w:rPr>
            </w:pPr>
            <w:r w:rsidRPr="00936519">
              <w:rPr>
                <w:rFonts w:ascii="Arial Narrow" w:hAnsi="Arial Narrow"/>
              </w:rPr>
              <w:t xml:space="preserve"> </w:t>
            </w:r>
          </w:p>
        </w:tc>
      </w:tr>
      <w:tr w:rsidR="00037B35" w:rsidRPr="00936519" w14:paraId="6D2FB365" w14:textId="77777777" w:rsidTr="006C0D74">
        <w:tc>
          <w:tcPr>
            <w:tcW w:w="10519" w:type="dxa"/>
            <w:gridSpan w:val="4"/>
            <w:shd w:val="pct80" w:color="auto" w:fill="auto"/>
          </w:tcPr>
          <w:p w14:paraId="1942DEA8" w14:textId="77777777" w:rsidR="00037B35" w:rsidRPr="00936519" w:rsidRDefault="004E6929" w:rsidP="00DA463A">
            <w:pPr>
              <w:pStyle w:val="BodyText"/>
              <w:ind w:right="144"/>
              <w:jc w:val="both"/>
              <w:rPr>
                <w:rFonts w:ascii="Arial Narrow" w:hAnsi="Arial Narrow"/>
                <w:b/>
                <w:color w:val="FFFFFF" w:themeColor="background1"/>
                <w:sz w:val="28"/>
                <w:szCs w:val="28"/>
              </w:rPr>
            </w:pPr>
            <w:r w:rsidRPr="00936519">
              <w:rPr>
                <w:rFonts w:ascii="Arial Narrow" w:hAnsi="Arial Narrow"/>
                <w:b/>
                <w:color w:val="FFFFFF" w:themeColor="background1"/>
                <w:sz w:val="28"/>
                <w:szCs w:val="28"/>
              </w:rPr>
              <w:t>Mother Delivery Episode of Care Information</w:t>
            </w:r>
          </w:p>
          <w:p w14:paraId="35648ADB" w14:textId="77777777" w:rsidR="00CB34DA" w:rsidRPr="00936519" w:rsidRDefault="00CB34DA" w:rsidP="00D96FE4">
            <w:pPr>
              <w:pStyle w:val="BodyText"/>
              <w:ind w:right="144"/>
              <w:jc w:val="both"/>
              <w:rPr>
                <w:rFonts w:ascii="Arial Narrow" w:hAnsi="Arial Narrow"/>
                <w:b/>
                <w:sz w:val="28"/>
                <w:szCs w:val="28"/>
              </w:rPr>
            </w:pPr>
            <w:r w:rsidRPr="00936519">
              <w:rPr>
                <w:rFonts w:ascii="Arial Narrow" w:hAnsi="Arial Narrow"/>
                <w:b/>
                <w:color w:val="FFFFFF" w:themeColor="background1"/>
                <w:sz w:val="28"/>
                <w:szCs w:val="28"/>
              </w:rPr>
              <w:t xml:space="preserve">(April 1, 2000 to March 31, </w:t>
            </w:r>
            <w:r w:rsidR="00D96FE4" w:rsidRPr="00936519">
              <w:rPr>
                <w:rFonts w:ascii="Arial Narrow" w:hAnsi="Arial Narrow"/>
                <w:b/>
                <w:color w:val="FFFFFF" w:themeColor="background1"/>
                <w:sz w:val="28"/>
                <w:szCs w:val="28"/>
              </w:rPr>
              <w:t>2015</w:t>
            </w:r>
            <w:r w:rsidRPr="00936519">
              <w:rPr>
                <w:rFonts w:ascii="Arial Narrow" w:hAnsi="Arial Narrow"/>
                <w:b/>
                <w:color w:val="FFFFFF" w:themeColor="background1"/>
                <w:sz w:val="28"/>
                <w:szCs w:val="28"/>
              </w:rPr>
              <w:t>)</w:t>
            </w:r>
          </w:p>
        </w:tc>
      </w:tr>
      <w:tr w:rsidR="00EA30D6" w:rsidRPr="00936519" w14:paraId="6B38181A" w14:textId="77777777" w:rsidTr="00EA30D6">
        <w:tc>
          <w:tcPr>
            <w:tcW w:w="10519" w:type="dxa"/>
            <w:gridSpan w:val="4"/>
            <w:shd w:val="pct25" w:color="auto" w:fill="auto"/>
          </w:tcPr>
          <w:p w14:paraId="5A02209A" w14:textId="77777777" w:rsidR="00EA30D6" w:rsidRPr="00936519" w:rsidRDefault="00EA30D6" w:rsidP="00EA30D6">
            <w:pPr>
              <w:pStyle w:val="BodyText"/>
              <w:ind w:right="144"/>
              <w:jc w:val="both"/>
              <w:rPr>
                <w:rFonts w:ascii="Arial Narrow" w:hAnsi="Arial Narrow"/>
              </w:rPr>
            </w:pPr>
            <w:r w:rsidRPr="00936519">
              <w:rPr>
                <w:rFonts w:ascii="Arial Narrow" w:hAnsi="Arial Narrow"/>
              </w:rPr>
              <w:t>D</w:t>
            </w:r>
            <w:r w:rsidR="00410549" w:rsidRPr="00936519">
              <w:rPr>
                <w:rFonts w:ascii="Arial Narrow" w:hAnsi="Arial Narrow"/>
              </w:rPr>
              <w:t>elivery</w:t>
            </w:r>
            <w:r w:rsidRPr="00936519">
              <w:rPr>
                <w:rFonts w:ascii="Arial Narrow" w:hAnsi="Arial Narrow"/>
              </w:rPr>
              <w:t xml:space="preserve"> records include deliveries in acute care facilities and deliveries at home attended by </w:t>
            </w:r>
            <w:r w:rsidR="00B46E93" w:rsidRPr="00936519">
              <w:rPr>
                <w:rFonts w:ascii="Arial Narrow" w:hAnsi="Arial Narrow"/>
              </w:rPr>
              <w:t>r</w:t>
            </w:r>
            <w:r w:rsidRPr="00936519">
              <w:rPr>
                <w:rFonts w:ascii="Arial Narrow" w:hAnsi="Arial Narrow"/>
              </w:rPr>
              <w:t xml:space="preserve">egistered </w:t>
            </w:r>
            <w:r w:rsidR="00B46E93" w:rsidRPr="00936519">
              <w:rPr>
                <w:rFonts w:ascii="Arial Narrow" w:hAnsi="Arial Narrow"/>
              </w:rPr>
              <w:t>m</w:t>
            </w:r>
            <w:r w:rsidRPr="00936519">
              <w:rPr>
                <w:rFonts w:ascii="Arial Narrow" w:hAnsi="Arial Narrow"/>
              </w:rPr>
              <w:t xml:space="preserve">idwives. </w:t>
            </w:r>
          </w:p>
          <w:p w14:paraId="1EA997FA" w14:textId="77777777" w:rsidR="00EA30D6" w:rsidRPr="00936519" w:rsidRDefault="00EA30D6" w:rsidP="008940D1">
            <w:pPr>
              <w:pStyle w:val="BodyText"/>
              <w:ind w:right="144"/>
              <w:jc w:val="both"/>
              <w:rPr>
                <w:rFonts w:ascii="Arial Narrow" w:hAnsi="Arial Narrow"/>
                <w:b/>
                <w:color w:val="FFFFFF" w:themeColor="background1"/>
                <w:sz w:val="28"/>
                <w:szCs w:val="28"/>
              </w:rPr>
            </w:pPr>
            <w:r w:rsidRPr="00936519">
              <w:rPr>
                <w:rFonts w:ascii="Arial Narrow" w:hAnsi="Arial Narrow"/>
              </w:rPr>
              <w:t xml:space="preserve">NOTE: Until </w:t>
            </w:r>
            <w:r w:rsidR="00ED0BFE" w:rsidRPr="00936519">
              <w:rPr>
                <w:rFonts w:ascii="Arial Narrow" w:hAnsi="Arial Narrow"/>
              </w:rPr>
              <w:t>March 3</w:t>
            </w:r>
            <w:r w:rsidRPr="00936519">
              <w:rPr>
                <w:rFonts w:ascii="Arial Narrow" w:hAnsi="Arial Narrow"/>
              </w:rPr>
              <w:t xml:space="preserve">1, 2014, a woman who delivered at home </w:t>
            </w:r>
            <w:r w:rsidR="00ED0BFE" w:rsidRPr="00936519">
              <w:rPr>
                <w:rFonts w:ascii="Arial Narrow" w:hAnsi="Arial Narrow"/>
              </w:rPr>
              <w:t>with a registered midwife</w:t>
            </w:r>
            <w:r w:rsidR="005B2E66" w:rsidRPr="00936519">
              <w:rPr>
                <w:rFonts w:ascii="Arial Narrow" w:hAnsi="Arial Narrow"/>
              </w:rPr>
              <w:t xml:space="preserve"> who</w:t>
            </w:r>
            <w:r w:rsidR="00ED0BFE" w:rsidRPr="00936519">
              <w:rPr>
                <w:rFonts w:ascii="Arial Narrow" w:hAnsi="Arial Narrow"/>
              </w:rPr>
              <w:t xml:space="preserve"> </w:t>
            </w:r>
            <w:r w:rsidRPr="00936519">
              <w:rPr>
                <w:rFonts w:ascii="Arial Narrow" w:hAnsi="Arial Narrow"/>
              </w:rPr>
              <w:t xml:space="preserve">was admitted to acute care within 24 hours of delivery </w:t>
            </w:r>
            <w:r w:rsidR="005B2E66" w:rsidRPr="00936519">
              <w:rPr>
                <w:rFonts w:ascii="Arial Narrow" w:hAnsi="Arial Narrow"/>
              </w:rPr>
              <w:t>will have</w:t>
            </w:r>
            <w:r w:rsidRPr="00936519">
              <w:rPr>
                <w:rFonts w:ascii="Arial Narrow" w:hAnsi="Arial Narrow"/>
              </w:rPr>
              <w:t xml:space="preserve"> the acute care </w:t>
            </w:r>
            <w:r w:rsidR="00410549" w:rsidRPr="00936519">
              <w:rPr>
                <w:rFonts w:ascii="Arial Narrow" w:hAnsi="Arial Narrow"/>
              </w:rPr>
              <w:t xml:space="preserve">admission </w:t>
            </w:r>
            <w:r w:rsidR="005B2E66" w:rsidRPr="00936519">
              <w:rPr>
                <w:rFonts w:ascii="Arial Narrow" w:hAnsi="Arial Narrow"/>
              </w:rPr>
              <w:t xml:space="preserve">as </w:t>
            </w:r>
            <w:r w:rsidRPr="00936519">
              <w:rPr>
                <w:rFonts w:ascii="Arial Narrow" w:hAnsi="Arial Narrow"/>
              </w:rPr>
              <w:t xml:space="preserve">her </w:t>
            </w:r>
            <w:r w:rsidR="001A1723" w:rsidRPr="00936519">
              <w:rPr>
                <w:rFonts w:ascii="Arial Narrow" w:hAnsi="Arial Narrow"/>
              </w:rPr>
              <w:t>D</w:t>
            </w:r>
            <w:r w:rsidRPr="00936519">
              <w:rPr>
                <w:rFonts w:ascii="Arial Narrow" w:hAnsi="Arial Narrow"/>
              </w:rPr>
              <w:t>elivery record</w:t>
            </w:r>
            <w:r w:rsidR="00B46E93" w:rsidRPr="00936519">
              <w:rPr>
                <w:rFonts w:ascii="Arial Narrow" w:hAnsi="Arial Narrow"/>
              </w:rPr>
              <w:t xml:space="preserve"> (total record count=1)</w:t>
            </w:r>
            <w:r w:rsidRPr="00936519">
              <w:rPr>
                <w:rFonts w:ascii="Arial Narrow" w:hAnsi="Arial Narrow"/>
              </w:rPr>
              <w:t>.</w:t>
            </w:r>
            <w:r w:rsidR="00ED0BFE" w:rsidRPr="00936519">
              <w:rPr>
                <w:rFonts w:ascii="Arial Narrow" w:hAnsi="Arial Narrow"/>
              </w:rPr>
              <w:t xml:space="preserve"> Effective April 1, 2014, a woman who delivered at home with a registered midwife </w:t>
            </w:r>
            <w:r w:rsidR="005B2E66" w:rsidRPr="00936519">
              <w:rPr>
                <w:rFonts w:ascii="Arial Narrow" w:hAnsi="Arial Narrow"/>
              </w:rPr>
              <w:t xml:space="preserve">and </w:t>
            </w:r>
            <w:r w:rsidR="001A1723" w:rsidRPr="00936519">
              <w:rPr>
                <w:rFonts w:ascii="Arial Narrow" w:hAnsi="Arial Narrow"/>
              </w:rPr>
              <w:t xml:space="preserve">who </w:t>
            </w:r>
            <w:r w:rsidR="00ED0BFE" w:rsidRPr="00936519">
              <w:rPr>
                <w:rFonts w:ascii="Arial Narrow" w:hAnsi="Arial Narrow"/>
              </w:rPr>
              <w:t>was admitted to acute care within 24 hours of delivery</w:t>
            </w:r>
            <w:r w:rsidR="005B2E66" w:rsidRPr="00936519">
              <w:rPr>
                <w:rFonts w:ascii="Arial Narrow" w:hAnsi="Arial Narrow"/>
              </w:rPr>
              <w:t xml:space="preserve"> will have </w:t>
            </w:r>
            <w:r w:rsidR="00B46E93" w:rsidRPr="00936519">
              <w:rPr>
                <w:rFonts w:ascii="Arial Narrow" w:hAnsi="Arial Narrow"/>
              </w:rPr>
              <w:t xml:space="preserve">a home </w:t>
            </w:r>
            <w:r w:rsidR="001A1723" w:rsidRPr="00936519">
              <w:rPr>
                <w:rFonts w:ascii="Arial Narrow" w:hAnsi="Arial Narrow"/>
              </w:rPr>
              <w:t>D</w:t>
            </w:r>
            <w:r w:rsidR="00B46E93" w:rsidRPr="00936519">
              <w:rPr>
                <w:rFonts w:ascii="Arial Narrow" w:hAnsi="Arial Narrow"/>
              </w:rPr>
              <w:t>elivery record and a subsequent P</w:t>
            </w:r>
            <w:r w:rsidR="00ED0BFE" w:rsidRPr="00936519">
              <w:rPr>
                <w:rFonts w:ascii="Arial Narrow" w:hAnsi="Arial Narrow"/>
              </w:rPr>
              <w:t>ostpartum acute care record</w:t>
            </w:r>
            <w:r w:rsidR="00B46E93" w:rsidRPr="00936519">
              <w:rPr>
                <w:rFonts w:ascii="Arial Narrow" w:hAnsi="Arial Narrow"/>
              </w:rPr>
              <w:t xml:space="preserve"> (total record count=2)</w:t>
            </w:r>
            <w:r w:rsidR="00ED0BFE" w:rsidRPr="00936519">
              <w:rPr>
                <w:rFonts w:ascii="Arial Narrow" w:hAnsi="Arial Narrow"/>
              </w:rPr>
              <w:t>.</w:t>
            </w:r>
          </w:p>
        </w:tc>
      </w:tr>
      <w:bookmarkStart w:id="6" w:name="HMSP_srv_date"/>
      <w:tr w:rsidR="00037B35" w:rsidRPr="00936519" w14:paraId="29549616" w14:textId="77777777" w:rsidTr="00FD798C">
        <w:tc>
          <w:tcPr>
            <w:tcW w:w="537" w:type="dxa"/>
            <w:tcBorders>
              <w:right w:val="nil"/>
            </w:tcBorders>
            <w:shd w:val="clear" w:color="auto" w:fill="auto"/>
            <w:vAlign w:val="center"/>
          </w:tcPr>
          <w:p w14:paraId="620185D2" w14:textId="77777777" w:rsidR="00037B35" w:rsidRPr="00936519" w:rsidRDefault="00037B35" w:rsidP="006D693B">
            <w:pPr>
              <w:pStyle w:val="BodyText"/>
              <w:jc w:val="center"/>
              <w:rPr>
                <w:rFonts w:ascii="Arial Narrow" w:hAnsi="Arial Narrow"/>
              </w:rPr>
            </w:pPr>
            <w:r w:rsidRPr="00936519">
              <w:rPr>
                <w:rFonts w:ascii="Arial Narrow" w:hAnsi="Arial Narrow"/>
              </w:rPr>
              <w:fldChar w:fldCharType="begin">
                <w:ffData>
                  <w:name w:val="HMSP_srv_date"/>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bookmarkEnd w:id="6"/>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F77A42D" w14:textId="77777777" w:rsidR="00037B35" w:rsidRPr="00936519" w:rsidRDefault="004E6929" w:rsidP="00FD798C">
            <w:pPr>
              <w:pStyle w:val="BodyText"/>
              <w:rPr>
                <w:rFonts w:ascii="Arial Narrow" w:hAnsi="Arial Narrow"/>
              </w:rPr>
            </w:pPr>
            <w:r w:rsidRPr="00936519">
              <w:rPr>
                <w:rFonts w:ascii="Arial Narrow" w:hAnsi="Arial Narrow"/>
              </w:rPr>
              <w:t xml:space="preserve">Place of Mother’s usual residence </w:t>
            </w:r>
            <w:r w:rsidR="00884B5A" w:rsidRPr="00936519">
              <w:rPr>
                <w:rFonts w:ascii="Arial Narrow" w:hAnsi="Arial Narrow"/>
              </w:rPr>
              <w:t>–</w:t>
            </w:r>
            <w:r w:rsidRPr="00936519">
              <w:rPr>
                <w:rFonts w:ascii="Arial Narrow" w:hAnsi="Arial Narrow"/>
              </w:rPr>
              <w:t xml:space="preserve"> </w:t>
            </w:r>
            <w:r w:rsidR="004B3582" w:rsidRPr="00936519">
              <w:rPr>
                <w:rFonts w:ascii="Arial Narrow" w:hAnsi="Arial Narrow"/>
              </w:rPr>
              <w:t>HA</w:t>
            </w:r>
            <w:r w:rsidRPr="00936519">
              <w:rPr>
                <w:rFonts w:ascii="Arial Narrow" w:hAnsi="Arial Narrow"/>
              </w:rPr>
              <w:t xml:space="preserve">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top w:val="single" w:sz="4" w:space="0" w:color="auto"/>
              <w:left w:val="single" w:sz="6" w:space="0" w:color="000000"/>
            </w:tcBorders>
            <w:shd w:val="clear" w:color="auto" w:fill="auto"/>
            <w:vAlign w:val="center"/>
          </w:tcPr>
          <w:p w14:paraId="5BE238D9" w14:textId="77777777" w:rsidR="00037B35" w:rsidRPr="00936519" w:rsidRDefault="004B3582" w:rsidP="0030267E">
            <w:pPr>
              <w:pStyle w:val="Heading2"/>
              <w:rPr>
                <w:rFonts w:ascii="Arial Narrow" w:hAnsi="Arial Narrow"/>
                <w:b w:val="0"/>
                <w:color w:val="auto"/>
                <w:sz w:val="20"/>
                <w:szCs w:val="20"/>
              </w:rPr>
            </w:pPr>
            <w:r w:rsidRPr="00936519">
              <w:rPr>
                <w:rFonts w:ascii="Arial Narrow" w:hAnsi="Arial Narrow" w:cs="Arial"/>
                <w:b w:val="0"/>
                <w:color w:val="auto"/>
                <w:sz w:val="20"/>
                <w:szCs w:val="20"/>
              </w:rPr>
              <w:t>The Health Authority (HA) of mother’s usual residence as determined by resident postal code</w:t>
            </w:r>
            <w:r w:rsidR="001529E4" w:rsidRPr="00936519">
              <w:rPr>
                <w:rFonts w:ascii="Arial Narrow" w:hAnsi="Arial Narrow" w:cs="Arial"/>
                <w:b w:val="0"/>
                <w:color w:val="auto"/>
                <w:sz w:val="20"/>
                <w:szCs w:val="20"/>
              </w:rPr>
              <w:t>.</w:t>
            </w:r>
          </w:p>
        </w:tc>
        <w:tc>
          <w:tcPr>
            <w:tcW w:w="1116" w:type="dxa"/>
            <w:tcBorders>
              <w:top w:val="single" w:sz="4" w:space="0" w:color="auto"/>
              <w:left w:val="single" w:sz="6" w:space="0" w:color="000000"/>
            </w:tcBorders>
            <w:shd w:val="clear" w:color="auto" w:fill="auto"/>
            <w:vAlign w:val="center"/>
          </w:tcPr>
          <w:p w14:paraId="10ABC942" w14:textId="77777777" w:rsidR="00037B35" w:rsidRPr="00936519" w:rsidRDefault="00037B35" w:rsidP="0030267E">
            <w:pPr>
              <w:pStyle w:val="BodyText"/>
              <w:tabs>
                <w:tab w:val="clear" w:pos="8640"/>
                <w:tab w:val="right" w:pos="8748"/>
              </w:tabs>
              <w:rPr>
                <w:rFonts w:ascii="Arial Narrow" w:hAnsi="Arial Narrow"/>
              </w:rPr>
            </w:pPr>
          </w:p>
        </w:tc>
      </w:tr>
      <w:tr w:rsidR="004B3582" w:rsidRPr="00936519" w14:paraId="0479C55A" w14:textId="77777777" w:rsidTr="00FD798C">
        <w:tc>
          <w:tcPr>
            <w:tcW w:w="537" w:type="dxa"/>
            <w:tcBorders>
              <w:right w:val="nil"/>
            </w:tcBorders>
            <w:shd w:val="clear" w:color="auto" w:fill="auto"/>
            <w:vAlign w:val="center"/>
          </w:tcPr>
          <w:p w14:paraId="2D0E8ACF" w14:textId="77777777" w:rsidR="004B3582" w:rsidRPr="00936519" w:rsidRDefault="004B3582" w:rsidP="00394898">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1EFDF3F" w14:textId="77777777" w:rsidR="004B3582" w:rsidRPr="00936519" w:rsidRDefault="004B3582" w:rsidP="00FD798C">
            <w:pPr>
              <w:pStyle w:val="BodyText"/>
              <w:rPr>
                <w:rFonts w:ascii="Arial Narrow" w:hAnsi="Arial Narrow"/>
              </w:rPr>
            </w:pPr>
            <w:r w:rsidRPr="00936519">
              <w:rPr>
                <w:rFonts w:ascii="Arial Narrow" w:hAnsi="Arial Narrow"/>
              </w:rPr>
              <w:t xml:space="preserve">Place of Mother’s usual residence </w:t>
            </w:r>
            <w:r w:rsidR="00884B5A" w:rsidRPr="00936519">
              <w:rPr>
                <w:rFonts w:ascii="Arial Narrow" w:hAnsi="Arial Narrow"/>
              </w:rPr>
              <w:t>–</w:t>
            </w:r>
            <w:r w:rsidRPr="00936519">
              <w:rPr>
                <w:rFonts w:ascii="Arial Narrow" w:hAnsi="Arial Narrow"/>
              </w:rPr>
              <w:t xml:space="preserve"> HSDA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left w:val="single" w:sz="6" w:space="0" w:color="000000"/>
            </w:tcBorders>
            <w:shd w:val="clear" w:color="auto" w:fill="auto"/>
            <w:vAlign w:val="center"/>
          </w:tcPr>
          <w:p w14:paraId="0A5448A2" w14:textId="77777777" w:rsidR="004B3582" w:rsidRPr="00936519" w:rsidRDefault="004B3582" w:rsidP="0030267E">
            <w:pPr>
              <w:rPr>
                <w:rFonts w:ascii="Arial Narrow" w:hAnsi="Arial Narrow" w:cs="Arial"/>
                <w:sz w:val="20"/>
                <w:szCs w:val="20"/>
              </w:rPr>
            </w:pPr>
            <w:r w:rsidRPr="00936519">
              <w:rPr>
                <w:rFonts w:ascii="Arial Narrow" w:hAnsi="Arial Narrow" w:cs="Arial"/>
                <w:sz w:val="20"/>
                <w:szCs w:val="20"/>
              </w:rPr>
              <w:t>The Health Service Delivery Area (HSDA) of mother’s usual residence as determined by resident postal code.</w:t>
            </w:r>
          </w:p>
        </w:tc>
        <w:tc>
          <w:tcPr>
            <w:tcW w:w="1116" w:type="dxa"/>
            <w:tcBorders>
              <w:left w:val="single" w:sz="6" w:space="0" w:color="000000"/>
            </w:tcBorders>
            <w:shd w:val="clear" w:color="auto" w:fill="auto"/>
            <w:vAlign w:val="center"/>
          </w:tcPr>
          <w:p w14:paraId="5E733309" w14:textId="77777777" w:rsidR="004B3582" w:rsidRPr="00936519" w:rsidRDefault="004B3582" w:rsidP="0030267E">
            <w:pPr>
              <w:pStyle w:val="BodyText"/>
              <w:tabs>
                <w:tab w:val="right" w:pos="7920"/>
              </w:tabs>
              <w:rPr>
                <w:rFonts w:ascii="Arial Narrow" w:hAnsi="Arial Narrow"/>
              </w:rPr>
            </w:pPr>
          </w:p>
        </w:tc>
      </w:tr>
      <w:tr w:rsidR="004B3582" w:rsidRPr="00936519" w14:paraId="6DAD04E4" w14:textId="77777777" w:rsidTr="00FD798C">
        <w:tc>
          <w:tcPr>
            <w:tcW w:w="537" w:type="dxa"/>
            <w:tcBorders>
              <w:right w:val="nil"/>
            </w:tcBorders>
            <w:shd w:val="clear" w:color="auto" w:fill="auto"/>
            <w:vAlign w:val="center"/>
          </w:tcPr>
          <w:p w14:paraId="4E94C272" w14:textId="77777777" w:rsidR="004B3582" w:rsidRPr="00936519" w:rsidRDefault="004B3582" w:rsidP="00394898">
            <w:pPr>
              <w:pStyle w:val="BodyText"/>
              <w:jc w:val="center"/>
              <w:rPr>
                <w:rFonts w:ascii="Arial Narrow" w:hAnsi="Arial Narrow"/>
              </w:rPr>
            </w:pPr>
            <w:r w:rsidRPr="00936519">
              <w:rPr>
                <w:rFonts w:ascii="Arial Narrow" w:hAnsi="Arial Narrow"/>
              </w:rPr>
              <w:lastRenderedPageBreak/>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BF46475" w14:textId="77777777" w:rsidR="004B3582" w:rsidRPr="00936519" w:rsidRDefault="004B3582" w:rsidP="00FD798C">
            <w:pPr>
              <w:pStyle w:val="BodyText"/>
              <w:rPr>
                <w:rFonts w:ascii="Arial Narrow" w:hAnsi="Arial Narrow"/>
              </w:rPr>
            </w:pPr>
            <w:r w:rsidRPr="00936519">
              <w:rPr>
                <w:rFonts w:ascii="Arial Narrow" w:hAnsi="Arial Narrow"/>
              </w:rPr>
              <w:t xml:space="preserve">Place of Mother’s usual residence </w:t>
            </w:r>
            <w:r w:rsidR="00884B5A" w:rsidRPr="00936519">
              <w:rPr>
                <w:rFonts w:ascii="Arial Narrow" w:hAnsi="Arial Narrow"/>
              </w:rPr>
              <w:t>–</w:t>
            </w:r>
            <w:r w:rsidRPr="00936519">
              <w:rPr>
                <w:rFonts w:ascii="Arial Narrow" w:hAnsi="Arial Narrow"/>
              </w:rPr>
              <w:t xml:space="preserve"> LHA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left w:val="single" w:sz="6" w:space="0" w:color="000000"/>
            </w:tcBorders>
            <w:shd w:val="clear" w:color="auto" w:fill="auto"/>
            <w:vAlign w:val="center"/>
          </w:tcPr>
          <w:p w14:paraId="29BEBC90" w14:textId="77777777" w:rsidR="004B3582" w:rsidRPr="00936519" w:rsidRDefault="004B3582" w:rsidP="0030267E">
            <w:pPr>
              <w:rPr>
                <w:rFonts w:ascii="Arial Narrow" w:hAnsi="Arial Narrow" w:cs="Arial"/>
                <w:sz w:val="20"/>
                <w:szCs w:val="20"/>
              </w:rPr>
            </w:pPr>
            <w:r w:rsidRPr="00936519">
              <w:rPr>
                <w:rFonts w:ascii="Arial Narrow" w:hAnsi="Arial Narrow" w:cs="Arial"/>
                <w:sz w:val="20"/>
                <w:szCs w:val="20"/>
              </w:rPr>
              <w:t>The Local Health Area (LHA) of usual mother’s residence as determined by resident postal code.</w:t>
            </w:r>
          </w:p>
        </w:tc>
        <w:tc>
          <w:tcPr>
            <w:tcW w:w="1116" w:type="dxa"/>
            <w:tcBorders>
              <w:left w:val="single" w:sz="6" w:space="0" w:color="000000"/>
            </w:tcBorders>
            <w:shd w:val="clear" w:color="auto" w:fill="auto"/>
            <w:vAlign w:val="center"/>
          </w:tcPr>
          <w:p w14:paraId="1554B4E9" w14:textId="77777777" w:rsidR="004B3582" w:rsidRPr="00936519" w:rsidRDefault="004B3582" w:rsidP="0030267E">
            <w:pPr>
              <w:pStyle w:val="BodyText"/>
              <w:tabs>
                <w:tab w:val="right" w:pos="7920"/>
              </w:tabs>
              <w:rPr>
                <w:rFonts w:ascii="Arial Narrow" w:hAnsi="Arial Narrow"/>
              </w:rPr>
            </w:pPr>
          </w:p>
        </w:tc>
      </w:tr>
      <w:tr w:rsidR="008D6854" w:rsidRPr="00936519" w14:paraId="3E3BAB72" w14:textId="77777777" w:rsidTr="00FD798C">
        <w:tc>
          <w:tcPr>
            <w:tcW w:w="537" w:type="dxa"/>
            <w:tcBorders>
              <w:right w:val="nil"/>
            </w:tcBorders>
            <w:shd w:val="clear" w:color="auto" w:fill="auto"/>
            <w:vAlign w:val="center"/>
          </w:tcPr>
          <w:p w14:paraId="21A18C27"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D8A683E" w14:textId="77777777" w:rsidR="008D6854" w:rsidRPr="00936519" w:rsidRDefault="008D6854" w:rsidP="00FD798C">
            <w:pPr>
              <w:pStyle w:val="BodyText"/>
              <w:rPr>
                <w:rFonts w:ascii="Arial Narrow" w:hAnsi="Arial Narrow"/>
              </w:rPr>
            </w:pPr>
            <w:r w:rsidRPr="00936519">
              <w:rPr>
                <w:rFonts w:ascii="Arial Narrow" w:hAnsi="Arial Narrow"/>
              </w:rPr>
              <w:t xml:space="preserve">Place of Mother’s usual residence </w:t>
            </w:r>
            <w:r w:rsidR="00884B5A" w:rsidRPr="00936519">
              <w:rPr>
                <w:rFonts w:ascii="Arial Narrow" w:hAnsi="Arial Narrow"/>
              </w:rPr>
              <w:t>–</w:t>
            </w:r>
            <w:r w:rsidRPr="00936519">
              <w:rPr>
                <w:rFonts w:ascii="Arial Narrow" w:hAnsi="Arial Narrow"/>
              </w:rPr>
              <w:t xml:space="preserve"> FSA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left w:val="single" w:sz="6" w:space="0" w:color="000000"/>
            </w:tcBorders>
            <w:shd w:val="clear" w:color="auto" w:fill="auto"/>
            <w:vAlign w:val="center"/>
          </w:tcPr>
          <w:p w14:paraId="51CDF594" w14:textId="77777777" w:rsidR="008D6854" w:rsidRPr="00936519" w:rsidRDefault="00E2307D" w:rsidP="0030267E">
            <w:pPr>
              <w:rPr>
                <w:rFonts w:ascii="Arial Narrow" w:hAnsi="Arial Narrow" w:cs="Arial"/>
                <w:color w:val="000000"/>
                <w:sz w:val="20"/>
                <w:szCs w:val="20"/>
              </w:rPr>
            </w:pPr>
            <w:r w:rsidRPr="00936519">
              <w:rPr>
                <w:rFonts w:ascii="Arial Narrow" w:hAnsi="Arial Narrow" w:cs="Arial"/>
                <w:sz w:val="20"/>
                <w:szCs w:val="20"/>
              </w:rPr>
              <w:t>The first three characters of mother’s resident postal code</w:t>
            </w:r>
            <w:r w:rsidR="003F36E8" w:rsidRPr="00936519">
              <w:rPr>
                <w:rFonts w:ascii="Arial Narrow" w:hAnsi="Arial Narrow" w:cs="Arial"/>
                <w:sz w:val="20"/>
                <w:szCs w:val="20"/>
              </w:rPr>
              <w:t xml:space="preserve"> (i.e., Forward Sortation Area)</w:t>
            </w:r>
            <w:r w:rsidRPr="00936519">
              <w:rPr>
                <w:rFonts w:ascii="Arial Narrow" w:hAnsi="Arial Narrow" w:cs="Arial"/>
                <w:sz w:val="20"/>
                <w:szCs w:val="20"/>
              </w:rPr>
              <w:t>.</w:t>
            </w:r>
          </w:p>
        </w:tc>
        <w:tc>
          <w:tcPr>
            <w:tcW w:w="1116" w:type="dxa"/>
            <w:tcBorders>
              <w:left w:val="single" w:sz="6" w:space="0" w:color="000000"/>
            </w:tcBorders>
            <w:shd w:val="clear" w:color="auto" w:fill="auto"/>
            <w:vAlign w:val="center"/>
          </w:tcPr>
          <w:p w14:paraId="65530D8C"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3FCD5994" w14:textId="77777777" w:rsidTr="00FD798C">
        <w:tc>
          <w:tcPr>
            <w:tcW w:w="537" w:type="dxa"/>
            <w:tcBorders>
              <w:right w:val="nil"/>
            </w:tcBorders>
            <w:shd w:val="clear" w:color="auto" w:fill="auto"/>
            <w:vAlign w:val="center"/>
          </w:tcPr>
          <w:p w14:paraId="122D0A5C"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4F32C02" w14:textId="77777777" w:rsidR="008D6854" w:rsidRPr="00936519" w:rsidRDefault="008D6854" w:rsidP="00FD798C">
            <w:pPr>
              <w:pStyle w:val="BodyText"/>
              <w:rPr>
                <w:rFonts w:ascii="Arial Narrow" w:hAnsi="Arial Narrow"/>
              </w:rPr>
            </w:pPr>
            <w:r w:rsidRPr="00936519">
              <w:rPr>
                <w:rFonts w:ascii="Arial Narrow" w:hAnsi="Arial Narrow"/>
              </w:rPr>
              <w:t>Baby sequence</w:t>
            </w:r>
          </w:p>
        </w:tc>
        <w:tc>
          <w:tcPr>
            <w:tcW w:w="4536" w:type="dxa"/>
            <w:tcBorders>
              <w:left w:val="single" w:sz="6" w:space="0" w:color="000000"/>
            </w:tcBorders>
            <w:shd w:val="clear" w:color="auto" w:fill="auto"/>
            <w:vAlign w:val="center"/>
          </w:tcPr>
          <w:p w14:paraId="5FEC3898" w14:textId="77777777" w:rsidR="008D6854" w:rsidRPr="00936519" w:rsidRDefault="008D6854" w:rsidP="0030267E">
            <w:pPr>
              <w:rPr>
                <w:rFonts w:ascii="Arial Narrow" w:hAnsi="Arial Narrow" w:cs="Arial"/>
                <w:color w:val="000000"/>
                <w:sz w:val="20"/>
                <w:szCs w:val="20"/>
              </w:rPr>
            </w:pPr>
            <w:r w:rsidRPr="00936519">
              <w:rPr>
                <w:rFonts w:ascii="Arial Narrow" w:hAnsi="Arial Narrow" w:cs="Arial"/>
                <w:color w:val="000000"/>
                <w:sz w:val="20"/>
                <w:szCs w:val="20"/>
              </w:rPr>
              <w:t>Sequence of baby in the current pregnancy.</w:t>
            </w:r>
          </w:p>
        </w:tc>
        <w:tc>
          <w:tcPr>
            <w:tcW w:w="1116" w:type="dxa"/>
            <w:tcBorders>
              <w:left w:val="single" w:sz="6" w:space="0" w:color="000000"/>
            </w:tcBorders>
            <w:shd w:val="clear" w:color="auto" w:fill="auto"/>
            <w:vAlign w:val="center"/>
          </w:tcPr>
          <w:p w14:paraId="04440054"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4C7A59B1" w14:textId="77777777" w:rsidTr="00FD798C">
        <w:tc>
          <w:tcPr>
            <w:tcW w:w="537" w:type="dxa"/>
            <w:tcBorders>
              <w:right w:val="nil"/>
            </w:tcBorders>
            <w:shd w:val="clear" w:color="auto" w:fill="auto"/>
            <w:vAlign w:val="center"/>
          </w:tcPr>
          <w:p w14:paraId="43F24C0C"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15C3490" w14:textId="77777777" w:rsidR="008D6854" w:rsidRPr="00936519" w:rsidRDefault="008D6854" w:rsidP="00FD798C">
            <w:pPr>
              <w:pStyle w:val="BodyText"/>
              <w:rPr>
                <w:rFonts w:ascii="Arial Narrow" w:hAnsi="Arial Narrow"/>
              </w:rPr>
            </w:pPr>
            <w:r w:rsidRPr="00936519">
              <w:rPr>
                <w:rFonts w:ascii="Arial Narrow" w:hAnsi="Arial Narrow"/>
              </w:rPr>
              <w:t>Number of births</w:t>
            </w:r>
          </w:p>
        </w:tc>
        <w:tc>
          <w:tcPr>
            <w:tcW w:w="4536" w:type="dxa"/>
            <w:tcBorders>
              <w:left w:val="single" w:sz="6" w:space="0" w:color="000000"/>
            </w:tcBorders>
            <w:shd w:val="clear" w:color="auto" w:fill="auto"/>
            <w:vAlign w:val="center"/>
          </w:tcPr>
          <w:p w14:paraId="095947BD" w14:textId="77777777" w:rsidR="008D6854" w:rsidRPr="00936519" w:rsidRDefault="008D6854" w:rsidP="0030267E">
            <w:pPr>
              <w:rPr>
                <w:rFonts w:ascii="Arial Narrow" w:hAnsi="Arial Narrow" w:cs="Arial"/>
                <w:sz w:val="20"/>
                <w:szCs w:val="20"/>
              </w:rPr>
            </w:pPr>
            <w:r w:rsidRPr="00936519">
              <w:rPr>
                <w:rFonts w:ascii="Arial Narrow" w:hAnsi="Arial Narrow" w:cs="Arial"/>
                <w:sz w:val="20"/>
                <w:szCs w:val="20"/>
              </w:rPr>
              <w:t>Total number of babies delivered in the current pregnancy.</w:t>
            </w:r>
          </w:p>
        </w:tc>
        <w:tc>
          <w:tcPr>
            <w:tcW w:w="1116" w:type="dxa"/>
            <w:tcBorders>
              <w:left w:val="single" w:sz="6" w:space="0" w:color="000000"/>
            </w:tcBorders>
            <w:shd w:val="clear" w:color="auto" w:fill="auto"/>
            <w:vAlign w:val="center"/>
          </w:tcPr>
          <w:p w14:paraId="4121E5D1"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3F9B0F4B" w14:textId="77777777" w:rsidTr="00FD798C">
        <w:tc>
          <w:tcPr>
            <w:tcW w:w="537" w:type="dxa"/>
            <w:tcBorders>
              <w:right w:val="nil"/>
            </w:tcBorders>
            <w:shd w:val="clear" w:color="auto" w:fill="auto"/>
            <w:vAlign w:val="center"/>
          </w:tcPr>
          <w:p w14:paraId="0CCFC22E"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9592140" w14:textId="77777777" w:rsidR="008D6854" w:rsidRPr="00936519" w:rsidRDefault="008D6854" w:rsidP="00FD798C">
            <w:pPr>
              <w:pStyle w:val="BodyText"/>
              <w:rPr>
                <w:rFonts w:ascii="Arial Narrow" w:hAnsi="Arial Narrow"/>
              </w:rPr>
            </w:pPr>
            <w:r w:rsidRPr="00936519">
              <w:rPr>
                <w:rFonts w:ascii="Arial Narrow" w:hAnsi="Arial Narrow"/>
              </w:rPr>
              <w:t xml:space="preserve">Mother’s date of birth </w:t>
            </w:r>
            <w:r w:rsidR="00884B5A" w:rsidRPr="00936519">
              <w:rPr>
                <w:rFonts w:ascii="Arial Narrow" w:hAnsi="Arial Narrow"/>
              </w:rPr>
              <w:t>–</w:t>
            </w:r>
            <w:r w:rsidRPr="00936519">
              <w:rPr>
                <w:rFonts w:ascii="Arial Narrow" w:hAnsi="Arial Narrow"/>
              </w:rPr>
              <w:t xml:space="preserve"> Year</w:t>
            </w:r>
          </w:p>
        </w:tc>
        <w:tc>
          <w:tcPr>
            <w:tcW w:w="4536" w:type="dxa"/>
            <w:tcBorders>
              <w:left w:val="single" w:sz="6" w:space="0" w:color="000000"/>
            </w:tcBorders>
            <w:shd w:val="clear" w:color="auto" w:fill="auto"/>
            <w:vAlign w:val="center"/>
          </w:tcPr>
          <w:p w14:paraId="0B5D531E" w14:textId="77777777" w:rsidR="008D6854" w:rsidRPr="00936519" w:rsidRDefault="008D6854" w:rsidP="0030267E">
            <w:pPr>
              <w:pStyle w:val="BodyText"/>
              <w:tabs>
                <w:tab w:val="clear" w:pos="8640"/>
                <w:tab w:val="right" w:pos="8748"/>
              </w:tabs>
              <w:rPr>
                <w:rFonts w:ascii="Arial Narrow" w:hAnsi="Arial Narrow"/>
              </w:rPr>
            </w:pPr>
          </w:p>
        </w:tc>
        <w:tc>
          <w:tcPr>
            <w:tcW w:w="1116" w:type="dxa"/>
            <w:tcBorders>
              <w:left w:val="single" w:sz="6" w:space="0" w:color="000000"/>
            </w:tcBorders>
            <w:shd w:val="clear" w:color="auto" w:fill="auto"/>
            <w:vAlign w:val="center"/>
          </w:tcPr>
          <w:p w14:paraId="164A6896"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4A0821FA" w14:textId="77777777" w:rsidTr="00FD798C">
        <w:tc>
          <w:tcPr>
            <w:tcW w:w="537" w:type="dxa"/>
            <w:tcBorders>
              <w:right w:val="nil"/>
            </w:tcBorders>
            <w:shd w:val="clear" w:color="auto" w:fill="auto"/>
            <w:vAlign w:val="center"/>
          </w:tcPr>
          <w:p w14:paraId="3AA6910E"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31793A4" w14:textId="77777777" w:rsidR="008D6854" w:rsidRPr="00936519" w:rsidRDefault="008D6854" w:rsidP="00FD798C">
            <w:pPr>
              <w:pStyle w:val="BodyText"/>
              <w:rPr>
                <w:rFonts w:ascii="Arial Narrow" w:hAnsi="Arial Narrow"/>
              </w:rPr>
            </w:pPr>
            <w:r w:rsidRPr="00936519">
              <w:rPr>
                <w:rFonts w:ascii="Arial Narrow" w:hAnsi="Arial Narrow"/>
              </w:rPr>
              <w:t xml:space="preserve">Mother’s date of birth </w:t>
            </w:r>
            <w:r w:rsidR="00884B5A" w:rsidRPr="00936519">
              <w:rPr>
                <w:rFonts w:ascii="Arial Narrow" w:hAnsi="Arial Narrow"/>
              </w:rPr>
              <w:t>–</w:t>
            </w:r>
            <w:r w:rsidRPr="00936519">
              <w:rPr>
                <w:rFonts w:ascii="Arial Narrow" w:hAnsi="Arial Narrow"/>
              </w:rPr>
              <w:t xml:space="preserve"> Month</w:t>
            </w:r>
          </w:p>
        </w:tc>
        <w:tc>
          <w:tcPr>
            <w:tcW w:w="4536" w:type="dxa"/>
            <w:tcBorders>
              <w:left w:val="single" w:sz="6" w:space="0" w:color="000000"/>
            </w:tcBorders>
            <w:shd w:val="clear" w:color="auto" w:fill="auto"/>
            <w:vAlign w:val="center"/>
          </w:tcPr>
          <w:p w14:paraId="5A87ADFA" w14:textId="77777777" w:rsidR="008D6854" w:rsidRPr="00936519" w:rsidRDefault="008D6854" w:rsidP="0030267E">
            <w:pPr>
              <w:pStyle w:val="BodyText"/>
              <w:tabs>
                <w:tab w:val="clear" w:pos="8640"/>
                <w:tab w:val="right" w:pos="8748"/>
              </w:tabs>
              <w:rPr>
                <w:rFonts w:ascii="Arial Narrow" w:hAnsi="Arial Narrow"/>
              </w:rPr>
            </w:pPr>
          </w:p>
        </w:tc>
        <w:tc>
          <w:tcPr>
            <w:tcW w:w="1116" w:type="dxa"/>
            <w:tcBorders>
              <w:left w:val="single" w:sz="6" w:space="0" w:color="000000"/>
            </w:tcBorders>
            <w:shd w:val="clear" w:color="auto" w:fill="auto"/>
            <w:vAlign w:val="center"/>
          </w:tcPr>
          <w:p w14:paraId="222A40E4"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1FB819A2" w14:textId="77777777" w:rsidTr="00FD798C">
        <w:tc>
          <w:tcPr>
            <w:tcW w:w="537" w:type="dxa"/>
            <w:tcBorders>
              <w:right w:val="nil"/>
            </w:tcBorders>
            <w:shd w:val="clear" w:color="auto" w:fill="auto"/>
            <w:vAlign w:val="center"/>
          </w:tcPr>
          <w:p w14:paraId="350C41AC"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24032C2" w14:textId="77777777" w:rsidR="008D6854" w:rsidRPr="00936519" w:rsidRDefault="008D6854" w:rsidP="00FD798C">
            <w:pPr>
              <w:pStyle w:val="BodyText"/>
              <w:rPr>
                <w:rFonts w:ascii="Arial Narrow" w:hAnsi="Arial Narrow"/>
              </w:rPr>
            </w:pPr>
            <w:r w:rsidRPr="00936519">
              <w:rPr>
                <w:rFonts w:ascii="Arial Narrow" w:hAnsi="Arial Narrow"/>
              </w:rPr>
              <w:t xml:space="preserve">Mother’s date of birth – Day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left w:val="single" w:sz="6" w:space="0" w:color="000000"/>
            </w:tcBorders>
            <w:shd w:val="clear" w:color="auto" w:fill="auto"/>
            <w:vAlign w:val="center"/>
          </w:tcPr>
          <w:p w14:paraId="63E81D0F" w14:textId="77777777" w:rsidR="008D6854" w:rsidRPr="00936519" w:rsidRDefault="008D6854" w:rsidP="0030267E">
            <w:pPr>
              <w:pStyle w:val="BodyText"/>
              <w:tabs>
                <w:tab w:val="clear" w:pos="8640"/>
                <w:tab w:val="right" w:pos="8748"/>
              </w:tabs>
              <w:rPr>
                <w:rFonts w:ascii="Arial Narrow" w:hAnsi="Arial Narrow"/>
              </w:rPr>
            </w:pPr>
          </w:p>
        </w:tc>
        <w:tc>
          <w:tcPr>
            <w:tcW w:w="1116" w:type="dxa"/>
            <w:tcBorders>
              <w:left w:val="single" w:sz="6" w:space="0" w:color="000000"/>
            </w:tcBorders>
            <w:shd w:val="clear" w:color="auto" w:fill="auto"/>
            <w:vAlign w:val="center"/>
          </w:tcPr>
          <w:p w14:paraId="5AAFA775"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1E2915F8" w14:textId="77777777" w:rsidTr="00F35DBB">
        <w:tc>
          <w:tcPr>
            <w:tcW w:w="537" w:type="dxa"/>
            <w:tcBorders>
              <w:bottom w:val="single" w:sz="4" w:space="0" w:color="auto"/>
              <w:right w:val="nil"/>
            </w:tcBorders>
            <w:shd w:val="clear" w:color="auto" w:fill="auto"/>
            <w:vAlign w:val="center"/>
          </w:tcPr>
          <w:p w14:paraId="74BC256E"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4" w:space="0" w:color="auto"/>
              <w:right w:val="single" w:sz="6" w:space="0" w:color="000000"/>
            </w:tcBorders>
            <w:shd w:val="clear" w:color="auto" w:fill="auto"/>
            <w:vAlign w:val="center"/>
          </w:tcPr>
          <w:p w14:paraId="70F4D509" w14:textId="77777777" w:rsidR="008D6854" w:rsidRPr="00936519" w:rsidRDefault="008D6854" w:rsidP="00FD798C">
            <w:pPr>
              <w:pStyle w:val="BodyText"/>
              <w:rPr>
                <w:rFonts w:ascii="Arial Narrow" w:hAnsi="Arial Narrow"/>
              </w:rPr>
            </w:pPr>
            <w:r w:rsidRPr="00936519">
              <w:rPr>
                <w:rFonts w:ascii="Arial Narrow" w:hAnsi="Arial Narrow"/>
              </w:rPr>
              <w:t xml:space="preserve">Mother age at delivery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left w:val="single" w:sz="6" w:space="0" w:color="000000"/>
            </w:tcBorders>
            <w:shd w:val="clear" w:color="auto" w:fill="auto"/>
            <w:vAlign w:val="center"/>
          </w:tcPr>
          <w:p w14:paraId="7B9D9FA5" w14:textId="77777777" w:rsidR="008D6854" w:rsidRPr="00936519" w:rsidRDefault="008D6854" w:rsidP="0030267E">
            <w:pPr>
              <w:pStyle w:val="BodyText"/>
              <w:tabs>
                <w:tab w:val="clear" w:pos="8640"/>
                <w:tab w:val="right" w:pos="8748"/>
              </w:tabs>
              <w:rPr>
                <w:rFonts w:ascii="Arial Narrow" w:hAnsi="Arial Narrow"/>
              </w:rPr>
            </w:pPr>
            <w:r w:rsidRPr="00936519">
              <w:rPr>
                <w:rFonts w:ascii="Arial Narrow" w:hAnsi="Arial Narrow"/>
              </w:rPr>
              <w:t>Mother’s age (in years) calculated at date of delivery.</w:t>
            </w:r>
          </w:p>
        </w:tc>
        <w:tc>
          <w:tcPr>
            <w:tcW w:w="1116" w:type="dxa"/>
            <w:tcBorders>
              <w:left w:val="single" w:sz="6" w:space="0" w:color="000000"/>
            </w:tcBorders>
            <w:shd w:val="clear" w:color="auto" w:fill="auto"/>
            <w:vAlign w:val="center"/>
          </w:tcPr>
          <w:p w14:paraId="69027400" w14:textId="77777777" w:rsidR="008D6854" w:rsidRPr="00936519" w:rsidRDefault="008D6854" w:rsidP="0030267E">
            <w:pPr>
              <w:pStyle w:val="BodyText"/>
              <w:tabs>
                <w:tab w:val="clear" w:pos="8640"/>
                <w:tab w:val="right" w:pos="8748"/>
              </w:tabs>
              <w:rPr>
                <w:rFonts w:ascii="Arial Narrow" w:hAnsi="Arial Narrow"/>
              </w:rPr>
            </w:pPr>
          </w:p>
        </w:tc>
      </w:tr>
      <w:tr w:rsidR="00F35DBB" w:rsidRPr="00936519" w14:paraId="70DF33F9" w14:textId="77777777" w:rsidTr="00F35DBB">
        <w:tc>
          <w:tcPr>
            <w:tcW w:w="537" w:type="dxa"/>
            <w:tcBorders>
              <w:top w:val="single" w:sz="4" w:space="0" w:color="auto"/>
              <w:left w:val="single" w:sz="4" w:space="0" w:color="auto"/>
              <w:bottom w:val="nil"/>
              <w:right w:val="nil"/>
            </w:tcBorders>
            <w:shd w:val="clear" w:color="auto" w:fill="auto"/>
            <w:vAlign w:val="center"/>
          </w:tcPr>
          <w:p w14:paraId="293C8923" w14:textId="77777777" w:rsidR="00F35DBB" w:rsidRPr="00936519" w:rsidRDefault="00F35DBB"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4" w:space="0" w:color="auto"/>
              <w:left w:val="nil"/>
              <w:bottom w:val="nil"/>
              <w:right w:val="single" w:sz="4" w:space="0" w:color="auto"/>
            </w:tcBorders>
            <w:shd w:val="clear" w:color="auto" w:fill="auto"/>
            <w:vAlign w:val="center"/>
          </w:tcPr>
          <w:p w14:paraId="1265C67B" w14:textId="77777777" w:rsidR="00F35DBB" w:rsidRPr="00936519" w:rsidRDefault="00F35DBB" w:rsidP="00F35DBB">
            <w:pPr>
              <w:pStyle w:val="BodyText"/>
              <w:tabs>
                <w:tab w:val="clear" w:pos="8640"/>
                <w:tab w:val="right" w:pos="7920"/>
              </w:tabs>
              <w:rPr>
                <w:rFonts w:ascii="Arial Narrow" w:hAnsi="Arial Narrow"/>
              </w:rPr>
            </w:pPr>
            <w:r w:rsidRPr="00936519">
              <w:rPr>
                <w:rFonts w:ascii="Arial Narrow" w:hAnsi="Arial Narrow"/>
              </w:rPr>
              <w:t xml:space="preserve">Place of delivery – Institution number </w:t>
            </w:r>
            <w:r w:rsidRPr="00936519">
              <w:rPr>
                <w:rFonts w:ascii="Arial Narrow" w:hAnsi="Arial Narrow" w:cs="Arial"/>
                <w:b/>
                <w:bCs/>
                <w:color w:val="0000FF"/>
                <w:szCs w:val="24"/>
              </w:rPr>
              <w:t>–</w:t>
            </w:r>
            <w:r w:rsidRPr="00936519">
              <w:rPr>
                <w:rFonts w:ascii="Arial Narrow" w:hAnsi="Arial Narrow" w:cs="Arial"/>
                <w:b/>
                <w:bCs/>
                <w:color w:val="0000FF"/>
              </w:rPr>
              <w:t xml:space="preserve"> Replaced by project-specific identification number</w:t>
            </w:r>
          </w:p>
          <w:p w14:paraId="657C0A17" w14:textId="77777777" w:rsidR="00F35DBB" w:rsidRPr="00936519" w:rsidRDefault="00F35DBB" w:rsidP="00F35DBB">
            <w:pPr>
              <w:pStyle w:val="BodyText"/>
              <w:rPr>
                <w:rFonts w:ascii="Arial Narrow" w:hAnsi="Arial Narrow"/>
              </w:rPr>
            </w:pPr>
            <w:r w:rsidRPr="00936519">
              <w:rPr>
                <w:rFonts w:ascii="Arial Narrow" w:hAnsi="Arial Narrow"/>
              </w:rPr>
              <w:t xml:space="preserve">      </w:t>
            </w:r>
            <w:r w:rsidRPr="00936519">
              <w:rPr>
                <w:rFonts w:ascii="Arial Narrow" w:hAnsi="Arial Narrow"/>
                <w:b/>
                <w:u w:val="single"/>
              </w:rPr>
              <w:t>OR</w:t>
            </w:r>
          </w:p>
        </w:tc>
        <w:tc>
          <w:tcPr>
            <w:tcW w:w="4536" w:type="dxa"/>
            <w:vMerge w:val="restart"/>
            <w:tcBorders>
              <w:left w:val="single" w:sz="4" w:space="0" w:color="auto"/>
            </w:tcBorders>
            <w:shd w:val="clear" w:color="auto" w:fill="auto"/>
            <w:vAlign w:val="center"/>
          </w:tcPr>
          <w:p w14:paraId="629BF10A" w14:textId="77777777" w:rsidR="00F35DBB" w:rsidRPr="00936519" w:rsidRDefault="00F35DBB" w:rsidP="0030267E">
            <w:pPr>
              <w:pStyle w:val="BodyText"/>
              <w:tabs>
                <w:tab w:val="clear" w:pos="8640"/>
                <w:tab w:val="right" w:pos="8748"/>
              </w:tabs>
              <w:rPr>
                <w:rFonts w:ascii="Arial Narrow" w:hAnsi="Arial Narrow"/>
              </w:rPr>
            </w:pPr>
            <w:r w:rsidRPr="00936519">
              <w:rPr>
                <w:rFonts w:ascii="Arial Narrow" w:hAnsi="Arial Narrow"/>
              </w:rPr>
              <w:t>Location where mother received care.</w:t>
            </w:r>
          </w:p>
        </w:tc>
        <w:tc>
          <w:tcPr>
            <w:tcW w:w="1116" w:type="dxa"/>
            <w:vMerge w:val="restart"/>
            <w:tcBorders>
              <w:left w:val="single" w:sz="6" w:space="0" w:color="000000"/>
            </w:tcBorders>
            <w:shd w:val="clear" w:color="auto" w:fill="auto"/>
            <w:vAlign w:val="center"/>
          </w:tcPr>
          <w:p w14:paraId="137B00ED" w14:textId="77777777" w:rsidR="00F35DBB" w:rsidRPr="00936519" w:rsidRDefault="00F35DBB" w:rsidP="0030267E">
            <w:pPr>
              <w:pStyle w:val="BodyText"/>
              <w:tabs>
                <w:tab w:val="clear" w:pos="8640"/>
                <w:tab w:val="right" w:pos="8748"/>
              </w:tabs>
              <w:rPr>
                <w:rFonts w:ascii="Arial Narrow" w:hAnsi="Arial Narrow"/>
              </w:rPr>
            </w:pPr>
          </w:p>
        </w:tc>
      </w:tr>
      <w:tr w:rsidR="00F35DBB" w:rsidRPr="00936519" w14:paraId="552870FE" w14:textId="77777777" w:rsidTr="00F35DBB">
        <w:tc>
          <w:tcPr>
            <w:tcW w:w="537" w:type="dxa"/>
            <w:tcBorders>
              <w:top w:val="nil"/>
              <w:bottom w:val="single" w:sz="4" w:space="0" w:color="auto"/>
              <w:right w:val="nil"/>
            </w:tcBorders>
            <w:shd w:val="clear" w:color="auto" w:fill="auto"/>
            <w:vAlign w:val="center"/>
          </w:tcPr>
          <w:p w14:paraId="3DD9DA48" w14:textId="77777777" w:rsidR="00F35DBB" w:rsidRPr="00936519" w:rsidRDefault="00F35DBB" w:rsidP="00F35DB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nil"/>
              <w:left w:val="nil"/>
              <w:bottom w:val="single" w:sz="4" w:space="0" w:color="auto"/>
              <w:right w:val="single" w:sz="6" w:space="0" w:color="000000"/>
            </w:tcBorders>
            <w:shd w:val="clear" w:color="auto" w:fill="auto"/>
            <w:vAlign w:val="center"/>
          </w:tcPr>
          <w:p w14:paraId="6997DBB0" w14:textId="77777777" w:rsidR="00F35DBB" w:rsidRPr="00936519" w:rsidRDefault="00F35DBB" w:rsidP="00F35DBB">
            <w:pPr>
              <w:pStyle w:val="BodyText"/>
              <w:rPr>
                <w:rFonts w:ascii="Arial Narrow" w:hAnsi="Arial Narrow"/>
              </w:rPr>
            </w:pPr>
            <w:r w:rsidRPr="00936519">
              <w:rPr>
                <w:rFonts w:ascii="Arial Narrow" w:hAnsi="Arial Narrow"/>
              </w:rPr>
              <w:t xml:space="preserve">Place of delivery – Institution number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vMerge/>
            <w:tcBorders>
              <w:left w:val="single" w:sz="6" w:space="0" w:color="000000"/>
            </w:tcBorders>
            <w:shd w:val="clear" w:color="auto" w:fill="auto"/>
            <w:vAlign w:val="center"/>
          </w:tcPr>
          <w:p w14:paraId="01D3DF7C" w14:textId="77777777" w:rsidR="00F35DBB" w:rsidRPr="00936519" w:rsidRDefault="00F35DBB" w:rsidP="00F35DBB">
            <w:pPr>
              <w:pStyle w:val="BodyText"/>
              <w:tabs>
                <w:tab w:val="clear" w:pos="8640"/>
                <w:tab w:val="right" w:pos="8748"/>
              </w:tabs>
              <w:rPr>
                <w:rFonts w:ascii="Arial Narrow" w:hAnsi="Arial Narrow"/>
              </w:rPr>
            </w:pPr>
          </w:p>
        </w:tc>
        <w:tc>
          <w:tcPr>
            <w:tcW w:w="1116" w:type="dxa"/>
            <w:vMerge/>
            <w:tcBorders>
              <w:left w:val="single" w:sz="6" w:space="0" w:color="000000"/>
            </w:tcBorders>
            <w:shd w:val="clear" w:color="auto" w:fill="auto"/>
            <w:vAlign w:val="center"/>
          </w:tcPr>
          <w:p w14:paraId="383144C8" w14:textId="77777777" w:rsidR="00F35DBB" w:rsidRPr="00936519" w:rsidRDefault="00F35DBB" w:rsidP="0030267E">
            <w:pPr>
              <w:pStyle w:val="BodyText"/>
              <w:tabs>
                <w:tab w:val="clear" w:pos="8640"/>
                <w:tab w:val="right" w:pos="8748"/>
              </w:tabs>
              <w:rPr>
                <w:rFonts w:ascii="Arial Narrow" w:hAnsi="Arial Narrow"/>
              </w:rPr>
            </w:pPr>
          </w:p>
        </w:tc>
      </w:tr>
      <w:tr w:rsidR="00F35DBB" w:rsidRPr="00936519" w14:paraId="54692ABF" w14:textId="77777777" w:rsidTr="00F35DBB">
        <w:tc>
          <w:tcPr>
            <w:tcW w:w="537" w:type="dxa"/>
            <w:tcBorders>
              <w:top w:val="single" w:sz="4" w:space="0" w:color="auto"/>
              <w:left w:val="single" w:sz="4" w:space="0" w:color="auto"/>
              <w:bottom w:val="nil"/>
              <w:right w:val="nil"/>
            </w:tcBorders>
            <w:shd w:val="clear" w:color="auto" w:fill="auto"/>
            <w:vAlign w:val="center"/>
          </w:tcPr>
          <w:p w14:paraId="0B83A3EE" w14:textId="77777777" w:rsidR="00F35DBB" w:rsidRPr="00936519" w:rsidRDefault="00F35DBB"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4" w:space="0" w:color="auto"/>
              <w:left w:val="nil"/>
              <w:bottom w:val="nil"/>
              <w:right w:val="single" w:sz="4" w:space="0" w:color="auto"/>
            </w:tcBorders>
            <w:shd w:val="clear" w:color="auto" w:fill="auto"/>
            <w:vAlign w:val="center"/>
          </w:tcPr>
          <w:p w14:paraId="5434AB44" w14:textId="77777777" w:rsidR="00F35DBB" w:rsidRPr="00936519" w:rsidRDefault="00F35DBB" w:rsidP="00F35DBB">
            <w:pPr>
              <w:pStyle w:val="BodyText"/>
              <w:tabs>
                <w:tab w:val="clear" w:pos="8640"/>
                <w:tab w:val="right" w:pos="7920"/>
              </w:tabs>
              <w:rPr>
                <w:rFonts w:ascii="Arial Narrow" w:hAnsi="Arial Narrow"/>
              </w:rPr>
            </w:pPr>
            <w:r w:rsidRPr="00936519">
              <w:rPr>
                <w:rFonts w:ascii="Arial Narrow" w:hAnsi="Arial Narrow"/>
              </w:rPr>
              <w:t xml:space="preserve">Institution from </w:t>
            </w:r>
            <w:r w:rsidRPr="00936519">
              <w:rPr>
                <w:rFonts w:ascii="Arial Narrow" w:hAnsi="Arial Narrow" w:cs="Arial"/>
                <w:b/>
                <w:bCs/>
                <w:color w:val="0000FF"/>
                <w:szCs w:val="24"/>
              </w:rPr>
              <w:t>–</w:t>
            </w:r>
            <w:r w:rsidRPr="00936519">
              <w:rPr>
                <w:rFonts w:ascii="Arial Narrow" w:hAnsi="Arial Narrow" w:cs="Arial"/>
                <w:b/>
                <w:bCs/>
                <w:color w:val="0000FF"/>
              </w:rPr>
              <w:t xml:space="preserve"> Replaced by project-specific identification number</w:t>
            </w:r>
          </w:p>
          <w:p w14:paraId="039B2653" w14:textId="77777777" w:rsidR="00F35DBB" w:rsidRPr="00936519" w:rsidRDefault="00F35DBB" w:rsidP="00F35DBB">
            <w:pPr>
              <w:pStyle w:val="BodyText"/>
              <w:rPr>
                <w:rFonts w:ascii="Arial Narrow" w:hAnsi="Arial Narrow"/>
              </w:rPr>
            </w:pPr>
            <w:r w:rsidRPr="00936519">
              <w:rPr>
                <w:rFonts w:ascii="Arial Narrow" w:hAnsi="Arial Narrow"/>
              </w:rPr>
              <w:t xml:space="preserve">      </w:t>
            </w:r>
            <w:r w:rsidRPr="00936519">
              <w:rPr>
                <w:rFonts w:ascii="Arial Narrow" w:hAnsi="Arial Narrow"/>
                <w:b/>
                <w:u w:val="single"/>
              </w:rPr>
              <w:t>OR</w:t>
            </w:r>
          </w:p>
        </w:tc>
        <w:tc>
          <w:tcPr>
            <w:tcW w:w="4536" w:type="dxa"/>
            <w:vMerge w:val="restart"/>
            <w:tcBorders>
              <w:left w:val="single" w:sz="4" w:space="0" w:color="auto"/>
            </w:tcBorders>
            <w:shd w:val="clear" w:color="auto" w:fill="auto"/>
            <w:vAlign w:val="center"/>
          </w:tcPr>
          <w:p w14:paraId="7219F0BA" w14:textId="77777777" w:rsidR="00F35DBB" w:rsidRPr="00936519" w:rsidRDefault="00F35DBB" w:rsidP="0030267E">
            <w:pPr>
              <w:pStyle w:val="BodyText"/>
              <w:rPr>
                <w:rFonts w:ascii="Arial Narrow" w:hAnsi="Arial Narrow"/>
              </w:rPr>
            </w:pPr>
            <w:r w:rsidRPr="00936519">
              <w:rPr>
                <w:rFonts w:ascii="Arial Narrow" w:hAnsi="Arial Narrow"/>
              </w:rPr>
              <w:t>Institution from which mother arrived to the current episode of care.</w:t>
            </w:r>
          </w:p>
        </w:tc>
        <w:tc>
          <w:tcPr>
            <w:tcW w:w="1116" w:type="dxa"/>
            <w:vMerge w:val="restart"/>
            <w:tcBorders>
              <w:left w:val="single" w:sz="6" w:space="0" w:color="000000"/>
            </w:tcBorders>
            <w:shd w:val="clear" w:color="auto" w:fill="auto"/>
            <w:vAlign w:val="center"/>
          </w:tcPr>
          <w:p w14:paraId="683500B6" w14:textId="77777777" w:rsidR="00F35DBB" w:rsidRPr="00936519" w:rsidRDefault="00F35DBB" w:rsidP="0030267E">
            <w:pPr>
              <w:pStyle w:val="BodyText"/>
              <w:tabs>
                <w:tab w:val="clear" w:pos="8640"/>
                <w:tab w:val="right" w:pos="8748"/>
              </w:tabs>
              <w:rPr>
                <w:rFonts w:ascii="Arial Narrow" w:hAnsi="Arial Narrow"/>
              </w:rPr>
            </w:pPr>
          </w:p>
        </w:tc>
      </w:tr>
      <w:tr w:rsidR="00F35DBB" w:rsidRPr="00936519" w14:paraId="5D321959" w14:textId="77777777" w:rsidTr="00F35DBB">
        <w:tc>
          <w:tcPr>
            <w:tcW w:w="537" w:type="dxa"/>
            <w:tcBorders>
              <w:top w:val="nil"/>
              <w:right w:val="nil"/>
            </w:tcBorders>
            <w:shd w:val="clear" w:color="auto" w:fill="auto"/>
            <w:vAlign w:val="center"/>
          </w:tcPr>
          <w:p w14:paraId="6199B90D" w14:textId="77777777" w:rsidR="00F35DBB" w:rsidRPr="00936519" w:rsidRDefault="00F35DBB" w:rsidP="00F35DB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nil"/>
              <w:left w:val="nil"/>
              <w:bottom w:val="single" w:sz="6" w:space="0" w:color="000000"/>
              <w:right w:val="single" w:sz="6" w:space="0" w:color="000000"/>
            </w:tcBorders>
            <w:shd w:val="clear" w:color="auto" w:fill="auto"/>
            <w:vAlign w:val="center"/>
          </w:tcPr>
          <w:p w14:paraId="615D157E" w14:textId="77777777" w:rsidR="00F35DBB" w:rsidRPr="00936519" w:rsidRDefault="00F35DBB" w:rsidP="00F35DBB">
            <w:pPr>
              <w:pStyle w:val="BodyText"/>
              <w:rPr>
                <w:rFonts w:ascii="Arial Narrow" w:hAnsi="Arial Narrow"/>
              </w:rPr>
            </w:pPr>
            <w:r w:rsidRPr="00936519">
              <w:rPr>
                <w:rFonts w:ascii="Arial Narrow" w:hAnsi="Arial Narrow"/>
              </w:rPr>
              <w:t xml:space="preserve">Institution from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vMerge/>
            <w:tcBorders>
              <w:left w:val="single" w:sz="6" w:space="0" w:color="000000"/>
            </w:tcBorders>
            <w:shd w:val="clear" w:color="auto" w:fill="auto"/>
            <w:vAlign w:val="center"/>
          </w:tcPr>
          <w:p w14:paraId="4B0E6095" w14:textId="77777777" w:rsidR="00F35DBB" w:rsidRPr="00936519" w:rsidRDefault="00F35DBB" w:rsidP="00F35DBB">
            <w:pPr>
              <w:pStyle w:val="BodyText"/>
              <w:rPr>
                <w:rFonts w:ascii="Arial Narrow" w:hAnsi="Arial Narrow"/>
              </w:rPr>
            </w:pPr>
          </w:p>
        </w:tc>
        <w:tc>
          <w:tcPr>
            <w:tcW w:w="1116" w:type="dxa"/>
            <w:vMerge/>
            <w:tcBorders>
              <w:left w:val="single" w:sz="6" w:space="0" w:color="000000"/>
            </w:tcBorders>
            <w:shd w:val="clear" w:color="auto" w:fill="auto"/>
            <w:vAlign w:val="center"/>
          </w:tcPr>
          <w:p w14:paraId="019C1DDB" w14:textId="77777777" w:rsidR="00F35DBB" w:rsidRPr="00936519" w:rsidRDefault="00F35DBB" w:rsidP="0030267E">
            <w:pPr>
              <w:pStyle w:val="BodyText"/>
              <w:tabs>
                <w:tab w:val="clear" w:pos="8640"/>
                <w:tab w:val="right" w:pos="8748"/>
              </w:tabs>
              <w:rPr>
                <w:rFonts w:ascii="Arial Narrow" w:hAnsi="Arial Narrow"/>
              </w:rPr>
            </w:pPr>
          </w:p>
        </w:tc>
      </w:tr>
      <w:tr w:rsidR="008D6854" w:rsidRPr="00936519" w14:paraId="670CF53B" w14:textId="77777777" w:rsidTr="00F35DBB">
        <w:tc>
          <w:tcPr>
            <w:tcW w:w="537" w:type="dxa"/>
            <w:tcBorders>
              <w:bottom w:val="single" w:sz="4" w:space="0" w:color="auto"/>
              <w:right w:val="nil"/>
            </w:tcBorders>
            <w:shd w:val="clear" w:color="auto" w:fill="auto"/>
            <w:vAlign w:val="center"/>
          </w:tcPr>
          <w:p w14:paraId="66034D6A"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4" w:space="0" w:color="auto"/>
              <w:right w:val="single" w:sz="6" w:space="0" w:color="000000"/>
            </w:tcBorders>
            <w:shd w:val="clear" w:color="auto" w:fill="auto"/>
            <w:vAlign w:val="center"/>
          </w:tcPr>
          <w:p w14:paraId="27BDB7E5" w14:textId="77777777" w:rsidR="008D6854" w:rsidRPr="00936519" w:rsidRDefault="008D6854" w:rsidP="00FD798C">
            <w:pPr>
              <w:pStyle w:val="BodyText"/>
              <w:rPr>
                <w:rFonts w:ascii="Arial Narrow" w:hAnsi="Arial Narrow"/>
              </w:rPr>
            </w:pPr>
            <w:r w:rsidRPr="00936519">
              <w:rPr>
                <w:rFonts w:ascii="Arial Narrow" w:hAnsi="Arial Narrow"/>
              </w:rPr>
              <w:t xml:space="preserve">Mother transferred in  </w:t>
            </w:r>
          </w:p>
        </w:tc>
        <w:tc>
          <w:tcPr>
            <w:tcW w:w="4536" w:type="dxa"/>
            <w:tcBorders>
              <w:left w:val="single" w:sz="6" w:space="0" w:color="000000"/>
            </w:tcBorders>
            <w:shd w:val="clear" w:color="auto" w:fill="auto"/>
            <w:vAlign w:val="center"/>
          </w:tcPr>
          <w:p w14:paraId="3444A49C" w14:textId="77777777" w:rsidR="008D6854" w:rsidRPr="00936519" w:rsidRDefault="008D6854" w:rsidP="0030267E">
            <w:pPr>
              <w:pStyle w:val="BodyText"/>
              <w:rPr>
                <w:rFonts w:ascii="Arial Narrow" w:hAnsi="Arial Narrow"/>
              </w:rPr>
            </w:pPr>
            <w:r w:rsidRPr="00936519">
              <w:rPr>
                <w:rFonts w:ascii="Arial Narrow" w:hAnsi="Arial Narrow"/>
              </w:rPr>
              <w:t>A flag (i.e., Yes, Null) to indicate the mother was transferred in from another acute care institution for the delivery episode of care.</w:t>
            </w:r>
          </w:p>
        </w:tc>
        <w:tc>
          <w:tcPr>
            <w:tcW w:w="1116" w:type="dxa"/>
            <w:tcBorders>
              <w:left w:val="single" w:sz="6" w:space="0" w:color="000000"/>
            </w:tcBorders>
            <w:shd w:val="clear" w:color="auto" w:fill="auto"/>
            <w:vAlign w:val="center"/>
          </w:tcPr>
          <w:p w14:paraId="486BB509" w14:textId="77777777" w:rsidR="008D6854" w:rsidRPr="00936519" w:rsidRDefault="008D6854" w:rsidP="0030267E">
            <w:pPr>
              <w:pStyle w:val="BodyText"/>
              <w:tabs>
                <w:tab w:val="clear" w:pos="8640"/>
                <w:tab w:val="right" w:pos="8748"/>
              </w:tabs>
              <w:rPr>
                <w:rFonts w:ascii="Arial Narrow" w:hAnsi="Arial Narrow"/>
              </w:rPr>
            </w:pPr>
          </w:p>
        </w:tc>
      </w:tr>
      <w:tr w:rsidR="00F35DBB" w:rsidRPr="00936519" w14:paraId="09774B31" w14:textId="77777777" w:rsidTr="00F35DBB">
        <w:tc>
          <w:tcPr>
            <w:tcW w:w="537" w:type="dxa"/>
            <w:tcBorders>
              <w:top w:val="single" w:sz="4" w:space="0" w:color="auto"/>
              <w:left w:val="single" w:sz="4" w:space="0" w:color="auto"/>
              <w:bottom w:val="nil"/>
              <w:right w:val="nil"/>
            </w:tcBorders>
            <w:shd w:val="clear" w:color="auto" w:fill="auto"/>
            <w:vAlign w:val="center"/>
          </w:tcPr>
          <w:p w14:paraId="7728C5E7" w14:textId="77777777" w:rsidR="00F35DBB" w:rsidRPr="00936519" w:rsidRDefault="00F35DBB"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4" w:space="0" w:color="auto"/>
              <w:left w:val="nil"/>
              <w:bottom w:val="nil"/>
              <w:right w:val="single" w:sz="4" w:space="0" w:color="auto"/>
            </w:tcBorders>
            <w:shd w:val="clear" w:color="auto" w:fill="auto"/>
            <w:vAlign w:val="center"/>
          </w:tcPr>
          <w:p w14:paraId="723D1737" w14:textId="77777777" w:rsidR="00F35DBB" w:rsidRPr="00936519" w:rsidRDefault="00F35DBB" w:rsidP="00F35DBB">
            <w:pPr>
              <w:pStyle w:val="BodyText"/>
              <w:tabs>
                <w:tab w:val="clear" w:pos="8640"/>
                <w:tab w:val="right" w:pos="7920"/>
              </w:tabs>
              <w:rPr>
                <w:rFonts w:ascii="Arial Narrow" w:hAnsi="Arial Narrow"/>
              </w:rPr>
            </w:pPr>
            <w:r w:rsidRPr="00936519">
              <w:rPr>
                <w:rFonts w:ascii="Arial Narrow" w:hAnsi="Arial Narrow"/>
              </w:rPr>
              <w:t xml:space="preserve">Institution to </w:t>
            </w:r>
            <w:r w:rsidRPr="00936519">
              <w:rPr>
                <w:rFonts w:ascii="Arial Narrow" w:hAnsi="Arial Narrow" w:cs="Arial"/>
                <w:b/>
                <w:bCs/>
                <w:color w:val="0000FF"/>
                <w:szCs w:val="24"/>
              </w:rPr>
              <w:t>–</w:t>
            </w:r>
            <w:r w:rsidRPr="00936519">
              <w:rPr>
                <w:rFonts w:ascii="Arial Narrow" w:hAnsi="Arial Narrow" w:cs="Arial"/>
                <w:b/>
                <w:bCs/>
                <w:color w:val="0000FF"/>
              </w:rPr>
              <w:t xml:space="preserve"> Replaced by project-specific identification number</w:t>
            </w:r>
          </w:p>
          <w:p w14:paraId="2CB09331" w14:textId="77777777" w:rsidR="00F35DBB" w:rsidRPr="00936519" w:rsidRDefault="00F35DBB" w:rsidP="00F35DBB">
            <w:pPr>
              <w:pStyle w:val="BodyText"/>
              <w:rPr>
                <w:rFonts w:ascii="Arial Narrow" w:hAnsi="Arial Narrow"/>
              </w:rPr>
            </w:pPr>
            <w:r w:rsidRPr="00936519">
              <w:rPr>
                <w:rFonts w:ascii="Arial Narrow" w:hAnsi="Arial Narrow"/>
              </w:rPr>
              <w:t xml:space="preserve">      </w:t>
            </w:r>
            <w:r w:rsidRPr="00936519">
              <w:rPr>
                <w:rFonts w:ascii="Arial Narrow" w:hAnsi="Arial Narrow"/>
                <w:b/>
                <w:u w:val="single"/>
              </w:rPr>
              <w:t>OR</w:t>
            </w:r>
          </w:p>
        </w:tc>
        <w:tc>
          <w:tcPr>
            <w:tcW w:w="4536" w:type="dxa"/>
            <w:vMerge w:val="restart"/>
            <w:tcBorders>
              <w:left w:val="single" w:sz="4" w:space="0" w:color="auto"/>
            </w:tcBorders>
            <w:shd w:val="clear" w:color="auto" w:fill="auto"/>
            <w:vAlign w:val="center"/>
          </w:tcPr>
          <w:p w14:paraId="0D0B7C2C" w14:textId="77777777" w:rsidR="00F35DBB" w:rsidRPr="00936519" w:rsidRDefault="00F35DBB" w:rsidP="0030267E">
            <w:pPr>
              <w:pStyle w:val="BodyText"/>
              <w:rPr>
                <w:rFonts w:ascii="Arial Narrow" w:hAnsi="Arial Narrow"/>
              </w:rPr>
            </w:pPr>
            <w:r w:rsidRPr="00936519">
              <w:rPr>
                <w:rFonts w:ascii="Arial Narrow" w:hAnsi="Arial Narrow"/>
              </w:rPr>
              <w:t>Institution to which mother was transferred from the current episode of care.</w:t>
            </w:r>
          </w:p>
        </w:tc>
        <w:tc>
          <w:tcPr>
            <w:tcW w:w="1116" w:type="dxa"/>
            <w:vMerge w:val="restart"/>
            <w:tcBorders>
              <w:left w:val="single" w:sz="6" w:space="0" w:color="000000"/>
            </w:tcBorders>
            <w:shd w:val="clear" w:color="auto" w:fill="auto"/>
            <w:vAlign w:val="center"/>
          </w:tcPr>
          <w:p w14:paraId="0CA74E66" w14:textId="77777777" w:rsidR="00F35DBB" w:rsidRPr="00936519" w:rsidRDefault="00F35DBB" w:rsidP="0030267E">
            <w:pPr>
              <w:pStyle w:val="BodyText"/>
              <w:tabs>
                <w:tab w:val="clear" w:pos="8640"/>
                <w:tab w:val="right" w:pos="8748"/>
              </w:tabs>
              <w:rPr>
                <w:rFonts w:ascii="Arial Narrow" w:hAnsi="Arial Narrow"/>
              </w:rPr>
            </w:pPr>
          </w:p>
        </w:tc>
      </w:tr>
      <w:tr w:rsidR="00F35DBB" w:rsidRPr="00936519" w14:paraId="2AB9A015" w14:textId="77777777" w:rsidTr="00F35DBB">
        <w:tc>
          <w:tcPr>
            <w:tcW w:w="537" w:type="dxa"/>
            <w:tcBorders>
              <w:top w:val="nil"/>
              <w:right w:val="nil"/>
            </w:tcBorders>
            <w:shd w:val="clear" w:color="auto" w:fill="auto"/>
            <w:vAlign w:val="center"/>
          </w:tcPr>
          <w:p w14:paraId="408C49C1" w14:textId="77777777" w:rsidR="00F35DBB" w:rsidRPr="00936519" w:rsidRDefault="00F35DBB" w:rsidP="00F35DB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nil"/>
              <w:left w:val="nil"/>
              <w:bottom w:val="single" w:sz="6" w:space="0" w:color="000000"/>
              <w:right w:val="single" w:sz="6" w:space="0" w:color="000000"/>
            </w:tcBorders>
            <w:shd w:val="clear" w:color="auto" w:fill="auto"/>
            <w:vAlign w:val="center"/>
          </w:tcPr>
          <w:p w14:paraId="60F6385E" w14:textId="77777777" w:rsidR="00F35DBB" w:rsidRPr="00936519" w:rsidRDefault="00F35DBB" w:rsidP="00F35DBB">
            <w:pPr>
              <w:pStyle w:val="BodyText"/>
              <w:rPr>
                <w:rFonts w:ascii="Arial Narrow" w:hAnsi="Arial Narrow"/>
              </w:rPr>
            </w:pPr>
            <w:r w:rsidRPr="00936519">
              <w:rPr>
                <w:rFonts w:ascii="Arial Narrow" w:hAnsi="Arial Narrow"/>
              </w:rPr>
              <w:t xml:space="preserve">Institution to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vMerge/>
            <w:tcBorders>
              <w:left w:val="single" w:sz="6" w:space="0" w:color="000000"/>
            </w:tcBorders>
            <w:shd w:val="clear" w:color="auto" w:fill="auto"/>
            <w:vAlign w:val="center"/>
          </w:tcPr>
          <w:p w14:paraId="60DD6462" w14:textId="77777777" w:rsidR="00F35DBB" w:rsidRPr="00936519" w:rsidRDefault="00F35DBB" w:rsidP="00F35DBB">
            <w:pPr>
              <w:pStyle w:val="BodyText"/>
              <w:rPr>
                <w:rFonts w:ascii="Arial Narrow" w:hAnsi="Arial Narrow"/>
              </w:rPr>
            </w:pPr>
          </w:p>
        </w:tc>
        <w:tc>
          <w:tcPr>
            <w:tcW w:w="1116" w:type="dxa"/>
            <w:vMerge/>
            <w:tcBorders>
              <w:left w:val="single" w:sz="6" w:space="0" w:color="000000"/>
            </w:tcBorders>
            <w:shd w:val="clear" w:color="auto" w:fill="auto"/>
            <w:vAlign w:val="center"/>
          </w:tcPr>
          <w:p w14:paraId="2860F592" w14:textId="77777777" w:rsidR="00F35DBB" w:rsidRPr="00936519" w:rsidRDefault="00F35DBB" w:rsidP="0030267E">
            <w:pPr>
              <w:pStyle w:val="BodyText"/>
              <w:tabs>
                <w:tab w:val="clear" w:pos="8640"/>
                <w:tab w:val="right" w:pos="8748"/>
              </w:tabs>
              <w:rPr>
                <w:rFonts w:ascii="Arial Narrow" w:hAnsi="Arial Narrow"/>
              </w:rPr>
            </w:pPr>
          </w:p>
        </w:tc>
      </w:tr>
      <w:tr w:rsidR="008D6854" w:rsidRPr="00936519" w14:paraId="39032A04" w14:textId="77777777" w:rsidTr="00FD798C">
        <w:tc>
          <w:tcPr>
            <w:tcW w:w="537" w:type="dxa"/>
            <w:tcBorders>
              <w:right w:val="nil"/>
            </w:tcBorders>
            <w:shd w:val="clear" w:color="auto" w:fill="auto"/>
            <w:vAlign w:val="center"/>
          </w:tcPr>
          <w:p w14:paraId="2E3F0864"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331B819" w14:textId="77777777" w:rsidR="008D6854" w:rsidRPr="00936519" w:rsidRDefault="008D6854" w:rsidP="00FD798C">
            <w:pPr>
              <w:pStyle w:val="BodyText"/>
              <w:rPr>
                <w:rFonts w:ascii="Arial Narrow" w:hAnsi="Arial Narrow"/>
              </w:rPr>
            </w:pPr>
            <w:r w:rsidRPr="00936519">
              <w:rPr>
                <w:rFonts w:ascii="Arial Narrow" w:hAnsi="Arial Narrow"/>
              </w:rPr>
              <w:t>Mother transferred out</w:t>
            </w:r>
          </w:p>
        </w:tc>
        <w:tc>
          <w:tcPr>
            <w:tcW w:w="4536" w:type="dxa"/>
            <w:tcBorders>
              <w:left w:val="single" w:sz="6" w:space="0" w:color="000000"/>
            </w:tcBorders>
            <w:shd w:val="clear" w:color="auto" w:fill="auto"/>
            <w:vAlign w:val="center"/>
          </w:tcPr>
          <w:p w14:paraId="657073C4" w14:textId="77777777" w:rsidR="008D6854" w:rsidRPr="00936519" w:rsidRDefault="008D6854" w:rsidP="0030267E">
            <w:pPr>
              <w:pStyle w:val="BodyText"/>
              <w:rPr>
                <w:rFonts w:ascii="Arial Narrow" w:hAnsi="Arial Narrow"/>
              </w:rPr>
            </w:pPr>
            <w:r w:rsidRPr="00936519">
              <w:rPr>
                <w:rFonts w:ascii="Arial Narrow" w:hAnsi="Arial Narrow"/>
              </w:rPr>
              <w:t>A flag (i.e., Yes, Null) to indicate the mother was transferred out to another institution after delivery.</w:t>
            </w:r>
          </w:p>
        </w:tc>
        <w:tc>
          <w:tcPr>
            <w:tcW w:w="1116" w:type="dxa"/>
            <w:tcBorders>
              <w:left w:val="single" w:sz="6" w:space="0" w:color="000000"/>
            </w:tcBorders>
            <w:shd w:val="clear" w:color="auto" w:fill="auto"/>
            <w:vAlign w:val="center"/>
          </w:tcPr>
          <w:p w14:paraId="26161A7E"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4555EFD8" w14:textId="77777777" w:rsidTr="00FD798C">
        <w:tc>
          <w:tcPr>
            <w:tcW w:w="537" w:type="dxa"/>
            <w:tcBorders>
              <w:right w:val="nil"/>
            </w:tcBorders>
            <w:shd w:val="clear" w:color="auto" w:fill="auto"/>
            <w:vAlign w:val="center"/>
          </w:tcPr>
          <w:p w14:paraId="496FB7EA"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DEF6B64" w14:textId="77777777" w:rsidR="008D6854" w:rsidRPr="00936519" w:rsidRDefault="008D6854" w:rsidP="00FD798C">
            <w:pPr>
              <w:pStyle w:val="BodyText"/>
              <w:rPr>
                <w:rFonts w:ascii="Arial Narrow" w:hAnsi="Arial Narrow"/>
              </w:rPr>
            </w:pPr>
            <w:r w:rsidRPr="00936519">
              <w:rPr>
                <w:rFonts w:ascii="Arial Narrow" w:hAnsi="Arial Narrow"/>
              </w:rPr>
              <w:t>Mother transferred up</w:t>
            </w:r>
          </w:p>
        </w:tc>
        <w:tc>
          <w:tcPr>
            <w:tcW w:w="4536" w:type="dxa"/>
            <w:tcBorders>
              <w:left w:val="single" w:sz="6" w:space="0" w:color="000000"/>
            </w:tcBorders>
            <w:shd w:val="clear" w:color="auto" w:fill="auto"/>
            <w:vAlign w:val="center"/>
          </w:tcPr>
          <w:p w14:paraId="44F7BDEF" w14:textId="77777777" w:rsidR="008D6854" w:rsidRPr="00936519" w:rsidRDefault="008D6854" w:rsidP="0030267E">
            <w:pPr>
              <w:pStyle w:val="BodyText"/>
              <w:rPr>
                <w:rFonts w:ascii="Arial Narrow" w:hAnsi="Arial Narrow"/>
              </w:rPr>
            </w:pPr>
            <w:r w:rsidRPr="00936519">
              <w:rPr>
                <w:rFonts w:ascii="Arial Narrow" w:hAnsi="Arial Narrow"/>
              </w:rPr>
              <w:t>A flag (i.e., Yes, Null) to indicate the mother with delivery episode was transferred directly from delivery hospital to a hospital with a higher level of care.</w:t>
            </w:r>
          </w:p>
        </w:tc>
        <w:tc>
          <w:tcPr>
            <w:tcW w:w="1116" w:type="dxa"/>
            <w:tcBorders>
              <w:left w:val="single" w:sz="6" w:space="0" w:color="000000"/>
            </w:tcBorders>
            <w:shd w:val="clear" w:color="auto" w:fill="auto"/>
            <w:vAlign w:val="center"/>
          </w:tcPr>
          <w:p w14:paraId="6F3E5529"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471605AD" w14:textId="77777777" w:rsidTr="00FD798C">
        <w:tc>
          <w:tcPr>
            <w:tcW w:w="537" w:type="dxa"/>
            <w:tcBorders>
              <w:right w:val="nil"/>
            </w:tcBorders>
            <w:shd w:val="clear" w:color="auto" w:fill="auto"/>
            <w:vAlign w:val="center"/>
          </w:tcPr>
          <w:p w14:paraId="0CDF0551"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2DBB1B7" w14:textId="77777777" w:rsidR="008D6854" w:rsidRPr="00936519" w:rsidRDefault="008D6854" w:rsidP="00FD798C">
            <w:pPr>
              <w:pStyle w:val="BodyText"/>
              <w:rPr>
                <w:rFonts w:ascii="Arial Narrow" w:hAnsi="Arial Narrow"/>
              </w:rPr>
            </w:pPr>
            <w:r w:rsidRPr="00936519">
              <w:rPr>
                <w:rFonts w:ascii="Arial Narrow" w:hAnsi="Arial Narrow"/>
              </w:rPr>
              <w:t xml:space="preserve">Admission date </w:t>
            </w:r>
            <w:r w:rsidR="00884B5A" w:rsidRPr="00936519">
              <w:rPr>
                <w:rFonts w:ascii="Arial Narrow" w:hAnsi="Arial Narrow"/>
              </w:rPr>
              <w:t>–</w:t>
            </w:r>
            <w:r w:rsidRPr="00936519">
              <w:rPr>
                <w:rFonts w:ascii="Arial Narrow" w:hAnsi="Arial Narrow"/>
              </w:rPr>
              <w:t xml:space="preserve"> Year</w:t>
            </w:r>
          </w:p>
        </w:tc>
        <w:tc>
          <w:tcPr>
            <w:tcW w:w="4536" w:type="dxa"/>
            <w:tcBorders>
              <w:left w:val="single" w:sz="6" w:space="0" w:color="000000"/>
            </w:tcBorders>
            <w:shd w:val="clear" w:color="auto" w:fill="auto"/>
            <w:vAlign w:val="center"/>
          </w:tcPr>
          <w:p w14:paraId="213DA9A6" w14:textId="77777777" w:rsidR="008D6854" w:rsidRPr="00936519" w:rsidRDefault="008D6854" w:rsidP="0030267E">
            <w:pPr>
              <w:pStyle w:val="BodyText"/>
              <w:rPr>
                <w:rFonts w:ascii="Arial Narrow" w:hAnsi="Arial Narrow"/>
              </w:rPr>
            </w:pPr>
            <w:r w:rsidRPr="00936519">
              <w:rPr>
                <w:rFonts w:ascii="Arial Narrow" w:hAnsi="Arial Narrow"/>
              </w:rPr>
              <w:t>Year mother was admitted for the current episode of care.</w:t>
            </w:r>
          </w:p>
        </w:tc>
        <w:tc>
          <w:tcPr>
            <w:tcW w:w="1116" w:type="dxa"/>
            <w:tcBorders>
              <w:left w:val="single" w:sz="6" w:space="0" w:color="000000"/>
            </w:tcBorders>
            <w:shd w:val="clear" w:color="auto" w:fill="auto"/>
            <w:vAlign w:val="center"/>
          </w:tcPr>
          <w:p w14:paraId="55A21BEC"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3FB2DC38" w14:textId="77777777" w:rsidTr="00FD798C">
        <w:tc>
          <w:tcPr>
            <w:tcW w:w="537" w:type="dxa"/>
            <w:tcBorders>
              <w:right w:val="nil"/>
            </w:tcBorders>
            <w:shd w:val="clear" w:color="auto" w:fill="auto"/>
            <w:vAlign w:val="center"/>
          </w:tcPr>
          <w:p w14:paraId="32E488A1" w14:textId="77777777" w:rsidR="008D6854" w:rsidRPr="00936519" w:rsidRDefault="008D6854" w:rsidP="006D693B">
            <w:pPr>
              <w:pStyle w:val="BodyText"/>
              <w:jc w:val="center"/>
              <w:rPr>
                <w:rFonts w:ascii="Arial Narrow" w:hAnsi="Arial Narrow"/>
              </w:rPr>
            </w:pPr>
            <w:r w:rsidRPr="00936519">
              <w:rPr>
                <w:rFonts w:ascii="Arial Narrow" w:hAnsi="Arial Narrow"/>
              </w:rPr>
              <w:lastRenderedPageBreak/>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45A469C" w14:textId="77777777" w:rsidR="008D6854" w:rsidRPr="00936519" w:rsidRDefault="008D6854" w:rsidP="00FD798C">
            <w:pPr>
              <w:pStyle w:val="BodyText"/>
              <w:rPr>
                <w:rFonts w:ascii="Arial Narrow" w:hAnsi="Arial Narrow"/>
              </w:rPr>
            </w:pPr>
            <w:r w:rsidRPr="00936519">
              <w:rPr>
                <w:rFonts w:ascii="Arial Narrow" w:hAnsi="Arial Narrow"/>
              </w:rPr>
              <w:t xml:space="preserve">Admission date </w:t>
            </w:r>
            <w:r w:rsidR="00884B5A" w:rsidRPr="00936519">
              <w:rPr>
                <w:rFonts w:ascii="Arial Narrow" w:hAnsi="Arial Narrow"/>
              </w:rPr>
              <w:t>–</w:t>
            </w:r>
            <w:r w:rsidRPr="00936519">
              <w:rPr>
                <w:rFonts w:ascii="Arial Narrow" w:hAnsi="Arial Narrow"/>
              </w:rPr>
              <w:t xml:space="preserve"> Month</w:t>
            </w:r>
          </w:p>
        </w:tc>
        <w:tc>
          <w:tcPr>
            <w:tcW w:w="4536" w:type="dxa"/>
            <w:tcBorders>
              <w:left w:val="single" w:sz="6" w:space="0" w:color="000000"/>
            </w:tcBorders>
            <w:shd w:val="clear" w:color="auto" w:fill="auto"/>
            <w:vAlign w:val="center"/>
          </w:tcPr>
          <w:p w14:paraId="1653720A" w14:textId="77777777" w:rsidR="008D6854" w:rsidRPr="00936519" w:rsidRDefault="008D6854" w:rsidP="0030267E">
            <w:pPr>
              <w:pStyle w:val="BodyText"/>
              <w:rPr>
                <w:rFonts w:ascii="Arial Narrow" w:hAnsi="Arial Narrow"/>
              </w:rPr>
            </w:pPr>
            <w:r w:rsidRPr="00936519">
              <w:rPr>
                <w:rFonts w:ascii="Arial Narrow" w:hAnsi="Arial Narrow"/>
              </w:rPr>
              <w:t>Month mother was admitted for the current episode of care.</w:t>
            </w:r>
          </w:p>
        </w:tc>
        <w:tc>
          <w:tcPr>
            <w:tcW w:w="1116" w:type="dxa"/>
            <w:tcBorders>
              <w:left w:val="single" w:sz="6" w:space="0" w:color="000000"/>
            </w:tcBorders>
            <w:shd w:val="clear" w:color="auto" w:fill="auto"/>
            <w:vAlign w:val="center"/>
          </w:tcPr>
          <w:p w14:paraId="1A4AB949"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12C95A0F" w14:textId="77777777" w:rsidTr="00FD798C">
        <w:tc>
          <w:tcPr>
            <w:tcW w:w="537" w:type="dxa"/>
            <w:tcBorders>
              <w:right w:val="nil"/>
            </w:tcBorders>
            <w:shd w:val="clear" w:color="auto" w:fill="auto"/>
            <w:vAlign w:val="center"/>
          </w:tcPr>
          <w:p w14:paraId="4BB71ABF"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A89F963" w14:textId="77777777" w:rsidR="008D6854" w:rsidRPr="00936519" w:rsidRDefault="008D6854" w:rsidP="00FD798C">
            <w:pPr>
              <w:pStyle w:val="BodyText"/>
              <w:rPr>
                <w:rFonts w:ascii="Arial Narrow" w:hAnsi="Arial Narrow"/>
              </w:rPr>
            </w:pPr>
            <w:r w:rsidRPr="00936519">
              <w:rPr>
                <w:rFonts w:ascii="Arial Narrow" w:hAnsi="Arial Narrow"/>
              </w:rPr>
              <w:t xml:space="preserve">Admission date – Day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left w:val="single" w:sz="6" w:space="0" w:color="000000"/>
            </w:tcBorders>
            <w:shd w:val="clear" w:color="auto" w:fill="auto"/>
            <w:vAlign w:val="center"/>
          </w:tcPr>
          <w:p w14:paraId="2A31294D" w14:textId="77777777" w:rsidR="008D6854" w:rsidRPr="00936519" w:rsidRDefault="008D6854" w:rsidP="0030267E">
            <w:pPr>
              <w:pStyle w:val="BodyText"/>
              <w:rPr>
                <w:rFonts w:ascii="Arial Narrow" w:hAnsi="Arial Narrow"/>
              </w:rPr>
            </w:pPr>
            <w:r w:rsidRPr="00936519">
              <w:rPr>
                <w:rFonts w:ascii="Arial Narrow" w:hAnsi="Arial Narrow"/>
              </w:rPr>
              <w:t>Day mother was admitted for the current episode of care.</w:t>
            </w:r>
          </w:p>
        </w:tc>
        <w:tc>
          <w:tcPr>
            <w:tcW w:w="1116" w:type="dxa"/>
            <w:tcBorders>
              <w:left w:val="single" w:sz="6" w:space="0" w:color="000000"/>
            </w:tcBorders>
            <w:shd w:val="clear" w:color="auto" w:fill="auto"/>
            <w:vAlign w:val="center"/>
          </w:tcPr>
          <w:p w14:paraId="3B0A3CC0"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77004BB0" w14:textId="77777777" w:rsidTr="00FD798C">
        <w:tc>
          <w:tcPr>
            <w:tcW w:w="537" w:type="dxa"/>
            <w:tcBorders>
              <w:right w:val="nil"/>
            </w:tcBorders>
            <w:shd w:val="clear" w:color="auto" w:fill="auto"/>
            <w:vAlign w:val="center"/>
          </w:tcPr>
          <w:p w14:paraId="5190AFCA"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6B4B705" w14:textId="77777777" w:rsidR="008D6854" w:rsidRPr="00936519" w:rsidRDefault="008D6854" w:rsidP="00FD798C">
            <w:pPr>
              <w:pStyle w:val="BodyText"/>
              <w:rPr>
                <w:rFonts w:ascii="Arial Narrow" w:hAnsi="Arial Narrow"/>
              </w:rPr>
            </w:pPr>
            <w:r w:rsidRPr="00936519">
              <w:rPr>
                <w:rFonts w:ascii="Arial Narrow" w:hAnsi="Arial Narrow"/>
              </w:rPr>
              <w:t xml:space="preserve">Admission time </w:t>
            </w:r>
          </w:p>
        </w:tc>
        <w:tc>
          <w:tcPr>
            <w:tcW w:w="4536" w:type="dxa"/>
            <w:tcBorders>
              <w:left w:val="single" w:sz="6" w:space="0" w:color="000000"/>
            </w:tcBorders>
            <w:shd w:val="clear" w:color="auto" w:fill="auto"/>
            <w:vAlign w:val="center"/>
          </w:tcPr>
          <w:p w14:paraId="4DDDFE1A" w14:textId="77777777" w:rsidR="008D6854" w:rsidRPr="00936519" w:rsidRDefault="008D6854" w:rsidP="0030267E">
            <w:pPr>
              <w:pStyle w:val="BodyText"/>
              <w:rPr>
                <w:rFonts w:ascii="Arial Narrow" w:hAnsi="Arial Narrow"/>
              </w:rPr>
            </w:pPr>
            <w:r w:rsidRPr="00936519">
              <w:rPr>
                <w:rFonts w:ascii="Arial Narrow" w:hAnsi="Arial Narrow"/>
              </w:rPr>
              <w:t>Time mother was admitted for the current episode of care.</w:t>
            </w:r>
          </w:p>
        </w:tc>
        <w:tc>
          <w:tcPr>
            <w:tcW w:w="1116" w:type="dxa"/>
            <w:tcBorders>
              <w:left w:val="single" w:sz="6" w:space="0" w:color="000000"/>
            </w:tcBorders>
            <w:shd w:val="clear" w:color="auto" w:fill="auto"/>
            <w:vAlign w:val="center"/>
          </w:tcPr>
          <w:p w14:paraId="586A09A1"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436B7547" w14:textId="77777777" w:rsidTr="00FD798C">
        <w:tc>
          <w:tcPr>
            <w:tcW w:w="537" w:type="dxa"/>
            <w:tcBorders>
              <w:right w:val="nil"/>
            </w:tcBorders>
            <w:shd w:val="clear" w:color="auto" w:fill="auto"/>
            <w:vAlign w:val="center"/>
          </w:tcPr>
          <w:p w14:paraId="616495D9"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AD589DC" w14:textId="77777777" w:rsidR="008D6854" w:rsidRPr="00936519" w:rsidRDefault="008D6854" w:rsidP="00FD798C">
            <w:pPr>
              <w:pStyle w:val="BodyText"/>
              <w:rPr>
                <w:rFonts w:ascii="Arial Narrow" w:hAnsi="Arial Narrow"/>
              </w:rPr>
            </w:pPr>
            <w:r w:rsidRPr="00936519">
              <w:rPr>
                <w:rFonts w:ascii="Arial Narrow" w:hAnsi="Arial Narrow"/>
              </w:rPr>
              <w:t xml:space="preserve">Discharge date </w:t>
            </w:r>
            <w:r w:rsidR="00884B5A" w:rsidRPr="00936519">
              <w:rPr>
                <w:rFonts w:ascii="Arial Narrow" w:hAnsi="Arial Narrow"/>
              </w:rPr>
              <w:t>–</w:t>
            </w:r>
            <w:r w:rsidRPr="00936519">
              <w:rPr>
                <w:rFonts w:ascii="Arial Narrow" w:hAnsi="Arial Narrow"/>
              </w:rPr>
              <w:t xml:space="preserve"> Year</w:t>
            </w:r>
          </w:p>
        </w:tc>
        <w:tc>
          <w:tcPr>
            <w:tcW w:w="4536" w:type="dxa"/>
            <w:tcBorders>
              <w:left w:val="single" w:sz="6" w:space="0" w:color="000000"/>
            </w:tcBorders>
            <w:shd w:val="clear" w:color="auto" w:fill="auto"/>
            <w:vAlign w:val="center"/>
          </w:tcPr>
          <w:p w14:paraId="1D16A992" w14:textId="77777777" w:rsidR="008D6854" w:rsidRPr="00936519" w:rsidRDefault="008D6854" w:rsidP="0030267E">
            <w:pPr>
              <w:pStyle w:val="BodyText"/>
              <w:rPr>
                <w:rFonts w:ascii="Arial Narrow" w:hAnsi="Arial Narrow"/>
              </w:rPr>
            </w:pPr>
            <w:r w:rsidRPr="00936519">
              <w:rPr>
                <w:rFonts w:ascii="Arial Narrow" w:hAnsi="Arial Narrow"/>
              </w:rPr>
              <w:t>Year mother was discharged from the current episode of care.</w:t>
            </w:r>
          </w:p>
        </w:tc>
        <w:tc>
          <w:tcPr>
            <w:tcW w:w="1116" w:type="dxa"/>
            <w:tcBorders>
              <w:left w:val="single" w:sz="6" w:space="0" w:color="000000"/>
            </w:tcBorders>
            <w:shd w:val="clear" w:color="auto" w:fill="auto"/>
            <w:vAlign w:val="center"/>
          </w:tcPr>
          <w:p w14:paraId="09740834"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605BA447" w14:textId="77777777" w:rsidTr="00FD798C">
        <w:tc>
          <w:tcPr>
            <w:tcW w:w="537" w:type="dxa"/>
            <w:tcBorders>
              <w:right w:val="nil"/>
            </w:tcBorders>
            <w:shd w:val="clear" w:color="auto" w:fill="auto"/>
            <w:vAlign w:val="center"/>
          </w:tcPr>
          <w:p w14:paraId="0C7EFC17"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E99A2EB" w14:textId="77777777" w:rsidR="008D6854" w:rsidRPr="00936519" w:rsidRDefault="008D6854" w:rsidP="00FD798C">
            <w:pPr>
              <w:pStyle w:val="BodyText"/>
              <w:rPr>
                <w:rFonts w:ascii="Arial Narrow" w:hAnsi="Arial Narrow"/>
              </w:rPr>
            </w:pPr>
            <w:r w:rsidRPr="00936519">
              <w:rPr>
                <w:rFonts w:ascii="Arial Narrow" w:hAnsi="Arial Narrow"/>
              </w:rPr>
              <w:t xml:space="preserve">Discharge date </w:t>
            </w:r>
            <w:r w:rsidR="00884B5A" w:rsidRPr="00936519">
              <w:rPr>
                <w:rFonts w:ascii="Arial Narrow" w:hAnsi="Arial Narrow"/>
              </w:rPr>
              <w:t>–</w:t>
            </w:r>
            <w:r w:rsidRPr="00936519">
              <w:rPr>
                <w:rFonts w:ascii="Arial Narrow" w:hAnsi="Arial Narrow"/>
              </w:rPr>
              <w:t xml:space="preserve"> Month</w:t>
            </w:r>
          </w:p>
        </w:tc>
        <w:tc>
          <w:tcPr>
            <w:tcW w:w="4536" w:type="dxa"/>
            <w:tcBorders>
              <w:left w:val="single" w:sz="6" w:space="0" w:color="000000"/>
            </w:tcBorders>
            <w:shd w:val="clear" w:color="auto" w:fill="auto"/>
            <w:vAlign w:val="center"/>
          </w:tcPr>
          <w:p w14:paraId="670C03C9" w14:textId="77777777" w:rsidR="008D6854" w:rsidRPr="00936519" w:rsidRDefault="008D6854" w:rsidP="0030267E">
            <w:pPr>
              <w:pStyle w:val="BodyText"/>
              <w:rPr>
                <w:rFonts w:ascii="Arial Narrow" w:hAnsi="Arial Narrow"/>
              </w:rPr>
            </w:pPr>
            <w:r w:rsidRPr="00936519">
              <w:rPr>
                <w:rFonts w:ascii="Arial Narrow" w:hAnsi="Arial Narrow"/>
              </w:rPr>
              <w:t>Month mother was discharged from the current episode of care.</w:t>
            </w:r>
          </w:p>
        </w:tc>
        <w:tc>
          <w:tcPr>
            <w:tcW w:w="1116" w:type="dxa"/>
            <w:tcBorders>
              <w:left w:val="single" w:sz="6" w:space="0" w:color="000000"/>
            </w:tcBorders>
            <w:shd w:val="clear" w:color="auto" w:fill="auto"/>
            <w:vAlign w:val="center"/>
          </w:tcPr>
          <w:p w14:paraId="52FA1DF2"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63AA71C4" w14:textId="77777777" w:rsidTr="00FD798C">
        <w:tc>
          <w:tcPr>
            <w:tcW w:w="537" w:type="dxa"/>
            <w:tcBorders>
              <w:right w:val="nil"/>
            </w:tcBorders>
            <w:shd w:val="clear" w:color="auto" w:fill="auto"/>
            <w:vAlign w:val="center"/>
          </w:tcPr>
          <w:p w14:paraId="36BA300E"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FD25105" w14:textId="77777777" w:rsidR="008D6854" w:rsidRPr="00936519" w:rsidRDefault="008D6854" w:rsidP="00FD798C">
            <w:pPr>
              <w:pStyle w:val="BodyText"/>
              <w:rPr>
                <w:rFonts w:ascii="Arial Narrow" w:hAnsi="Arial Narrow"/>
              </w:rPr>
            </w:pPr>
            <w:r w:rsidRPr="00936519">
              <w:rPr>
                <w:rFonts w:ascii="Arial Narrow" w:hAnsi="Arial Narrow"/>
              </w:rPr>
              <w:t xml:space="preserve">Discharge date – Day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left w:val="single" w:sz="6" w:space="0" w:color="000000"/>
            </w:tcBorders>
            <w:shd w:val="clear" w:color="auto" w:fill="auto"/>
            <w:vAlign w:val="center"/>
          </w:tcPr>
          <w:p w14:paraId="627AEEAD" w14:textId="77777777" w:rsidR="008D6854" w:rsidRPr="00936519" w:rsidRDefault="008D6854" w:rsidP="0030267E">
            <w:pPr>
              <w:pStyle w:val="BodyText"/>
              <w:rPr>
                <w:rFonts w:ascii="Arial Narrow" w:hAnsi="Arial Narrow"/>
              </w:rPr>
            </w:pPr>
            <w:r w:rsidRPr="00936519">
              <w:rPr>
                <w:rFonts w:ascii="Arial Narrow" w:hAnsi="Arial Narrow"/>
              </w:rPr>
              <w:t>Day mother was discharged from the current episode of care.</w:t>
            </w:r>
          </w:p>
        </w:tc>
        <w:tc>
          <w:tcPr>
            <w:tcW w:w="1116" w:type="dxa"/>
            <w:tcBorders>
              <w:left w:val="single" w:sz="6" w:space="0" w:color="000000"/>
            </w:tcBorders>
            <w:shd w:val="clear" w:color="auto" w:fill="auto"/>
            <w:vAlign w:val="center"/>
          </w:tcPr>
          <w:p w14:paraId="21235617"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4D7D69CB" w14:textId="77777777" w:rsidTr="00FD798C">
        <w:tc>
          <w:tcPr>
            <w:tcW w:w="537" w:type="dxa"/>
            <w:tcBorders>
              <w:right w:val="nil"/>
            </w:tcBorders>
            <w:shd w:val="clear" w:color="auto" w:fill="auto"/>
            <w:vAlign w:val="center"/>
          </w:tcPr>
          <w:p w14:paraId="1CDB5C00"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6651FC7" w14:textId="77777777" w:rsidR="008D6854" w:rsidRPr="00936519" w:rsidRDefault="008D6854" w:rsidP="00FD798C">
            <w:pPr>
              <w:pStyle w:val="BodyText"/>
              <w:rPr>
                <w:rFonts w:ascii="Arial Narrow" w:hAnsi="Arial Narrow"/>
              </w:rPr>
            </w:pPr>
            <w:r w:rsidRPr="00936519">
              <w:rPr>
                <w:rFonts w:ascii="Arial Narrow" w:hAnsi="Arial Narrow"/>
              </w:rPr>
              <w:t xml:space="preserve">Discharge time </w:t>
            </w:r>
          </w:p>
        </w:tc>
        <w:tc>
          <w:tcPr>
            <w:tcW w:w="4536" w:type="dxa"/>
            <w:tcBorders>
              <w:left w:val="single" w:sz="6" w:space="0" w:color="000000"/>
            </w:tcBorders>
            <w:shd w:val="clear" w:color="auto" w:fill="auto"/>
            <w:vAlign w:val="center"/>
          </w:tcPr>
          <w:p w14:paraId="1080DC7A" w14:textId="77777777" w:rsidR="008D6854" w:rsidRPr="00936519" w:rsidRDefault="008D6854" w:rsidP="0030267E">
            <w:pPr>
              <w:pStyle w:val="BodyText"/>
              <w:rPr>
                <w:rFonts w:ascii="Arial Narrow" w:hAnsi="Arial Narrow"/>
              </w:rPr>
            </w:pPr>
            <w:r w:rsidRPr="00936519">
              <w:rPr>
                <w:rFonts w:ascii="Arial Narrow" w:hAnsi="Arial Narrow"/>
              </w:rPr>
              <w:t>Time mother was discharged from the current episode of care.</w:t>
            </w:r>
          </w:p>
        </w:tc>
        <w:tc>
          <w:tcPr>
            <w:tcW w:w="1116" w:type="dxa"/>
            <w:tcBorders>
              <w:left w:val="single" w:sz="6" w:space="0" w:color="000000"/>
            </w:tcBorders>
            <w:shd w:val="clear" w:color="auto" w:fill="auto"/>
            <w:vAlign w:val="center"/>
          </w:tcPr>
          <w:p w14:paraId="3A96FD3A"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7F101757" w14:textId="77777777" w:rsidTr="00FD798C">
        <w:tc>
          <w:tcPr>
            <w:tcW w:w="537" w:type="dxa"/>
            <w:tcBorders>
              <w:right w:val="nil"/>
            </w:tcBorders>
            <w:shd w:val="clear" w:color="auto" w:fill="auto"/>
            <w:vAlign w:val="center"/>
          </w:tcPr>
          <w:p w14:paraId="5F5074C6"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C9CBC94" w14:textId="77777777" w:rsidR="008D6854" w:rsidRPr="00936519" w:rsidRDefault="008D6854" w:rsidP="00FD798C">
            <w:pPr>
              <w:pStyle w:val="BodyText"/>
              <w:rPr>
                <w:rFonts w:ascii="Arial Narrow" w:hAnsi="Arial Narrow"/>
              </w:rPr>
            </w:pPr>
            <w:r w:rsidRPr="00936519">
              <w:rPr>
                <w:rFonts w:ascii="Arial Narrow" w:hAnsi="Arial Narrow"/>
              </w:rPr>
              <w:t xml:space="preserve">Fiscal year </w:t>
            </w:r>
          </w:p>
        </w:tc>
        <w:tc>
          <w:tcPr>
            <w:tcW w:w="4536" w:type="dxa"/>
            <w:tcBorders>
              <w:left w:val="single" w:sz="6" w:space="0" w:color="000000"/>
            </w:tcBorders>
            <w:shd w:val="clear" w:color="auto" w:fill="auto"/>
            <w:vAlign w:val="center"/>
          </w:tcPr>
          <w:p w14:paraId="13FB3BC8" w14:textId="77777777" w:rsidR="008D6854" w:rsidRPr="00936519" w:rsidRDefault="008D6854" w:rsidP="0030267E">
            <w:pPr>
              <w:pStyle w:val="BodyText"/>
              <w:rPr>
                <w:rFonts w:ascii="Arial Narrow" w:hAnsi="Arial Narrow"/>
              </w:rPr>
            </w:pPr>
            <w:r w:rsidRPr="00936519">
              <w:rPr>
                <w:rFonts w:ascii="Arial Narrow" w:hAnsi="Arial Narrow"/>
              </w:rPr>
              <w:t>The fiscal year during which the mother was discharged (i.e., Apr 1 to Mar 31).</w:t>
            </w:r>
          </w:p>
        </w:tc>
        <w:tc>
          <w:tcPr>
            <w:tcW w:w="1116" w:type="dxa"/>
            <w:tcBorders>
              <w:left w:val="single" w:sz="6" w:space="0" w:color="000000"/>
            </w:tcBorders>
            <w:shd w:val="clear" w:color="auto" w:fill="auto"/>
            <w:vAlign w:val="center"/>
          </w:tcPr>
          <w:p w14:paraId="28311C1C"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36D561EE" w14:textId="77777777" w:rsidTr="00FD798C">
        <w:tc>
          <w:tcPr>
            <w:tcW w:w="537" w:type="dxa"/>
            <w:tcBorders>
              <w:right w:val="nil"/>
            </w:tcBorders>
            <w:shd w:val="clear" w:color="auto" w:fill="auto"/>
            <w:vAlign w:val="center"/>
          </w:tcPr>
          <w:p w14:paraId="2D645BEF"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E27B610" w14:textId="77777777" w:rsidR="008D6854" w:rsidRPr="00936519" w:rsidRDefault="008D6854" w:rsidP="00FD798C">
            <w:pPr>
              <w:pStyle w:val="BodyText"/>
              <w:rPr>
                <w:rFonts w:ascii="Arial Narrow" w:hAnsi="Arial Narrow"/>
              </w:rPr>
            </w:pPr>
            <w:r w:rsidRPr="00936519">
              <w:rPr>
                <w:rFonts w:ascii="Arial Narrow" w:hAnsi="Arial Narrow"/>
              </w:rPr>
              <w:t xml:space="preserve">Total length of stay </w:t>
            </w:r>
          </w:p>
        </w:tc>
        <w:tc>
          <w:tcPr>
            <w:tcW w:w="4536" w:type="dxa"/>
            <w:tcBorders>
              <w:left w:val="single" w:sz="6" w:space="0" w:color="000000"/>
            </w:tcBorders>
            <w:shd w:val="clear" w:color="auto" w:fill="auto"/>
            <w:vAlign w:val="center"/>
          </w:tcPr>
          <w:p w14:paraId="548086A3" w14:textId="77777777" w:rsidR="008D6854" w:rsidRPr="00936519" w:rsidRDefault="008D6854" w:rsidP="0030267E">
            <w:pPr>
              <w:pStyle w:val="BodyText"/>
              <w:rPr>
                <w:rFonts w:ascii="Arial Narrow" w:hAnsi="Arial Narrow"/>
              </w:rPr>
            </w:pPr>
            <w:r w:rsidRPr="00936519">
              <w:rPr>
                <w:rFonts w:ascii="Arial Narrow" w:hAnsi="Arial Narrow"/>
              </w:rPr>
              <w:t xml:space="preserve">Total length of stay (in hours) for the delivery hospitalization. Note: Always null for deliveries at home. </w:t>
            </w:r>
          </w:p>
        </w:tc>
        <w:tc>
          <w:tcPr>
            <w:tcW w:w="1116" w:type="dxa"/>
            <w:tcBorders>
              <w:left w:val="single" w:sz="6" w:space="0" w:color="000000"/>
            </w:tcBorders>
            <w:shd w:val="clear" w:color="auto" w:fill="auto"/>
            <w:vAlign w:val="center"/>
          </w:tcPr>
          <w:p w14:paraId="61B9FABF"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5086625A" w14:textId="77777777" w:rsidTr="00FD798C">
        <w:tc>
          <w:tcPr>
            <w:tcW w:w="537" w:type="dxa"/>
            <w:tcBorders>
              <w:right w:val="nil"/>
            </w:tcBorders>
            <w:shd w:val="clear" w:color="auto" w:fill="auto"/>
            <w:vAlign w:val="center"/>
          </w:tcPr>
          <w:p w14:paraId="331ABA8F"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373C449" w14:textId="77777777" w:rsidR="008D6854" w:rsidRPr="00936519" w:rsidRDefault="008D6854" w:rsidP="00FD798C">
            <w:pPr>
              <w:pStyle w:val="BodyText"/>
              <w:rPr>
                <w:rFonts w:ascii="Arial Narrow" w:hAnsi="Arial Narrow"/>
              </w:rPr>
            </w:pPr>
            <w:r w:rsidRPr="00936519">
              <w:rPr>
                <w:rFonts w:ascii="Arial Narrow" w:hAnsi="Arial Narrow"/>
              </w:rPr>
              <w:t xml:space="preserve">Antepartum length of stay </w:t>
            </w:r>
          </w:p>
        </w:tc>
        <w:tc>
          <w:tcPr>
            <w:tcW w:w="4536" w:type="dxa"/>
            <w:tcBorders>
              <w:left w:val="single" w:sz="6" w:space="0" w:color="000000"/>
            </w:tcBorders>
            <w:shd w:val="clear" w:color="auto" w:fill="auto"/>
            <w:vAlign w:val="center"/>
          </w:tcPr>
          <w:p w14:paraId="2B3DF12C" w14:textId="77777777" w:rsidR="008D6854" w:rsidRPr="00936519" w:rsidRDefault="008D6854" w:rsidP="0030267E">
            <w:pPr>
              <w:pStyle w:val="BodyText"/>
              <w:rPr>
                <w:rFonts w:ascii="Arial Narrow" w:hAnsi="Arial Narrow"/>
              </w:rPr>
            </w:pPr>
            <w:r w:rsidRPr="00936519">
              <w:rPr>
                <w:rFonts w:ascii="Arial Narrow" w:hAnsi="Arial Narrow"/>
              </w:rPr>
              <w:t>Time, in hours, between admission to delivery episode and delivery of the first baby. Note: Always null for deliveries at home.</w:t>
            </w:r>
          </w:p>
        </w:tc>
        <w:tc>
          <w:tcPr>
            <w:tcW w:w="1116" w:type="dxa"/>
            <w:tcBorders>
              <w:left w:val="single" w:sz="6" w:space="0" w:color="000000"/>
            </w:tcBorders>
            <w:shd w:val="clear" w:color="auto" w:fill="auto"/>
            <w:vAlign w:val="center"/>
          </w:tcPr>
          <w:p w14:paraId="0259F7DC"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4B41BABC" w14:textId="77777777" w:rsidTr="00FD798C">
        <w:tc>
          <w:tcPr>
            <w:tcW w:w="537" w:type="dxa"/>
            <w:tcBorders>
              <w:right w:val="nil"/>
            </w:tcBorders>
            <w:shd w:val="clear" w:color="auto" w:fill="auto"/>
            <w:vAlign w:val="center"/>
          </w:tcPr>
          <w:p w14:paraId="4E77EFB6"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A3401DD" w14:textId="77777777" w:rsidR="008D6854" w:rsidRPr="00936519" w:rsidRDefault="008D6854" w:rsidP="00FD798C">
            <w:pPr>
              <w:pStyle w:val="BodyText"/>
              <w:rPr>
                <w:rFonts w:ascii="Arial Narrow" w:hAnsi="Arial Narrow"/>
              </w:rPr>
            </w:pPr>
            <w:r w:rsidRPr="00936519">
              <w:rPr>
                <w:rFonts w:ascii="Arial Narrow" w:hAnsi="Arial Narrow"/>
              </w:rPr>
              <w:t xml:space="preserve">Postpartum length of stay </w:t>
            </w:r>
          </w:p>
        </w:tc>
        <w:tc>
          <w:tcPr>
            <w:tcW w:w="4536" w:type="dxa"/>
            <w:tcBorders>
              <w:left w:val="single" w:sz="6" w:space="0" w:color="000000"/>
            </w:tcBorders>
            <w:shd w:val="clear" w:color="auto" w:fill="auto"/>
            <w:vAlign w:val="center"/>
          </w:tcPr>
          <w:p w14:paraId="683878F0" w14:textId="77777777" w:rsidR="008D6854" w:rsidRPr="00936519" w:rsidRDefault="008D6854" w:rsidP="0030267E">
            <w:pPr>
              <w:pStyle w:val="BodyText"/>
              <w:rPr>
                <w:rFonts w:ascii="Arial Narrow" w:hAnsi="Arial Narrow"/>
              </w:rPr>
            </w:pPr>
            <w:r w:rsidRPr="00936519">
              <w:rPr>
                <w:rFonts w:ascii="Arial Narrow" w:hAnsi="Arial Narrow"/>
              </w:rPr>
              <w:t>Time, in hours, between delivery of the placenta and discharge from the episode of care. Note: Always null for deliveries at home.</w:t>
            </w:r>
          </w:p>
        </w:tc>
        <w:tc>
          <w:tcPr>
            <w:tcW w:w="1116" w:type="dxa"/>
            <w:tcBorders>
              <w:left w:val="single" w:sz="6" w:space="0" w:color="000000"/>
            </w:tcBorders>
            <w:shd w:val="clear" w:color="auto" w:fill="auto"/>
            <w:vAlign w:val="center"/>
          </w:tcPr>
          <w:p w14:paraId="5984807A"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74E3D033" w14:textId="77777777" w:rsidTr="00FD798C">
        <w:tc>
          <w:tcPr>
            <w:tcW w:w="10519" w:type="dxa"/>
            <w:gridSpan w:val="4"/>
            <w:shd w:val="clear" w:color="auto" w:fill="D9D9D9" w:themeFill="background1" w:themeFillShade="D9"/>
            <w:vAlign w:val="center"/>
          </w:tcPr>
          <w:p w14:paraId="33A5A626" w14:textId="77777777" w:rsidR="008D6854" w:rsidRPr="00936519" w:rsidRDefault="008D6854" w:rsidP="00FD798C">
            <w:pPr>
              <w:pStyle w:val="BodyText"/>
              <w:tabs>
                <w:tab w:val="clear" w:pos="8640"/>
                <w:tab w:val="right" w:pos="8748"/>
              </w:tabs>
              <w:rPr>
                <w:rFonts w:ascii="Arial Narrow" w:hAnsi="Arial Narrow"/>
                <w:sz w:val="24"/>
                <w:szCs w:val="24"/>
              </w:rPr>
            </w:pPr>
            <w:r w:rsidRPr="00936519">
              <w:rPr>
                <w:rFonts w:ascii="Arial Narrow" w:hAnsi="Arial Narrow"/>
                <w:b/>
                <w:sz w:val="24"/>
                <w:szCs w:val="24"/>
              </w:rPr>
              <w:t>Past Obstetric History</w:t>
            </w:r>
          </w:p>
        </w:tc>
      </w:tr>
      <w:bookmarkStart w:id="7" w:name="HMSP_pd_srv_un"/>
      <w:tr w:rsidR="008D6854" w:rsidRPr="00936519" w14:paraId="18F2B08D" w14:textId="77777777" w:rsidTr="00FD798C">
        <w:tc>
          <w:tcPr>
            <w:tcW w:w="537" w:type="dxa"/>
            <w:tcBorders>
              <w:right w:val="nil"/>
            </w:tcBorders>
            <w:shd w:val="clear" w:color="auto" w:fill="auto"/>
            <w:vAlign w:val="center"/>
          </w:tcPr>
          <w:p w14:paraId="62B730E8"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pd_srv_un"/>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bookmarkEnd w:id="7"/>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8DC2234" w14:textId="77777777" w:rsidR="008D6854" w:rsidRPr="00936519" w:rsidRDefault="008D6854" w:rsidP="00FD798C">
            <w:pPr>
              <w:pStyle w:val="BodyText"/>
              <w:rPr>
                <w:rFonts w:ascii="Arial Narrow" w:hAnsi="Arial Narrow"/>
              </w:rPr>
            </w:pPr>
            <w:r w:rsidRPr="00936519">
              <w:rPr>
                <w:rFonts w:ascii="Arial Narrow" w:hAnsi="Arial Narrow"/>
              </w:rPr>
              <w:t>Gravida</w:t>
            </w:r>
          </w:p>
        </w:tc>
        <w:tc>
          <w:tcPr>
            <w:tcW w:w="4536" w:type="dxa"/>
            <w:tcBorders>
              <w:left w:val="single" w:sz="6" w:space="0" w:color="000000"/>
            </w:tcBorders>
            <w:shd w:val="clear" w:color="auto" w:fill="auto"/>
            <w:vAlign w:val="center"/>
          </w:tcPr>
          <w:p w14:paraId="2018EA47" w14:textId="77777777" w:rsidR="008D6854" w:rsidRPr="00936519" w:rsidRDefault="008D6854" w:rsidP="0030267E">
            <w:pPr>
              <w:pStyle w:val="BodyText"/>
              <w:tabs>
                <w:tab w:val="clear" w:pos="8640"/>
                <w:tab w:val="right" w:pos="8748"/>
              </w:tabs>
              <w:rPr>
                <w:rFonts w:ascii="Arial Narrow" w:hAnsi="Arial Narrow"/>
              </w:rPr>
            </w:pPr>
            <w:r w:rsidRPr="00936519">
              <w:rPr>
                <w:rFonts w:ascii="Arial Narrow" w:hAnsi="Arial Narrow"/>
              </w:rPr>
              <w:t xml:space="preserve">Total number of prior plus current pregnancies.  </w:t>
            </w:r>
          </w:p>
        </w:tc>
        <w:tc>
          <w:tcPr>
            <w:tcW w:w="1116" w:type="dxa"/>
            <w:tcBorders>
              <w:left w:val="single" w:sz="6" w:space="0" w:color="000000"/>
            </w:tcBorders>
            <w:shd w:val="clear" w:color="auto" w:fill="auto"/>
            <w:vAlign w:val="center"/>
          </w:tcPr>
          <w:p w14:paraId="76E060E9" w14:textId="77777777" w:rsidR="008D6854" w:rsidRPr="00936519" w:rsidRDefault="008D6854" w:rsidP="0030267E">
            <w:pPr>
              <w:pStyle w:val="BodyText"/>
              <w:tabs>
                <w:tab w:val="clear" w:pos="8640"/>
                <w:tab w:val="right" w:pos="8748"/>
              </w:tabs>
              <w:rPr>
                <w:rFonts w:ascii="Arial Narrow" w:hAnsi="Arial Narrow"/>
              </w:rPr>
            </w:pPr>
          </w:p>
        </w:tc>
      </w:tr>
      <w:bookmarkStart w:id="8" w:name="HMSP_pd_amt"/>
      <w:tr w:rsidR="008D6854" w:rsidRPr="00936519" w14:paraId="77615FBC" w14:textId="77777777" w:rsidTr="00FD798C">
        <w:tc>
          <w:tcPr>
            <w:tcW w:w="537" w:type="dxa"/>
            <w:tcBorders>
              <w:right w:val="nil"/>
            </w:tcBorders>
            <w:shd w:val="clear" w:color="auto" w:fill="auto"/>
            <w:vAlign w:val="center"/>
          </w:tcPr>
          <w:p w14:paraId="316BC5E6"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pd_amt"/>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bookmarkEnd w:id="8"/>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E93D6A2" w14:textId="77777777" w:rsidR="008D6854" w:rsidRPr="00936519" w:rsidRDefault="008D6854" w:rsidP="00FD798C">
            <w:pPr>
              <w:pStyle w:val="BodyText"/>
              <w:rPr>
                <w:rFonts w:ascii="Arial Narrow" w:hAnsi="Arial Narrow"/>
              </w:rPr>
            </w:pPr>
            <w:r w:rsidRPr="00936519">
              <w:rPr>
                <w:rFonts w:ascii="Arial Narrow" w:hAnsi="Arial Narrow"/>
              </w:rPr>
              <w:t>Parity</w:t>
            </w:r>
          </w:p>
        </w:tc>
        <w:tc>
          <w:tcPr>
            <w:tcW w:w="4536" w:type="dxa"/>
            <w:tcBorders>
              <w:left w:val="single" w:sz="6" w:space="0" w:color="000000"/>
            </w:tcBorders>
            <w:shd w:val="clear" w:color="auto" w:fill="auto"/>
            <w:vAlign w:val="center"/>
          </w:tcPr>
          <w:p w14:paraId="589DC2AB" w14:textId="77777777" w:rsidR="008D6854" w:rsidRPr="00936519" w:rsidRDefault="008D6854" w:rsidP="0030267E">
            <w:pPr>
              <w:pStyle w:val="BodyText"/>
              <w:tabs>
                <w:tab w:val="clear" w:pos="8640"/>
                <w:tab w:val="right" w:pos="8748"/>
              </w:tabs>
              <w:rPr>
                <w:rFonts w:ascii="Arial Narrow" w:hAnsi="Arial Narrow"/>
              </w:rPr>
            </w:pPr>
            <w:r w:rsidRPr="00936519">
              <w:rPr>
                <w:rFonts w:ascii="Arial Narrow" w:hAnsi="Arial Narrow"/>
              </w:rPr>
              <w:t>Indicates whether woman has previously delivered a pregnancy that reached 20 weeks gestation or 500 grams birth weight (i.e., multiparous, nulliparous, unknown).</w:t>
            </w:r>
          </w:p>
        </w:tc>
        <w:tc>
          <w:tcPr>
            <w:tcW w:w="1116" w:type="dxa"/>
            <w:tcBorders>
              <w:left w:val="single" w:sz="6" w:space="0" w:color="000000"/>
            </w:tcBorders>
            <w:shd w:val="clear" w:color="auto" w:fill="auto"/>
            <w:vAlign w:val="center"/>
          </w:tcPr>
          <w:p w14:paraId="3741EE57" w14:textId="77777777" w:rsidR="008D6854" w:rsidRPr="00936519" w:rsidRDefault="008D6854" w:rsidP="0030267E">
            <w:pPr>
              <w:pStyle w:val="BodyText"/>
              <w:tabs>
                <w:tab w:val="clear" w:pos="8640"/>
                <w:tab w:val="right" w:pos="8748"/>
              </w:tabs>
              <w:rPr>
                <w:rFonts w:ascii="Arial Narrow" w:hAnsi="Arial Narrow"/>
              </w:rPr>
            </w:pPr>
          </w:p>
        </w:tc>
      </w:tr>
      <w:bookmarkStart w:id="9" w:name="HMSP_expl_cd"/>
      <w:tr w:rsidR="008D6854" w:rsidRPr="00936519" w14:paraId="541479FB" w14:textId="77777777" w:rsidTr="00FD798C">
        <w:tc>
          <w:tcPr>
            <w:tcW w:w="537" w:type="dxa"/>
            <w:tcBorders>
              <w:right w:val="nil"/>
            </w:tcBorders>
            <w:shd w:val="clear" w:color="auto" w:fill="auto"/>
            <w:vAlign w:val="center"/>
          </w:tcPr>
          <w:p w14:paraId="6DA2B138"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expl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bookmarkEnd w:id="9"/>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575B05A" w14:textId="77777777" w:rsidR="008D6854" w:rsidRPr="00936519" w:rsidRDefault="008D6854" w:rsidP="00FD798C">
            <w:pPr>
              <w:pStyle w:val="BodyText"/>
              <w:rPr>
                <w:rFonts w:ascii="Arial Narrow" w:hAnsi="Arial Narrow"/>
              </w:rPr>
            </w:pPr>
            <w:r w:rsidRPr="00936519">
              <w:rPr>
                <w:rFonts w:ascii="Arial Narrow" w:hAnsi="Arial Narrow"/>
              </w:rPr>
              <w:t>Number of previous term deliveries</w:t>
            </w:r>
          </w:p>
        </w:tc>
        <w:tc>
          <w:tcPr>
            <w:tcW w:w="4536" w:type="dxa"/>
            <w:tcBorders>
              <w:left w:val="single" w:sz="6" w:space="0" w:color="000000"/>
            </w:tcBorders>
            <w:shd w:val="clear" w:color="auto" w:fill="auto"/>
            <w:vAlign w:val="center"/>
          </w:tcPr>
          <w:p w14:paraId="5EFB1BAC" w14:textId="77777777" w:rsidR="008D6854" w:rsidRPr="00936519" w:rsidRDefault="008D6854" w:rsidP="0030267E">
            <w:pPr>
              <w:pStyle w:val="BodyText"/>
              <w:tabs>
                <w:tab w:val="clear" w:pos="8640"/>
                <w:tab w:val="right" w:pos="8748"/>
              </w:tabs>
              <w:rPr>
                <w:rFonts w:ascii="Arial Narrow" w:hAnsi="Arial Narrow"/>
              </w:rPr>
            </w:pPr>
            <w:r w:rsidRPr="00936519">
              <w:rPr>
                <w:rFonts w:ascii="Arial Narrow" w:hAnsi="Arial Narrow"/>
              </w:rPr>
              <w:t>Total number of previous pregnancies delivered at ≥ 37 completed weeks gestation.</w:t>
            </w:r>
          </w:p>
        </w:tc>
        <w:tc>
          <w:tcPr>
            <w:tcW w:w="1116" w:type="dxa"/>
            <w:tcBorders>
              <w:left w:val="single" w:sz="6" w:space="0" w:color="000000"/>
            </w:tcBorders>
            <w:shd w:val="clear" w:color="auto" w:fill="auto"/>
            <w:vAlign w:val="center"/>
          </w:tcPr>
          <w:p w14:paraId="6261916A" w14:textId="77777777" w:rsidR="008D6854" w:rsidRPr="00936519" w:rsidRDefault="008D6854" w:rsidP="0030267E">
            <w:pPr>
              <w:pStyle w:val="BodyText"/>
              <w:tabs>
                <w:tab w:val="clear" w:pos="8640"/>
                <w:tab w:val="right" w:pos="8748"/>
              </w:tabs>
              <w:rPr>
                <w:rFonts w:ascii="Arial Narrow" w:hAnsi="Arial Narrow"/>
              </w:rPr>
            </w:pPr>
          </w:p>
        </w:tc>
      </w:tr>
      <w:bookmarkStart w:id="10" w:name="HMSP_dt_paid"/>
      <w:tr w:rsidR="008D6854" w:rsidRPr="00936519" w14:paraId="2DCADDA1" w14:textId="77777777" w:rsidTr="00FD798C">
        <w:tc>
          <w:tcPr>
            <w:tcW w:w="537" w:type="dxa"/>
            <w:tcBorders>
              <w:right w:val="nil"/>
            </w:tcBorders>
            <w:shd w:val="clear" w:color="auto" w:fill="auto"/>
            <w:vAlign w:val="center"/>
          </w:tcPr>
          <w:p w14:paraId="3098704B"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dt_pai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bookmarkEnd w:id="10"/>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318CC7A" w14:textId="77777777" w:rsidR="008D6854" w:rsidRPr="00936519" w:rsidRDefault="008D6854" w:rsidP="00FD798C">
            <w:pPr>
              <w:pStyle w:val="BodyText"/>
              <w:rPr>
                <w:rFonts w:ascii="Arial Narrow" w:hAnsi="Arial Narrow"/>
              </w:rPr>
            </w:pPr>
            <w:r w:rsidRPr="00936519">
              <w:rPr>
                <w:rFonts w:ascii="Arial Narrow" w:hAnsi="Arial Narrow"/>
              </w:rPr>
              <w:t>Number of previous preterm deliveries</w:t>
            </w:r>
          </w:p>
        </w:tc>
        <w:tc>
          <w:tcPr>
            <w:tcW w:w="4536" w:type="dxa"/>
            <w:tcBorders>
              <w:left w:val="single" w:sz="6" w:space="0" w:color="000000"/>
            </w:tcBorders>
            <w:shd w:val="clear" w:color="auto" w:fill="auto"/>
            <w:vAlign w:val="center"/>
          </w:tcPr>
          <w:p w14:paraId="49695F5A" w14:textId="77777777" w:rsidR="008D6854" w:rsidRPr="00936519" w:rsidRDefault="008D6854" w:rsidP="0030267E">
            <w:pPr>
              <w:pStyle w:val="BodyText"/>
              <w:tabs>
                <w:tab w:val="clear" w:pos="8640"/>
                <w:tab w:val="right" w:pos="8748"/>
              </w:tabs>
              <w:rPr>
                <w:rFonts w:ascii="Arial Narrow" w:hAnsi="Arial Narrow"/>
              </w:rPr>
            </w:pPr>
            <w:r w:rsidRPr="00936519">
              <w:rPr>
                <w:rFonts w:ascii="Arial Narrow" w:hAnsi="Arial Narrow"/>
              </w:rPr>
              <w:t>Total number of previous pregnancies delivered between 20 to 36 completed weeks gestation.</w:t>
            </w:r>
          </w:p>
        </w:tc>
        <w:tc>
          <w:tcPr>
            <w:tcW w:w="1116" w:type="dxa"/>
            <w:tcBorders>
              <w:left w:val="single" w:sz="6" w:space="0" w:color="000000"/>
            </w:tcBorders>
            <w:shd w:val="clear" w:color="auto" w:fill="auto"/>
            <w:vAlign w:val="center"/>
          </w:tcPr>
          <w:p w14:paraId="6A7BE346" w14:textId="77777777" w:rsidR="008D6854" w:rsidRPr="00936519" w:rsidRDefault="008D6854" w:rsidP="0030267E">
            <w:pPr>
              <w:pStyle w:val="BodyText"/>
              <w:tabs>
                <w:tab w:val="clear" w:pos="8640"/>
                <w:tab w:val="right" w:pos="8748"/>
              </w:tabs>
              <w:rPr>
                <w:rFonts w:ascii="Arial Narrow" w:hAnsi="Arial Narrow"/>
              </w:rPr>
            </w:pPr>
          </w:p>
        </w:tc>
      </w:tr>
      <w:bookmarkStart w:id="11" w:name="HMSP_pymt_recv_cd"/>
      <w:tr w:rsidR="008D6854" w:rsidRPr="00936519" w14:paraId="63612AB4" w14:textId="77777777" w:rsidTr="00FD798C">
        <w:tc>
          <w:tcPr>
            <w:tcW w:w="537" w:type="dxa"/>
            <w:tcBorders>
              <w:right w:val="nil"/>
            </w:tcBorders>
            <w:shd w:val="clear" w:color="auto" w:fill="auto"/>
            <w:vAlign w:val="center"/>
          </w:tcPr>
          <w:p w14:paraId="5AA5443A"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pymt_recv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bookmarkEnd w:id="11"/>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1373DA4" w14:textId="77777777" w:rsidR="008D6854" w:rsidRPr="00936519" w:rsidRDefault="008D6854" w:rsidP="00FD798C">
            <w:pPr>
              <w:pStyle w:val="BodyText"/>
              <w:rPr>
                <w:rFonts w:ascii="Arial Narrow" w:hAnsi="Arial Narrow"/>
              </w:rPr>
            </w:pPr>
            <w:r w:rsidRPr="00936519">
              <w:rPr>
                <w:rFonts w:ascii="Arial Narrow" w:hAnsi="Arial Narrow"/>
              </w:rPr>
              <w:t>Number of living children</w:t>
            </w:r>
          </w:p>
        </w:tc>
        <w:tc>
          <w:tcPr>
            <w:tcW w:w="4536" w:type="dxa"/>
            <w:tcBorders>
              <w:left w:val="single" w:sz="6" w:space="0" w:color="000000"/>
            </w:tcBorders>
            <w:shd w:val="clear" w:color="auto" w:fill="auto"/>
            <w:vAlign w:val="center"/>
          </w:tcPr>
          <w:p w14:paraId="0F446485" w14:textId="77777777" w:rsidR="008D6854" w:rsidRPr="00936519" w:rsidRDefault="008D6854" w:rsidP="0030267E">
            <w:pPr>
              <w:pStyle w:val="BodyText"/>
              <w:tabs>
                <w:tab w:val="clear" w:pos="8640"/>
                <w:tab w:val="right" w:pos="8748"/>
              </w:tabs>
              <w:rPr>
                <w:rFonts w:ascii="Arial Narrow" w:hAnsi="Arial Narrow"/>
              </w:rPr>
            </w:pPr>
            <w:r w:rsidRPr="00936519">
              <w:rPr>
                <w:rFonts w:ascii="Arial Narrow" w:hAnsi="Arial Narrow"/>
              </w:rPr>
              <w:t>Total number of children the mother has given birth to, who are currently living.</w:t>
            </w:r>
          </w:p>
        </w:tc>
        <w:tc>
          <w:tcPr>
            <w:tcW w:w="1116" w:type="dxa"/>
            <w:tcBorders>
              <w:left w:val="single" w:sz="6" w:space="0" w:color="000000"/>
            </w:tcBorders>
            <w:shd w:val="clear" w:color="auto" w:fill="auto"/>
            <w:vAlign w:val="center"/>
          </w:tcPr>
          <w:p w14:paraId="4DD0EEAC" w14:textId="77777777" w:rsidR="008D6854" w:rsidRPr="00936519" w:rsidRDefault="008D6854" w:rsidP="0030267E">
            <w:pPr>
              <w:pStyle w:val="BodyText"/>
              <w:tabs>
                <w:tab w:val="clear" w:pos="8640"/>
                <w:tab w:val="right" w:pos="8748"/>
              </w:tabs>
              <w:rPr>
                <w:rFonts w:ascii="Arial Narrow" w:hAnsi="Arial Narrow"/>
              </w:rPr>
            </w:pPr>
          </w:p>
        </w:tc>
      </w:tr>
      <w:bookmarkStart w:id="12" w:name="HMSP_payee_no"/>
      <w:tr w:rsidR="008D6854" w:rsidRPr="00936519" w14:paraId="56B3AA78" w14:textId="77777777" w:rsidTr="00FD798C">
        <w:tc>
          <w:tcPr>
            <w:tcW w:w="537" w:type="dxa"/>
            <w:tcBorders>
              <w:right w:val="nil"/>
            </w:tcBorders>
            <w:shd w:val="clear" w:color="auto" w:fill="auto"/>
            <w:vAlign w:val="center"/>
          </w:tcPr>
          <w:p w14:paraId="21B01CA6"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payee_no"/>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bookmarkEnd w:id="12"/>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C47DD4C" w14:textId="77777777" w:rsidR="008D6854" w:rsidRPr="00936519" w:rsidRDefault="008D6854" w:rsidP="00FD798C">
            <w:pPr>
              <w:pStyle w:val="BodyText"/>
              <w:rPr>
                <w:rFonts w:ascii="Arial Narrow" w:hAnsi="Arial Narrow"/>
              </w:rPr>
            </w:pPr>
            <w:r w:rsidRPr="00936519">
              <w:rPr>
                <w:rFonts w:ascii="Arial Narrow" w:hAnsi="Arial Narrow"/>
              </w:rPr>
              <w:t>Number of previous spontaneous abortions</w:t>
            </w:r>
          </w:p>
        </w:tc>
        <w:tc>
          <w:tcPr>
            <w:tcW w:w="4536" w:type="dxa"/>
            <w:tcBorders>
              <w:left w:val="single" w:sz="6" w:space="0" w:color="000000"/>
            </w:tcBorders>
            <w:shd w:val="clear" w:color="auto" w:fill="auto"/>
            <w:vAlign w:val="center"/>
          </w:tcPr>
          <w:p w14:paraId="6C01BA5F"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Total number of previous natural or spontaneous losses in pregnancy &lt; 20 completed weeks and &lt; 500 grams.</w:t>
            </w:r>
          </w:p>
        </w:tc>
        <w:tc>
          <w:tcPr>
            <w:tcW w:w="1116" w:type="dxa"/>
            <w:tcBorders>
              <w:left w:val="single" w:sz="6" w:space="0" w:color="000000"/>
            </w:tcBorders>
            <w:shd w:val="clear" w:color="auto" w:fill="auto"/>
            <w:vAlign w:val="center"/>
          </w:tcPr>
          <w:p w14:paraId="1957C1D4" w14:textId="77777777" w:rsidR="008D6854" w:rsidRPr="00936519" w:rsidRDefault="008D6854" w:rsidP="0030267E">
            <w:pPr>
              <w:pStyle w:val="BodyText"/>
              <w:tabs>
                <w:tab w:val="clear" w:pos="8640"/>
                <w:tab w:val="right" w:pos="7920"/>
              </w:tabs>
              <w:rPr>
                <w:rFonts w:ascii="Arial Narrow" w:hAnsi="Arial Narrow"/>
              </w:rPr>
            </w:pPr>
          </w:p>
        </w:tc>
      </w:tr>
      <w:bookmarkStart w:id="13" w:name="HMSP_subs_cd"/>
      <w:tr w:rsidR="008D6854" w:rsidRPr="00936519" w14:paraId="4CE31075" w14:textId="77777777" w:rsidTr="00FD798C">
        <w:tc>
          <w:tcPr>
            <w:tcW w:w="537" w:type="dxa"/>
            <w:tcBorders>
              <w:right w:val="nil"/>
            </w:tcBorders>
            <w:shd w:val="clear" w:color="auto" w:fill="auto"/>
            <w:vAlign w:val="center"/>
          </w:tcPr>
          <w:p w14:paraId="459FB03C"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subs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bookmarkEnd w:id="13"/>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A38C431" w14:textId="77777777" w:rsidR="008D6854" w:rsidRPr="00936519" w:rsidRDefault="008D6854" w:rsidP="00FD798C">
            <w:pPr>
              <w:pStyle w:val="BodyText"/>
              <w:rPr>
                <w:rFonts w:ascii="Arial Narrow" w:hAnsi="Arial Narrow"/>
              </w:rPr>
            </w:pPr>
            <w:r w:rsidRPr="00936519">
              <w:rPr>
                <w:rFonts w:ascii="Arial Narrow" w:hAnsi="Arial Narrow"/>
              </w:rPr>
              <w:t xml:space="preserve">Number of previous cesarean sections </w:t>
            </w:r>
          </w:p>
        </w:tc>
        <w:tc>
          <w:tcPr>
            <w:tcW w:w="4536" w:type="dxa"/>
            <w:tcBorders>
              <w:left w:val="single" w:sz="6" w:space="0" w:color="000000"/>
            </w:tcBorders>
            <w:shd w:val="clear" w:color="auto" w:fill="auto"/>
            <w:vAlign w:val="center"/>
          </w:tcPr>
          <w:p w14:paraId="0ECB4FD7" w14:textId="77777777" w:rsidR="008D6854" w:rsidRPr="00936519" w:rsidRDefault="008D6854" w:rsidP="0030267E">
            <w:pPr>
              <w:pStyle w:val="BodyText"/>
              <w:tabs>
                <w:tab w:val="clear" w:pos="8640"/>
                <w:tab w:val="right" w:pos="7920"/>
              </w:tabs>
              <w:rPr>
                <w:rFonts w:ascii="Arial Narrow" w:hAnsi="Arial Narrow" w:cs="Arial"/>
              </w:rPr>
            </w:pPr>
            <w:r w:rsidRPr="00936519">
              <w:rPr>
                <w:rFonts w:ascii="Arial Narrow" w:hAnsi="Arial Narrow"/>
              </w:rPr>
              <w:t xml:space="preserve">Total number of previous pregnancies resulting in a cesarean delivery ≥ 20 completed </w:t>
            </w:r>
            <w:proofErr w:type="gramStart"/>
            <w:r w:rsidRPr="00936519">
              <w:rPr>
                <w:rFonts w:ascii="Arial Narrow" w:hAnsi="Arial Narrow"/>
              </w:rPr>
              <w:t>weeks</w:t>
            </w:r>
            <w:proofErr w:type="gramEnd"/>
            <w:r w:rsidRPr="00936519">
              <w:rPr>
                <w:rFonts w:ascii="Arial Narrow" w:hAnsi="Arial Narrow"/>
              </w:rPr>
              <w:t xml:space="preserve"> gestation.</w:t>
            </w:r>
          </w:p>
        </w:tc>
        <w:tc>
          <w:tcPr>
            <w:tcW w:w="1116" w:type="dxa"/>
            <w:tcBorders>
              <w:left w:val="single" w:sz="6" w:space="0" w:color="000000"/>
            </w:tcBorders>
            <w:shd w:val="clear" w:color="auto" w:fill="auto"/>
            <w:vAlign w:val="center"/>
          </w:tcPr>
          <w:p w14:paraId="28C29BE3" w14:textId="77777777" w:rsidR="008D6854" w:rsidRPr="00936519" w:rsidRDefault="008D6854" w:rsidP="0030267E">
            <w:pPr>
              <w:pStyle w:val="BodyText"/>
              <w:tabs>
                <w:tab w:val="clear" w:pos="8640"/>
                <w:tab w:val="right" w:pos="7920"/>
              </w:tabs>
              <w:rPr>
                <w:rFonts w:ascii="Arial Narrow" w:hAnsi="Arial Narrow"/>
              </w:rPr>
            </w:pPr>
          </w:p>
        </w:tc>
      </w:tr>
      <w:bookmarkStart w:id="14" w:name="HMSP_clm_typ"/>
      <w:tr w:rsidR="008D6854" w:rsidRPr="00936519" w14:paraId="182B8F3D" w14:textId="77777777" w:rsidTr="00FD798C">
        <w:tc>
          <w:tcPr>
            <w:tcW w:w="537" w:type="dxa"/>
            <w:tcBorders>
              <w:bottom w:val="single" w:sz="6" w:space="0" w:color="000000"/>
              <w:right w:val="nil"/>
            </w:tcBorders>
            <w:shd w:val="clear" w:color="auto" w:fill="auto"/>
            <w:vAlign w:val="center"/>
          </w:tcPr>
          <w:p w14:paraId="3DFB2CCC"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clm_typ"/>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bookmarkEnd w:id="14"/>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7F27535" w14:textId="77777777" w:rsidR="008D6854" w:rsidRPr="00936519" w:rsidRDefault="008D6854" w:rsidP="00FD798C">
            <w:pPr>
              <w:pStyle w:val="BodyText"/>
              <w:tabs>
                <w:tab w:val="left" w:pos="7085"/>
                <w:tab w:val="left" w:pos="7200"/>
              </w:tabs>
              <w:rPr>
                <w:rFonts w:ascii="Arial Narrow" w:hAnsi="Arial Narrow"/>
              </w:rPr>
            </w:pPr>
            <w:r w:rsidRPr="00936519">
              <w:rPr>
                <w:rFonts w:ascii="Arial Narrow" w:hAnsi="Arial Narrow"/>
              </w:rPr>
              <w:t>Number of previous vaginal deliveries</w:t>
            </w:r>
          </w:p>
        </w:tc>
        <w:tc>
          <w:tcPr>
            <w:tcW w:w="4536" w:type="dxa"/>
            <w:tcBorders>
              <w:left w:val="single" w:sz="6" w:space="0" w:color="000000"/>
              <w:bottom w:val="single" w:sz="6" w:space="0" w:color="000000"/>
            </w:tcBorders>
            <w:shd w:val="clear" w:color="auto" w:fill="auto"/>
            <w:vAlign w:val="center"/>
          </w:tcPr>
          <w:p w14:paraId="5B87700F" w14:textId="77777777" w:rsidR="008D6854" w:rsidRPr="00936519" w:rsidRDefault="008D6854" w:rsidP="0030267E">
            <w:pPr>
              <w:tabs>
                <w:tab w:val="clear" w:pos="8640"/>
                <w:tab w:val="right" w:pos="8748"/>
              </w:tabs>
              <w:spacing w:before="60" w:after="60"/>
              <w:rPr>
                <w:rFonts w:ascii="Arial Narrow" w:hAnsi="Arial Narrow" w:cs="Arial"/>
                <w:sz w:val="20"/>
                <w:szCs w:val="20"/>
              </w:rPr>
            </w:pPr>
            <w:r w:rsidRPr="00936519">
              <w:rPr>
                <w:rFonts w:ascii="Arial Narrow" w:hAnsi="Arial Narrow"/>
                <w:sz w:val="20"/>
                <w:szCs w:val="20"/>
              </w:rPr>
              <w:t xml:space="preserve">Total number of previous pregnancies resulting in a vaginal delivery ≥ 20 completed </w:t>
            </w:r>
            <w:proofErr w:type="gramStart"/>
            <w:r w:rsidRPr="00936519">
              <w:rPr>
                <w:rFonts w:ascii="Arial Narrow" w:hAnsi="Arial Narrow"/>
                <w:sz w:val="20"/>
                <w:szCs w:val="20"/>
              </w:rPr>
              <w:t>weeks</w:t>
            </w:r>
            <w:proofErr w:type="gramEnd"/>
            <w:r w:rsidRPr="00936519">
              <w:rPr>
                <w:rFonts w:ascii="Arial Narrow" w:hAnsi="Arial Narrow"/>
                <w:sz w:val="20"/>
                <w:szCs w:val="20"/>
              </w:rPr>
              <w:t xml:space="preserve"> gestation.</w:t>
            </w:r>
          </w:p>
        </w:tc>
        <w:tc>
          <w:tcPr>
            <w:tcW w:w="1116" w:type="dxa"/>
            <w:tcBorders>
              <w:left w:val="single" w:sz="6" w:space="0" w:color="000000"/>
              <w:bottom w:val="single" w:sz="6" w:space="0" w:color="000000"/>
            </w:tcBorders>
            <w:shd w:val="clear" w:color="auto" w:fill="auto"/>
            <w:vAlign w:val="center"/>
          </w:tcPr>
          <w:p w14:paraId="75E2C850" w14:textId="77777777" w:rsidR="008D6854" w:rsidRPr="00936519" w:rsidRDefault="008D6854" w:rsidP="0030267E">
            <w:pPr>
              <w:tabs>
                <w:tab w:val="clear" w:pos="8640"/>
                <w:tab w:val="right" w:pos="8748"/>
              </w:tabs>
              <w:spacing w:before="60" w:after="60"/>
              <w:rPr>
                <w:rFonts w:ascii="Arial Narrow" w:hAnsi="Arial Narrow" w:cs="Arial"/>
                <w:sz w:val="20"/>
                <w:szCs w:val="20"/>
              </w:rPr>
            </w:pPr>
          </w:p>
        </w:tc>
      </w:tr>
      <w:tr w:rsidR="008D6854" w:rsidRPr="00936519" w14:paraId="4489E5FC" w14:textId="77777777" w:rsidTr="00FD798C">
        <w:tc>
          <w:tcPr>
            <w:tcW w:w="537" w:type="dxa"/>
            <w:tcBorders>
              <w:bottom w:val="single" w:sz="6" w:space="0" w:color="000000"/>
              <w:right w:val="nil"/>
            </w:tcBorders>
            <w:shd w:val="clear" w:color="auto" w:fill="auto"/>
            <w:vAlign w:val="center"/>
          </w:tcPr>
          <w:p w14:paraId="5A22D978"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5FDC749" w14:textId="77777777" w:rsidR="008D6854" w:rsidRPr="00936519" w:rsidRDefault="008D6854" w:rsidP="00FD798C">
            <w:pPr>
              <w:pStyle w:val="BodyText"/>
              <w:rPr>
                <w:rFonts w:ascii="Arial Narrow" w:hAnsi="Arial Narrow"/>
              </w:rPr>
            </w:pPr>
            <w:r w:rsidRPr="00936519">
              <w:rPr>
                <w:rFonts w:ascii="Arial Narrow" w:hAnsi="Arial Narrow"/>
              </w:rPr>
              <w:t>Prior neonatal death</w:t>
            </w:r>
          </w:p>
        </w:tc>
        <w:tc>
          <w:tcPr>
            <w:tcW w:w="4536" w:type="dxa"/>
            <w:tcBorders>
              <w:left w:val="single" w:sz="6" w:space="0" w:color="000000"/>
              <w:bottom w:val="single" w:sz="6" w:space="0" w:color="000000"/>
            </w:tcBorders>
            <w:shd w:val="clear" w:color="auto" w:fill="auto"/>
            <w:vAlign w:val="center"/>
          </w:tcPr>
          <w:p w14:paraId="73D2E434"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mother had at least one prior live born infant, who died within the first 28 days of life.</w:t>
            </w:r>
          </w:p>
        </w:tc>
        <w:tc>
          <w:tcPr>
            <w:tcW w:w="1116" w:type="dxa"/>
            <w:tcBorders>
              <w:left w:val="single" w:sz="6" w:space="0" w:color="000000"/>
              <w:bottom w:val="single" w:sz="6" w:space="0" w:color="000000"/>
            </w:tcBorders>
            <w:shd w:val="clear" w:color="auto" w:fill="auto"/>
            <w:vAlign w:val="center"/>
          </w:tcPr>
          <w:p w14:paraId="7C8990EE"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03AA454F" w14:textId="77777777" w:rsidTr="00FD798C">
        <w:tc>
          <w:tcPr>
            <w:tcW w:w="537" w:type="dxa"/>
            <w:tcBorders>
              <w:bottom w:val="single" w:sz="6" w:space="0" w:color="000000"/>
              <w:right w:val="nil"/>
            </w:tcBorders>
            <w:shd w:val="clear" w:color="auto" w:fill="auto"/>
            <w:vAlign w:val="center"/>
          </w:tcPr>
          <w:p w14:paraId="7948C132"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CA921E6" w14:textId="77777777" w:rsidR="008D6854" w:rsidRDefault="008D6854" w:rsidP="00FD798C">
            <w:pPr>
              <w:pStyle w:val="BodyText"/>
              <w:rPr>
                <w:rFonts w:ascii="Arial Narrow" w:hAnsi="Arial Narrow"/>
              </w:rPr>
            </w:pPr>
            <w:r w:rsidRPr="00936519">
              <w:rPr>
                <w:rFonts w:ascii="Arial Narrow" w:hAnsi="Arial Narrow"/>
              </w:rPr>
              <w:t>Prior stillbirth</w:t>
            </w:r>
          </w:p>
          <w:p w14:paraId="77289465" w14:textId="77777777" w:rsidR="00B3476C" w:rsidRPr="00936519" w:rsidRDefault="00B3476C" w:rsidP="00FD798C">
            <w:pPr>
              <w:pStyle w:val="BodyText"/>
              <w:rPr>
                <w:rFonts w:ascii="Arial Narrow" w:hAnsi="Arial Narrow"/>
              </w:rPr>
            </w:pPr>
          </w:p>
        </w:tc>
        <w:tc>
          <w:tcPr>
            <w:tcW w:w="4536" w:type="dxa"/>
            <w:tcBorders>
              <w:left w:val="single" w:sz="6" w:space="0" w:color="000000"/>
              <w:bottom w:val="single" w:sz="6" w:space="0" w:color="000000"/>
            </w:tcBorders>
            <w:shd w:val="clear" w:color="auto" w:fill="auto"/>
            <w:vAlign w:val="center"/>
          </w:tcPr>
          <w:p w14:paraId="47BE59FE" w14:textId="77777777" w:rsidR="00B3476C" w:rsidRDefault="008D6854" w:rsidP="0030267E">
            <w:pPr>
              <w:pStyle w:val="BodyText"/>
              <w:tabs>
                <w:tab w:val="clear" w:pos="8640"/>
                <w:tab w:val="right" w:pos="7920"/>
              </w:tabs>
              <w:rPr>
                <w:rFonts w:ascii="Arial Narrow" w:hAnsi="Arial Narrow"/>
              </w:rPr>
            </w:pPr>
            <w:r w:rsidRPr="00936519">
              <w:rPr>
                <w:rFonts w:ascii="Arial Narrow" w:hAnsi="Arial Narrow"/>
              </w:rPr>
              <w:lastRenderedPageBreak/>
              <w:t xml:space="preserve">A flag (i.e., Yes, Null) to indicate mother had at least one </w:t>
            </w:r>
          </w:p>
          <w:p w14:paraId="6AD1E2FF" w14:textId="6C8F331F" w:rsidR="008D6854" w:rsidRPr="00936519" w:rsidRDefault="008D6854" w:rsidP="0030267E">
            <w:pPr>
              <w:pStyle w:val="BodyText"/>
              <w:tabs>
                <w:tab w:val="clear" w:pos="8640"/>
                <w:tab w:val="right" w:pos="7920"/>
              </w:tabs>
              <w:rPr>
                <w:rFonts w:ascii="Arial Narrow" w:hAnsi="Arial Narrow"/>
              </w:rPr>
            </w:pPr>
            <w:proofErr w:type="gramStart"/>
            <w:r w:rsidRPr="00936519">
              <w:rPr>
                <w:rFonts w:ascii="Arial Narrow" w:hAnsi="Arial Narrow"/>
              </w:rPr>
              <w:lastRenderedPageBreak/>
              <w:t>prior</w:t>
            </w:r>
            <w:proofErr w:type="gramEnd"/>
            <w:r w:rsidRPr="00936519">
              <w:rPr>
                <w:rFonts w:ascii="Arial Narrow" w:hAnsi="Arial Narrow"/>
              </w:rPr>
              <w:t xml:space="preserve"> stillbirth or intrauterine death documented.</w:t>
            </w:r>
          </w:p>
        </w:tc>
        <w:tc>
          <w:tcPr>
            <w:tcW w:w="1116" w:type="dxa"/>
            <w:tcBorders>
              <w:left w:val="single" w:sz="6" w:space="0" w:color="000000"/>
              <w:bottom w:val="single" w:sz="6" w:space="0" w:color="000000"/>
            </w:tcBorders>
            <w:shd w:val="clear" w:color="auto" w:fill="auto"/>
            <w:vAlign w:val="center"/>
          </w:tcPr>
          <w:p w14:paraId="10FE37AB"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0734AC41" w14:textId="77777777" w:rsidTr="00FD798C">
        <w:tc>
          <w:tcPr>
            <w:tcW w:w="537" w:type="dxa"/>
            <w:tcBorders>
              <w:bottom w:val="single" w:sz="6" w:space="0" w:color="000000"/>
              <w:right w:val="nil"/>
            </w:tcBorders>
            <w:shd w:val="clear" w:color="auto" w:fill="auto"/>
            <w:vAlign w:val="center"/>
          </w:tcPr>
          <w:p w14:paraId="3631A54B"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99EED90" w14:textId="77777777" w:rsidR="008D6854" w:rsidRPr="00936519" w:rsidRDefault="008D6854" w:rsidP="00FD798C">
            <w:pPr>
              <w:pStyle w:val="BodyText"/>
              <w:rPr>
                <w:rFonts w:ascii="Arial Narrow" w:hAnsi="Arial Narrow"/>
              </w:rPr>
            </w:pPr>
            <w:r w:rsidRPr="00936519">
              <w:rPr>
                <w:rFonts w:ascii="Arial Narrow" w:hAnsi="Arial Narrow"/>
              </w:rPr>
              <w:t xml:space="preserve">Prior low </w:t>
            </w:r>
            <w:proofErr w:type="spellStart"/>
            <w:r w:rsidRPr="00936519">
              <w:rPr>
                <w:rFonts w:ascii="Arial Narrow" w:hAnsi="Arial Narrow"/>
              </w:rPr>
              <w:t>birthweight</w:t>
            </w:r>
            <w:proofErr w:type="spellEnd"/>
            <w:r w:rsidRPr="00936519">
              <w:rPr>
                <w:rFonts w:ascii="Arial Narrow" w:hAnsi="Arial Narrow"/>
              </w:rPr>
              <w:t xml:space="preserve"> baby</w:t>
            </w:r>
          </w:p>
        </w:tc>
        <w:tc>
          <w:tcPr>
            <w:tcW w:w="4536" w:type="dxa"/>
            <w:tcBorders>
              <w:left w:val="single" w:sz="6" w:space="0" w:color="000000"/>
              <w:bottom w:val="single" w:sz="6" w:space="0" w:color="000000"/>
            </w:tcBorders>
            <w:shd w:val="clear" w:color="auto" w:fill="auto"/>
            <w:vAlign w:val="center"/>
          </w:tcPr>
          <w:p w14:paraId="510C7372"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mother had at least one prior low birth weight baby (&lt; 2,500 g) at ≥ 20 weeks gestation.</w:t>
            </w:r>
          </w:p>
        </w:tc>
        <w:tc>
          <w:tcPr>
            <w:tcW w:w="1116" w:type="dxa"/>
            <w:tcBorders>
              <w:left w:val="single" w:sz="6" w:space="0" w:color="000000"/>
              <w:bottom w:val="single" w:sz="6" w:space="0" w:color="000000"/>
            </w:tcBorders>
            <w:shd w:val="clear" w:color="auto" w:fill="auto"/>
            <w:vAlign w:val="center"/>
          </w:tcPr>
          <w:p w14:paraId="65B5B6DA"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1311A5FB" w14:textId="77777777" w:rsidTr="00FD798C">
        <w:tc>
          <w:tcPr>
            <w:tcW w:w="537" w:type="dxa"/>
            <w:tcBorders>
              <w:bottom w:val="single" w:sz="6" w:space="0" w:color="000000"/>
              <w:right w:val="nil"/>
            </w:tcBorders>
            <w:shd w:val="clear" w:color="auto" w:fill="auto"/>
            <w:vAlign w:val="center"/>
          </w:tcPr>
          <w:p w14:paraId="0AC0F20A"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712147E" w14:textId="77777777" w:rsidR="008D6854" w:rsidRPr="00936519" w:rsidRDefault="008D6854" w:rsidP="00FD798C">
            <w:pPr>
              <w:pStyle w:val="BodyText"/>
              <w:rPr>
                <w:rFonts w:ascii="Arial Narrow" w:hAnsi="Arial Narrow"/>
              </w:rPr>
            </w:pPr>
            <w:r w:rsidRPr="00936519">
              <w:rPr>
                <w:rFonts w:ascii="Arial Narrow" w:hAnsi="Arial Narrow"/>
              </w:rPr>
              <w:t xml:space="preserve">Prior </w:t>
            </w:r>
            <w:proofErr w:type="spellStart"/>
            <w:r w:rsidRPr="00936519">
              <w:rPr>
                <w:rFonts w:ascii="Arial Narrow" w:hAnsi="Arial Narrow"/>
              </w:rPr>
              <w:t>macrosomic</w:t>
            </w:r>
            <w:proofErr w:type="spellEnd"/>
            <w:r w:rsidRPr="00936519">
              <w:rPr>
                <w:rFonts w:ascii="Arial Narrow" w:hAnsi="Arial Narrow"/>
              </w:rPr>
              <w:t xml:space="preserve"> baby</w:t>
            </w:r>
          </w:p>
        </w:tc>
        <w:tc>
          <w:tcPr>
            <w:tcW w:w="4536" w:type="dxa"/>
            <w:tcBorders>
              <w:left w:val="single" w:sz="6" w:space="0" w:color="000000"/>
              <w:bottom w:val="single" w:sz="6" w:space="0" w:color="000000"/>
            </w:tcBorders>
            <w:shd w:val="clear" w:color="auto" w:fill="auto"/>
            <w:vAlign w:val="center"/>
          </w:tcPr>
          <w:p w14:paraId="7BA8FBB6"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 xml:space="preserve">A flag (i.e., Yes, Null) to indicate mother had at least one prior </w:t>
            </w:r>
            <w:proofErr w:type="spellStart"/>
            <w:r w:rsidRPr="00936519">
              <w:rPr>
                <w:rFonts w:ascii="Arial Narrow" w:hAnsi="Arial Narrow"/>
              </w:rPr>
              <w:t>macrosomic</w:t>
            </w:r>
            <w:proofErr w:type="spellEnd"/>
            <w:r w:rsidRPr="00936519">
              <w:rPr>
                <w:rFonts w:ascii="Arial Narrow" w:hAnsi="Arial Narrow"/>
              </w:rPr>
              <w:t xml:space="preserve"> baby (birth weight &gt; 4,000g).</w:t>
            </w:r>
          </w:p>
        </w:tc>
        <w:tc>
          <w:tcPr>
            <w:tcW w:w="1116" w:type="dxa"/>
            <w:tcBorders>
              <w:left w:val="single" w:sz="6" w:space="0" w:color="000000"/>
              <w:bottom w:val="single" w:sz="6" w:space="0" w:color="000000"/>
            </w:tcBorders>
            <w:shd w:val="clear" w:color="auto" w:fill="auto"/>
            <w:vAlign w:val="center"/>
          </w:tcPr>
          <w:p w14:paraId="1CCD826F"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6ACBFE18" w14:textId="77777777" w:rsidTr="00FD798C">
        <w:tc>
          <w:tcPr>
            <w:tcW w:w="537" w:type="dxa"/>
            <w:tcBorders>
              <w:bottom w:val="single" w:sz="6" w:space="0" w:color="000000"/>
              <w:right w:val="nil"/>
            </w:tcBorders>
            <w:shd w:val="clear" w:color="auto" w:fill="auto"/>
            <w:vAlign w:val="center"/>
          </w:tcPr>
          <w:p w14:paraId="271956DE"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2263D78" w14:textId="77777777" w:rsidR="008D6854" w:rsidRPr="00936519" w:rsidRDefault="008D6854" w:rsidP="00FD798C">
            <w:pPr>
              <w:pStyle w:val="BodyText"/>
              <w:rPr>
                <w:rFonts w:ascii="Arial Narrow" w:hAnsi="Arial Narrow"/>
              </w:rPr>
            </w:pPr>
            <w:r w:rsidRPr="00936519">
              <w:rPr>
                <w:rFonts w:ascii="Arial Narrow" w:hAnsi="Arial Narrow"/>
              </w:rPr>
              <w:t xml:space="preserve">Rh </w:t>
            </w:r>
            <w:proofErr w:type="spellStart"/>
            <w:r w:rsidRPr="00936519">
              <w:rPr>
                <w:rFonts w:ascii="Arial Narrow" w:hAnsi="Arial Narrow"/>
              </w:rPr>
              <w:t>isoimmunization</w:t>
            </w:r>
            <w:proofErr w:type="spellEnd"/>
            <w:r w:rsidRPr="00936519">
              <w:rPr>
                <w:rFonts w:ascii="Arial Narrow" w:hAnsi="Arial Narrow"/>
              </w:rPr>
              <w:t xml:space="preserve"> (past pregnancy)</w:t>
            </w:r>
          </w:p>
        </w:tc>
        <w:tc>
          <w:tcPr>
            <w:tcW w:w="4536" w:type="dxa"/>
            <w:tcBorders>
              <w:left w:val="single" w:sz="6" w:space="0" w:color="000000"/>
              <w:bottom w:val="single" w:sz="6" w:space="0" w:color="000000"/>
            </w:tcBorders>
            <w:shd w:val="clear" w:color="auto" w:fill="auto"/>
            <w:vAlign w:val="center"/>
          </w:tcPr>
          <w:p w14:paraId="6010EE9F"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 xml:space="preserve">A flag (i.e., Yes, Null) to indicate mother had a previous pregnancy in which </w:t>
            </w:r>
            <w:proofErr w:type="spellStart"/>
            <w:r w:rsidRPr="00936519">
              <w:rPr>
                <w:rFonts w:ascii="Arial Narrow" w:hAnsi="Arial Narrow"/>
              </w:rPr>
              <w:t>isoimmunization</w:t>
            </w:r>
            <w:proofErr w:type="spellEnd"/>
            <w:r w:rsidRPr="00936519">
              <w:rPr>
                <w:rFonts w:ascii="Arial Narrow" w:hAnsi="Arial Narrow"/>
              </w:rPr>
              <w:t xml:space="preserve"> occurred.</w:t>
            </w:r>
          </w:p>
        </w:tc>
        <w:tc>
          <w:tcPr>
            <w:tcW w:w="1116" w:type="dxa"/>
            <w:tcBorders>
              <w:left w:val="single" w:sz="6" w:space="0" w:color="000000"/>
              <w:bottom w:val="single" w:sz="6" w:space="0" w:color="000000"/>
            </w:tcBorders>
            <w:shd w:val="clear" w:color="auto" w:fill="auto"/>
            <w:vAlign w:val="center"/>
          </w:tcPr>
          <w:p w14:paraId="049F354A"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1DBA16F1" w14:textId="77777777" w:rsidTr="00FD798C">
        <w:tc>
          <w:tcPr>
            <w:tcW w:w="537" w:type="dxa"/>
            <w:tcBorders>
              <w:bottom w:val="single" w:sz="6" w:space="0" w:color="000000"/>
              <w:right w:val="nil"/>
            </w:tcBorders>
            <w:shd w:val="clear" w:color="auto" w:fill="auto"/>
            <w:vAlign w:val="center"/>
          </w:tcPr>
          <w:p w14:paraId="2EDFD0FC"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B612D89" w14:textId="77777777" w:rsidR="008D6854" w:rsidRPr="00936519" w:rsidRDefault="008D6854" w:rsidP="00FD798C">
            <w:pPr>
              <w:pStyle w:val="BodyText"/>
              <w:rPr>
                <w:rFonts w:ascii="Arial Narrow" w:hAnsi="Arial Narrow"/>
              </w:rPr>
            </w:pPr>
            <w:r w:rsidRPr="00936519">
              <w:rPr>
                <w:rFonts w:ascii="Arial Narrow" w:hAnsi="Arial Narrow"/>
              </w:rPr>
              <w:t>Major congenital anomalies (past pregnancy)</w:t>
            </w:r>
          </w:p>
        </w:tc>
        <w:tc>
          <w:tcPr>
            <w:tcW w:w="4536" w:type="dxa"/>
            <w:tcBorders>
              <w:left w:val="single" w:sz="6" w:space="0" w:color="000000"/>
              <w:bottom w:val="single" w:sz="6" w:space="0" w:color="000000"/>
            </w:tcBorders>
            <w:shd w:val="clear" w:color="auto" w:fill="auto"/>
            <w:vAlign w:val="center"/>
          </w:tcPr>
          <w:p w14:paraId="3A1CC061"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mother had at least one previous pregnancy in which the baby or fetus displayed a major congenital anomaly.</w:t>
            </w:r>
          </w:p>
        </w:tc>
        <w:tc>
          <w:tcPr>
            <w:tcW w:w="1116" w:type="dxa"/>
            <w:tcBorders>
              <w:left w:val="single" w:sz="6" w:space="0" w:color="000000"/>
              <w:bottom w:val="single" w:sz="6" w:space="0" w:color="000000"/>
            </w:tcBorders>
            <w:shd w:val="clear" w:color="auto" w:fill="auto"/>
            <w:vAlign w:val="center"/>
          </w:tcPr>
          <w:p w14:paraId="7C0D1A62"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66DA5205" w14:textId="77777777" w:rsidTr="00FD798C">
        <w:tc>
          <w:tcPr>
            <w:tcW w:w="537" w:type="dxa"/>
            <w:tcBorders>
              <w:bottom w:val="single" w:sz="6" w:space="0" w:color="000000"/>
              <w:right w:val="nil"/>
            </w:tcBorders>
            <w:shd w:val="clear" w:color="auto" w:fill="auto"/>
            <w:vAlign w:val="center"/>
          </w:tcPr>
          <w:p w14:paraId="070EE06A" w14:textId="77777777" w:rsidR="008D6854" w:rsidRPr="00936519" w:rsidRDefault="008D6854" w:rsidP="00394898">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0C3F336" w14:textId="77777777" w:rsidR="008D6854" w:rsidRPr="00936519" w:rsidRDefault="008D6854" w:rsidP="00FD798C">
            <w:pPr>
              <w:pStyle w:val="BodyText"/>
              <w:rPr>
                <w:rFonts w:ascii="Arial Narrow" w:hAnsi="Arial Narrow"/>
              </w:rPr>
            </w:pPr>
            <w:r w:rsidRPr="00936519">
              <w:rPr>
                <w:rFonts w:ascii="Arial Narrow" w:hAnsi="Arial Narrow"/>
              </w:rPr>
              <w:t xml:space="preserve">History of mental illness </w:t>
            </w:r>
            <w:r w:rsidR="00884B5A" w:rsidRPr="00936519">
              <w:rPr>
                <w:rFonts w:ascii="Arial Narrow" w:hAnsi="Arial Narrow"/>
              </w:rPr>
              <w:t>–</w:t>
            </w:r>
            <w:r w:rsidRPr="00936519">
              <w:rPr>
                <w:rFonts w:ascii="Arial Narrow" w:hAnsi="Arial Narrow"/>
              </w:rPr>
              <w:t xml:space="preserve"> Any </w:t>
            </w:r>
          </w:p>
        </w:tc>
        <w:tc>
          <w:tcPr>
            <w:tcW w:w="4536" w:type="dxa"/>
            <w:tcBorders>
              <w:left w:val="single" w:sz="6" w:space="0" w:color="000000"/>
              <w:bottom w:val="single" w:sz="6" w:space="0" w:color="000000"/>
            </w:tcBorders>
            <w:shd w:val="clear" w:color="auto" w:fill="auto"/>
            <w:vAlign w:val="center"/>
          </w:tcPr>
          <w:p w14:paraId="58563B01"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any history of mental illness (depression, previous postpartum depression, anxiety, bipolar disorder, other, or unknown type) prior to or during the current pregnancy.</w:t>
            </w:r>
          </w:p>
        </w:tc>
        <w:tc>
          <w:tcPr>
            <w:tcW w:w="1116" w:type="dxa"/>
            <w:tcBorders>
              <w:left w:val="single" w:sz="6" w:space="0" w:color="000000"/>
              <w:bottom w:val="single" w:sz="6" w:space="0" w:color="000000"/>
            </w:tcBorders>
            <w:shd w:val="clear" w:color="auto" w:fill="auto"/>
            <w:vAlign w:val="center"/>
          </w:tcPr>
          <w:p w14:paraId="7F226DC6"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2AA4B8C2" w14:textId="77777777" w:rsidTr="00FD798C">
        <w:tc>
          <w:tcPr>
            <w:tcW w:w="537" w:type="dxa"/>
            <w:tcBorders>
              <w:bottom w:val="single" w:sz="6" w:space="0" w:color="000000"/>
              <w:right w:val="nil"/>
            </w:tcBorders>
            <w:shd w:val="clear" w:color="auto" w:fill="auto"/>
            <w:vAlign w:val="center"/>
          </w:tcPr>
          <w:p w14:paraId="608964DA"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1EEF3A3" w14:textId="77777777" w:rsidR="008D6854" w:rsidRPr="00936519" w:rsidRDefault="008D6854" w:rsidP="00FD798C">
            <w:pPr>
              <w:pStyle w:val="BodyText"/>
              <w:rPr>
                <w:rFonts w:ascii="Arial Narrow" w:hAnsi="Arial Narrow"/>
              </w:rPr>
            </w:pPr>
            <w:r w:rsidRPr="00936519">
              <w:rPr>
                <w:rFonts w:ascii="Arial Narrow" w:hAnsi="Arial Narrow"/>
              </w:rPr>
              <w:t xml:space="preserve">History of mental illness </w:t>
            </w:r>
            <w:r w:rsidR="00884B5A" w:rsidRPr="00936519">
              <w:rPr>
                <w:rFonts w:ascii="Arial Narrow" w:hAnsi="Arial Narrow"/>
              </w:rPr>
              <w:t>–</w:t>
            </w:r>
            <w:r w:rsidRPr="00936519">
              <w:rPr>
                <w:rFonts w:ascii="Arial Narrow" w:hAnsi="Arial Narrow"/>
              </w:rPr>
              <w:t xml:space="preserve"> Anxiety </w:t>
            </w:r>
          </w:p>
        </w:tc>
        <w:tc>
          <w:tcPr>
            <w:tcW w:w="4536" w:type="dxa"/>
            <w:tcBorders>
              <w:left w:val="single" w:sz="6" w:space="0" w:color="000000"/>
              <w:bottom w:val="single" w:sz="6" w:space="0" w:color="000000"/>
            </w:tcBorders>
            <w:shd w:val="clear" w:color="auto" w:fill="auto"/>
            <w:vAlign w:val="center"/>
          </w:tcPr>
          <w:p w14:paraId="17057209"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mother has documented history of anxiety.</w:t>
            </w:r>
          </w:p>
        </w:tc>
        <w:tc>
          <w:tcPr>
            <w:tcW w:w="1116" w:type="dxa"/>
            <w:tcBorders>
              <w:left w:val="single" w:sz="6" w:space="0" w:color="000000"/>
              <w:bottom w:val="single" w:sz="6" w:space="0" w:color="000000"/>
            </w:tcBorders>
            <w:shd w:val="clear" w:color="auto" w:fill="auto"/>
            <w:vAlign w:val="center"/>
          </w:tcPr>
          <w:p w14:paraId="46F47120"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10548551" w14:textId="77777777" w:rsidTr="00FD798C">
        <w:tc>
          <w:tcPr>
            <w:tcW w:w="537" w:type="dxa"/>
            <w:tcBorders>
              <w:bottom w:val="single" w:sz="6" w:space="0" w:color="000000"/>
              <w:right w:val="nil"/>
            </w:tcBorders>
            <w:shd w:val="clear" w:color="auto" w:fill="auto"/>
            <w:vAlign w:val="center"/>
          </w:tcPr>
          <w:p w14:paraId="0C50C60B"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1CA4620" w14:textId="77777777" w:rsidR="008D6854" w:rsidRPr="00936519" w:rsidRDefault="008D6854" w:rsidP="00FD798C">
            <w:pPr>
              <w:pStyle w:val="BodyText"/>
              <w:rPr>
                <w:rFonts w:ascii="Arial Narrow" w:hAnsi="Arial Narrow"/>
              </w:rPr>
            </w:pPr>
            <w:r w:rsidRPr="00936519">
              <w:rPr>
                <w:rFonts w:ascii="Arial Narrow" w:hAnsi="Arial Narrow"/>
              </w:rPr>
              <w:t xml:space="preserve">History of mental illness </w:t>
            </w:r>
            <w:r w:rsidR="00884B5A" w:rsidRPr="00936519">
              <w:rPr>
                <w:rFonts w:ascii="Arial Narrow" w:hAnsi="Arial Narrow"/>
              </w:rPr>
              <w:t>–</w:t>
            </w:r>
            <w:r w:rsidRPr="00936519">
              <w:rPr>
                <w:rFonts w:ascii="Arial Narrow" w:hAnsi="Arial Narrow"/>
              </w:rPr>
              <w:t xml:space="preserve"> Depression </w:t>
            </w:r>
          </w:p>
        </w:tc>
        <w:tc>
          <w:tcPr>
            <w:tcW w:w="4536" w:type="dxa"/>
            <w:tcBorders>
              <w:left w:val="single" w:sz="6" w:space="0" w:color="000000"/>
              <w:bottom w:val="single" w:sz="6" w:space="0" w:color="000000"/>
            </w:tcBorders>
            <w:shd w:val="clear" w:color="auto" w:fill="auto"/>
            <w:vAlign w:val="center"/>
          </w:tcPr>
          <w:p w14:paraId="17F100F6"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mother has documented history of depression.</w:t>
            </w:r>
          </w:p>
        </w:tc>
        <w:tc>
          <w:tcPr>
            <w:tcW w:w="1116" w:type="dxa"/>
            <w:tcBorders>
              <w:left w:val="single" w:sz="6" w:space="0" w:color="000000"/>
              <w:bottom w:val="single" w:sz="6" w:space="0" w:color="000000"/>
            </w:tcBorders>
            <w:shd w:val="clear" w:color="auto" w:fill="auto"/>
            <w:vAlign w:val="center"/>
          </w:tcPr>
          <w:p w14:paraId="13BE8DD9"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1418A72A" w14:textId="77777777" w:rsidTr="00FD798C">
        <w:tc>
          <w:tcPr>
            <w:tcW w:w="537" w:type="dxa"/>
            <w:tcBorders>
              <w:bottom w:val="single" w:sz="6" w:space="0" w:color="000000"/>
              <w:right w:val="nil"/>
            </w:tcBorders>
            <w:shd w:val="clear" w:color="auto" w:fill="auto"/>
            <w:vAlign w:val="center"/>
          </w:tcPr>
          <w:p w14:paraId="158B32D8"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82A47B6" w14:textId="77777777" w:rsidR="008D6854" w:rsidRPr="00936519" w:rsidRDefault="008D6854" w:rsidP="00FD798C">
            <w:pPr>
              <w:pStyle w:val="BodyText"/>
              <w:rPr>
                <w:rFonts w:ascii="Arial Narrow" w:hAnsi="Arial Narrow"/>
              </w:rPr>
            </w:pPr>
            <w:r w:rsidRPr="00936519">
              <w:rPr>
                <w:rFonts w:ascii="Arial Narrow" w:hAnsi="Arial Narrow"/>
              </w:rPr>
              <w:t xml:space="preserve">History of mental illness </w:t>
            </w:r>
            <w:r w:rsidR="00884B5A" w:rsidRPr="00936519">
              <w:rPr>
                <w:rFonts w:ascii="Arial Narrow" w:hAnsi="Arial Narrow"/>
              </w:rPr>
              <w:t>–</w:t>
            </w:r>
            <w:r w:rsidRPr="00936519">
              <w:rPr>
                <w:rFonts w:ascii="Arial Narrow" w:hAnsi="Arial Narrow"/>
              </w:rPr>
              <w:t xml:space="preserve"> Bipolar </w:t>
            </w:r>
          </w:p>
        </w:tc>
        <w:tc>
          <w:tcPr>
            <w:tcW w:w="4536" w:type="dxa"/>
            <w:tcBorders>
              <w:left w:val="single" w:sz="6" w:space="0" w:color="000000"/>
              <w:bottom w:val="single" w:sz="6" w:space="0" w:color="000000"/>
            </w:tcBorders>
            <w:shd w:val="clear" w:color="auto" w:fill="auto"/>
            <w:vAlign w:val="center"/>
          </w:tcPr>
          <w:p w14:paraId="290DD049"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mother has documented history of bipolar disorder.</w:t>
            </w:r>
          </w:p>
        </w:tc>
        <w:tc>
          <w:tcPr>
            <w:tcW w:w="1116" w:type="dxa"/>
            <w:tcBorders>
              <w:left w:val="single" w:sz="6" w:space="0" w:color="000000"/>
              <w:bottom w:val="single" w:sz="6" w:space="0" w:color="000000"/>
            </w:tcBorders>
            <w:shd w:val="clear" w:color="auto" w:fill="auto"/>
            <w:vAlign w:val="center"/>
          </w:tcPr>
          <w:p w14:paraId="11FC38B8"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594995E1" w14:textId="77777777" w:rsidTr="00FD798C">
        <w:tc>
          <w:tcPr>
            <w:tcW w:w="537" w:type="dxa"/>
            <w:tcBorders>
              <w:bottom w:val="single" w:sz="6" w:space="0" w:color="000000"/>
              <w:right w:val="nil"/>
            </w:tcBorders>
            <w:shd w:val="clear" w:color="auto" w:fill="auto"/>
            <w:vAlign w:val="center"/>
          </w:tcPr>
          <w:p w14:paraId="10D1B234"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7AE345B" w14:textId="77777777" w:rsidR="008D6854" w:rsidRPr="00936519" w:rsidRDefault="008D6854" w:rsidP="00FD798C">
            <w:pPr>
              <w:pStyle w:val="BodyText"/>
              <w:rPr>
                <w:rFonts w:ascii="Arial Narrow" w:hAnsi="Arial Narrow"/>
              </w:rPr>
            </w:pPr>
            <w:r w:rsidRPr="00936519">
              <w:rPr>
                <w:rFonts w:ascii="Arial Narrow" w:hAnsi="Arial Narrow"/>
              </w:rPr>
              <w:t>History of mental illness – Postpartum depression (past pregnancy)</w:t>
            </w:r>
          </w:p>
        </w:tc>
        <w:tc>
          <w:tcPr>
            <w:tcW w:w="4536" w:type="dxa"/>
            <w:tcBorders>
              <w:left w:val="single" w:sz="6" w:space="0" w:color="000000"/>
              <w:bottom w:val="single" w:sz="6" w:space="0" w:color="000000"/>
            </w:tcBorders>
            <w:shd w:val="clear" w:color="auto" w:fill="auto"/>
            <w:vAlign w:val="center"/>
          </w:tcPr>
          <w:p w14:paraId="511B5B21"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mother has documented history of postpartum depression.</w:t>
            </w:r>
          </w:p>
        </w:tc>
        <w:tc>
          <w:tcPr>
            <w:tcW w:w="1116" w:type="dxa"/>
            <w:tcBorders>
              <w:left w:val="single" w:sz="6" w:space="0" w:color="000000"/>
              <w:bottom w:val="single" w:sz="6" w:space="0" w:color="000000"/>
            </w:tcBorders>
            <w:shd w:val="clear" w:color="auto" w:fill="auto"/>
            <w:vAlign w:val="center"/>
          </w:tcPr>
          <w:p w14:paraId="2183D330"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05EECADA" w14:textId="77777777" w:rsidTr="00FD798C">
        <w:tc>
          <w:tcPr>
            <w:tcW w:w="537" w:type="dxa"/>
            <w:tcBorders>
              <w:bottom w:val="single" w:sz="6" w:space="0" w:color="000000"/>
              <w:right w:val="nil"/>
            </w:tcBorders>
            <w:shd w:val="clear" w:color="auto" w:fill="auto"/>
            <w:vAlign w:val="center"/>
          </w:tcPr>
          <w:p w14:paraId="7707B07A"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D0A2D0E" w14:textId="77777777" w:rsidR="008D6854" w:rsidRPr="00936519" w:rsidRDefault="008D6854" w:rsidP="00FD798C">
            <w:pPr>
              <w:pStyle w:val="BodyText"/>
              <w:rPr>
                <w:rFonts w:ascii="Arial Narrow" w:hAnsi="Arial Narrow"/>
              </w:rPr>
            </w:pPr>
            <w:r w:rsidRPr="00936519">
              <w:rPr>
                <w:rFonts w:ascii="Arial Narrow" w:hAnsi="Arial Narrow"/>
              </w:rPr>
              <w:t xml:space="preserve">History of mental illness – Other </w:t>
            </w:r>
          </w:p>
        </w:tc>
        <w:tc>
          <w:tcPr>
            <w:tcW w:w="4536" w:type="dxa"/>
            <w:tcBorders>
              <w:left w:val="single" w:sz="6" w:space="0" w:color="000000"/>
              <w:bottom w:val="single" w:sz="6" w:space="0" w:color="000000"/>
            </w:tcBorders>
            <w:shd w:val="clear" w:color="auto" w:fill="auto"/>
            <w:vAlign w:val="center"/>
          </w:tcPr>
          <w:p w14:paraId="0A6F724B"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mother has documented history of other mental illness.</w:t>
            </w:r>
          </w:p>
        </w:tc>
        <w:tc>
          <w:tcPr>
            <w:tcW w:w="1116" w:type="dxa"/>
            <w:tcBorders>
              <w:left w:val="single" w:sz="6" w:space="0" w:color="000000"/>
              <w:bottom w:val="single" w:sz="6" w:space="0" w:color="000000"/>
            </w:tcBorders>
            <w:shd w:val="clear" w:color="auto" w:fill="auto"/>
            <w:vAlign w:val="center"/>
          </w:tcPr>
          <w:p w14:paraId="708052A0"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20AFD25F" w14:textId="77777777" w:rsidTr="00FD798C">
        <w:tc>
          <w:tcPr>
            <w:tcW w:w="537" w:type="dxa"/>
            <w:tcBorders>
              <w:bottom w:val="single" w:sz="6" w:space="0" w:color="000000"/>
              <w:right w:val="nil"/>
            </w:tcBorders>
            <w:shd w:val="clear" w:color="auto" w:fill="auto"/>
            <w:vAlign w:val="center"/>
          </w:tcPr>
          <w:p w14:paraId="34E8B116"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DDE730E" w14:textId="77777777" w:rsidR="008D6854" w:rsidRPr="00936519" w:rsidRDefault="008D6854" w:rsidP="00FD798C">
            <w:pPr>
              <w:pStyle w:val="BodyText"/>
              <w:rPr>
                <w:rFonts w:ascii="Arial Narrow" w:hAnsi="Arial Narrow"/>
              </w:rPr>
            </w:pPr>
            <w:r w:rsidRPr="00936519">
              <w:rPr>
                <w:rFonts w:ascii="Arial Narrow" w:hAnsi="Arial Narrow"/>
              </w:rPr>
              <w:t xml:space="preserve">History of mental illness – Unknown </w:t>
            </w:r>
          </w:p>
        </w:tc>
        <w:tc>
          <w:tcPr>
            <w:tcW w:w="4536" w:type="dxa"/>
            <w:tcBorders>
              <w:left w:val="single" w:sz="6" w:space="0" w:color="000000"/>
              <w:bottom w:val="single" w:sz="6" w:space="0" w:color="000000"/>
            </w:tcBorders>
            <w:shd w:val="clear" w:color="auto" w:fill="auto"/>
            <w:vAlign w:val="center"/>
          </w:tcPr>
          <w:p w14:paraId="39F0C6AA"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w:t>
            </w:r>
            <w:r w:rsidRPr="00936519">
              <w:rPr>
                <w:rStyle w:val="CommentReference"/>
                <w:rFonts w:ascii="Arial Narrow" w:hAnsi="Arial Narrow"/>
                <w:sz w:val="20"/>
                <w:szCs w:val="20"/>
              </w:rPr>
              <w:t xml:space="preserve"> mo</w:t>
            </w:r>
            <w:r w:rsidRPr="00936519">
              <w:rPr>
                <w:rFonts w:ascii="Arial Narrow" w:hAnsi="Arial Narrow"/>
              </w:rPr>
              <w:t>ther has documented history of mental illness, type unspecified.</w:t>
            </w:r>
          </w:p>
        </w:tc>
        <w:tc>
          <w:tcPr>
            <w:tcW w:w="1116" w:type="dxa"/>
            <w:tcBorders>
              <w:left w:val="single" w:sz="6" w:space="0" w:color="000000"/>
              <w:bottom w:val="single" w:sz="6" w:space="0" w:color="000000"/>
            </w:tcBorders>
            <w:shd w:val="clear" w:color="auto" w:fill="auto"/>
            <w:vAlign w:val="center"/>
          </w:tcPr>
          <w:p w14:paraId="650234C8"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1B9978EB" w14:textId="77777777" w:rsidTr="00FD798C">
        <w:tc>
          <w:tcPr>
            <w:tcW w:w="10519" w:type="dxa"/>
            <w:gridSpan w:val="4"/>
            <w:shd w:val="clear" w:color="auto" w:fill="D9D9D9" w:themeFill="background1" w:themeFillShade="D9"/>
            <w:vAlign w:val="center"/>
          </w:tcPr>
          <w:p w14:paraId="142647B4" w14:textId="77777777" w:rsidR="008D6854" w:rsidRPr="00936519" w:rsidRDefault="008D6854" w:rsidP="00FD798C">
            <w:pPr>
              <w:tabs>
                <w:tab w:val="clear" w:pos="8640"/>
                <w:tab w:val="right" w:pos="8748"/>
              </w:tabs>
              <w:spacing w:before="60" w:after="60"/>
              <w:rPr>
                <w:rFonts w:ascii="Arial Narrow" w:hAnsi="Arial Narrow"/>
                <w:sz w:val="20"/>
                <w:szCs w:val="20"/>
              </w:rPr>
            </w:pPr>
            <w:r w:rsidRPr="00936519">
              <w:rPr>
                <w:rFonts w:ascii="Arial Narrow" w:hAnsi="Arial Narrow"/>
                <w:b/>
              </w:rPr>
              <w:t>Current Pregnancy</w:t>
            </w:r>
          </w:p>
        </w:tc>
      </w:tr>
      <w:bookmarkStart w:id="15" w:name="HMSP_prac_no"/>
      <w:tr w:rsidR="008D6854" w:rsidRPr="00936519" w14:paraId="6AF29E37" w14:textId="77777777" w:rsidTr="00FD798C">
        <w:tc>
          <w:tcPr>
            <w:tcW w:w="537" w:type="dxa"/>
            <w:tcBorders>
              <w:right w:val="nil"/>
            </w:tcBorders>
            <w:shd w:val="clear" w:color="auto" w:fill="auto"/>
            <w:vAlign w:val="center"/>
          </w:tcPr>
          <w:p w14:paraId="69C08F82"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prac_no"/>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bookmarkEnd w:id="15"/>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B4E5AA6" w14:textId="77777777" w:rsidR="008D6854" w:rsidRPr="00936519" w:rsidRDefault="008D6854" w:rsidP="00FD798C">
            <w:pPr>
              <w:pStyle w:val="BodyText"/>
              <w:rPr>
                <w:rFonts w:ascii="Arial Narrow" w:hAnsi="Arial Narrow"/>
                <w:bCs/>
              </w:rPr>
            </w:pPr>
            <w:r w:rsidRPr="00936519">
              <w:rPr>
                <w:rFonts w:ascii="Arial Narrow" w:hAnsi="Arial Narrow"/>
              </w:rPr>
              <w:t xml:space="preserve">First contact with physician/midwife date </w:t>
            </w:r>
            <w:r w:rsidR="00884B5A" w:rsidRPr="00936519">
              <w:rPr>
                <w:rFonts w:ascii="Arial Narrow" w:hAnsi="Arial Narrow"/>
              </w:rPr>
              <w:t>–</w:t>
            </w:r>
            <w:r w:rsidRPr="00936519">
              <w:rPr>
                <w:rFonts w:ascii="Arial Narrow" w:hAnsi="Arial Narrow"/>
              </w:rPr>
              <w:t xml:space="preserve"> Year </w:t>
            </w:r>
          </w:p>
        </w:tc>
        <w:tc>
          <w:tcPr>
            <w:tcW w:w="4536" w:type="dxa"/>
            <w:tcBorders>
              <w:left w:val="single" w:sz="6" w:space="0" w:color="000000"/>
            </w:tcBorders>
            <w:shd w:val="clear" w:color="auto" w:fill="auto"/>
            <w:vAlign w:val="center"/>
          </w:tcPr>
          <w:p w14:paraId="27F865C7"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Year of mother’s first contact with a physician/midwife for this pregnancy.</w:t>
            </w:r>
          </w:p>
        </w:tc>
        <w:tc>
          <w:tcPr>
            <w:tcW w:w="1116" w:type="dxa"/>
            <w:tcBorders>
              <w:left w:val="single" w:sz="6" w:space="0" w:color="000000"/>
            </w:tcBorders>
            <w:shd w:val="clear" w:color="auto" w:fill="auto"/>
            <w:vAlign w:val="center"/>
          </w:tcPr>
          <w:p w14:paraId="7F65441A" w14:textId="77777777" w:rsidR="008D6854" w:rsidRPr="00936519" w:rsidRDefault="008D6854" w:rsidP="0030267E">
            <w:pPr>
              <w:pStyle w:val="BodyText"/>
              <w:tabs>
                <w:tab w:val="clear" w:pos="8640"/>
                <w:tab w:val="right" w:pos="7920"/>
              </w:tabs>
              <w:rPr>
                <w:rFonts w:ascii="Arial Narrow" w:hAnsi="Arial Narrow"/>
              </w:rPr>
            </w:pPr>
          </w:p>
        </w:tc>
      </w:tr>
      <w:bookmarkStart w:id="16" w:name="HMSP_clm_spec_cd"/>
      <w:tr w:rsidR="008D6854" w:rsidRPr="00936519" w14:paraId="4F8EC712" w14:textId="77777777" w:rsidTr="00FD798C">
        <w:tc>
          <w:tcPr>
            <w:tcW w:w="537" w:type="dxa"/>
            <w:tcBorders>
              <w:right w:val="nil"/>
            </w:tcBorders>
            <w:shd w:val="clear" w:color="auto" w:fill="auto"/>
            <w:vAlign w:val="center"/>
          </w:tcPr>
          <w:p w14:paraId="78AC9F16"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bookmarkEnd w:id="16"/>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15FF99E" w14:textId="77777777" w:rsidR="008D6854" w:rsidRPr="00936519" w:rsidRDefault="008D6854" w:rsidP="00FD798C">
            <w:pPr>
              <w:pStyle w:val="BodyText"/>
              <w:rPr>
                <w:rFonts w:ascii="Arial Narrow" w:hAnsi="Arial Narrow"/>
              </w:rPr>
            </w:pPr>
            <w:r w:rsidRPr="00936519">
              <w:rPr>
                <w:rFonts w:ascii="Arial Narrow" w:hAnsi="Arial Narrow"/>
              </w:rPr>
              <w:t xml:space="preserve">First contact with physician/midwife date </w:t>
            </w:r>
            <w:r w:rsidR="00884B5A" w:rsidRPr="00936519">
              <w:rPr>
                <w:rFonts w:ascii="Arial Narrow" w:hAnsi="Arial Narrow"/>
              </w:rPr>
              <w:t>–</w:t>
            </w:r>
            <w:r w:rsidRPr="00936519">
              <w:rPr>
                <w:rFonts w:ascii="Arial Narrow" w:hAnsi="Arial Narrow"/>
              </w:rPr>
              <w:t xml:space="preserve"> Month</w:t>
            </w:r>
          </w:p>
        </w:tc>
        <w:tc>
          <w:tcPr>
            <w:tcW w:w="4536" w:type="dxa"/>
            <w:tcBorders>
              <w:left w:val="single" w:sz="6" w:space="0" w:color="000000"/>
            </w:tcBorders>
            <w:shd w:val="clear" w:color="auto" w:fill="auto"/>
            <w:vAlign w:val="center"/>
          </w:tcPr>
          <w:p w14:paraId="29F7E829" w14:textId="77777777" w:rsidR="008D6854" w:rsidRPr="00936519" w:rsidRDefault="008D6854" w:rsidP="0030267E">
            <w:pPr>
              <w:pStyle w:val="BodyText"/>
              <w:tabs>
                <w:tab w:val="clear" w:pos="8640"/>
                <w:tab w:val="right" w:pos="8748"/>
              </w:tabs>
              <w:rPr>
                <w:rFonts w:ascii="Arial Narrow" w:hAnsi="Arial Narrow"/>
              </w:rPr>
            </w:pPr>
            <w:r w:rsidRPr="00936519">
              <w:rPr>
                <w:rFonts w:ascii="Arial Narrow" w:hAnsi="Arial Narrow"/>
              </w:rPr>
              <w:t>Month of mother’s first contact with a physician/midwife for this pregnancy.</w:t>
            </w:r>
          </w:p>
        </w:tc>
        <w:tc>
          <w:tcPr>
            <w:tcW w:w="1116" w:type="dxa"/>
            <w:tcBorders>
              <w:left w:val="single" w:sz="6" w:space="0" w:color="000000"/>
            </w:tcBorders>
            <w:shd w:val="clear" w:color="auto" w:fill="auto"/>
            <w:vAlign w:val="center"/>
          </w:tcPr>
          <w:p w14:paraId="2692247E" w14:textId="77777777" w:rsidR="008D6854" w:rsidRPr="00936519" w:rsidRDefault="008D6854" w:rsidP="0030267E">
            <w:pPr>
              <w:pStyle w:val="BodyText"/>
              <w:tabs>
                <w:tab w:val="clear" w:pos="8640"/>
                <w:tab w:val="right" w:pos="8748"/>
              </w:tabs>
              <w:rPr>
                <w:rFonts w:ascii="Arial Narrow" w:hAnsi="Arial Narrow"/>
              </w:rPr>
            </w:pPr>
          </w:p>
        </w:tc>
      </w:tr>
      <w:bookmarkStart w:id="17" w:name="HMSP_ref_prac_no"/>
      <w:tr w:rsidR="008D6854" w:rsidRPr="00936519" w14:paraId="2135AA18" w14:textId="77777777" w:rsidTr="00FD798C">
        <w:tc>
          <w:tcPr>
            <w:tcW w:w="537" w:type="dxa"/>
            <w:tcBorders>
              <w:bottom w:val="single" w:sz="6" w:space="0" w:color="000000"/>
              <w:right w:val="nil"/>
            </w:tcBorders>
            <w:shd w:val="clear" w:color="auto" w:fill="auto"/>
            <w:vAlign w:val="center"/>
          </w:tcPr>
          <w:p w14:paraId="3377DA74"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ref_prac_no"/>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bookmarkEnd w:id="17"/>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804509C" w14:textId="77777777" w:rsidR="008D6854" w:rsidRPr="00936519" w:rsidRDefault="008D6854" w:rsidP="00FD798C">
            <w:pPr>
              <w:pStyle w:val="BodyText"/>
              <w:rPr>
                <w:rFonts w:ascii="Arial Narrow" w:hAnsi="Arial Narrow"/>
              </w:rPr>
            </w:pPr>
            <w:r w:rsidRPr="00936519">
              <w:rPr>
                <w:rFonts w:ascii="Arial Narrow" w:hAnsi="Arial Narrow"/>
              </w:rPr>
              <w:t xml:space="preserve">First contact with physician/midwife date </w:t>
            </w:r>
            <w:r w:rsidR="00884B5A" w:rsidRPr="00936519">
              <w:rPr>
                <w:rFonts w:ascii="Arial Narrow" w:hAnsi="Arial Narrow"/>
              </w:rPr>
              <w:t>–</w:t>
            </w:r>
            <w:r w:rsidRPr="00936519">
              <w:rPr>
                <w:rFonts w:ascii="Arial Narrow" w:hAnsi="Arial Narrow"/>
              </w:rPr>
              <w:t xml:space="preserve"> Day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left w:val="single" w:sz="6" w:space="0" w:color="000000"/>
              <w:bottom w:val="single" w:sz="6" w:space="0" w:color="000000"/>
            </w:tcBorders>
            <w:shd w:val="clear" w:color="auto" w:fill="auto"/>
            <w:vAlign w:val="center"/>
          </w:tcPr>
          <w:p w14:paraId="78953A8C" w14:textId="77777777" w:rsidR="008D6854" w:rsidRPr="00936519" w:rsidRDefault="008D6854" w:rsidP="0030267E">
            <w:pPr>
              <w:pStyle w:val="BodyText"/>
              <w:tabs>
                <w:tab w:val="right" w:pos="8748"/>
              </w:tabs>
              <w:rPr>
                <w:rFonts w:ascii="Arial Narrow" w:hAnsi="Arial Narrow"/>
              </w:rPr>
            </w:pPr>
            <w:r w:rsidRPr="00936519">
              <w:rPr>
                <w:rFonts w:ascii="Arial Narrow" w:hAnsi="Arial Narrow"/>
              </w:rPr>
              <w:t>Day of mother’s first contact with a physician/midwife for this pregnancy.</w:t>
            </w:r>
          </w:p>
        </w:tc>
        <w:tc>
          <w:tcPr>
            <w:tcW w:w="1116" w:type="dxa"/>
            <w:tcBorders>
              <w:left w:val="single" w:sz="6" w:space="0" w:color="000000"/>
              <w:bottom w:val="single" w:sz="6" w:space="0" w:color="000000"/>
            </w:tcBorders>
            <w:shd w:val="clear" w:color="auto" w:fill="auto"/>
            <w:vAlign w:val="center"/>
          </w:tcPr>
          <w:p w14:paraId="0FF410D0" w14:textId="77777777" w:rsidR="008D6854" w:rsidRPr="00936519" w:rsidRDefault="008D6854" w:rsidP="0030267E">
            <w:pPr>
              <w:pStyle w:val="BodyText"/>
              <w:tabs>
                <w:tab w:val="clear" w:pos="8640"/>
                <w:tab w:val="right" w:pos="8748"/>
              </w:tabs>
              <w:rPr>
                <w:rFonts w:ascii="Arial Narrow" w:hAnsi="Arial Narrow"/>
              </w:rPr>
            </w:pPr>
          </w:p>
        </w:tc>
      </w:tr>
      <w:tr w:rsidR="008D6854" w:rsidRPr="00936519" w14:paraId="61091970" w14:textId="77777777" w:rsidTr="00FD798C">
        <w:tc>
          <w:tcPr>
            <w:tcW w:w="537" w:type="dxa"/>
            <w:tcBorders>
              <w:bottom w:val="single" w:sz="6" w:space="0" w:color="000000"/>
              <w:right w:val="nil"/>
            </w:tcBorders>
            <w:shd w:val="clear" w:color="auto" w:fill="auto"/>
            <w:vAlign w:val="center"/>
          </w:tcPr>
          <w:p w14:paraId="22CB2CD8"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clm_typ"/>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78410F1" w14:textId="77777777" w:rsidR="008D6854" w:rsidRPr="00936519" w:rsidRDefault="008D6854" w:rsidP="00FD798C">
            <w:pPr>
              <w:pStyle w:val="BodyText"/>
              <w:rPr>
                <w:rFonts w:ascii="Arial Narrow" w:hAnsi="Arial Narrow"/>
              </w:rPr>
            </w:pPr>
            <w:r w:rsidRPr="00936519">
              <w:rPr>
                <w:rFonts w:ascii="Arial Narrow" w:hAnsi="Arial Narrow"/>
              </w:rPr>
              <w:t>Number of antenatal visits</w:t>
            </w:r>
          </w:p>
        </w:tc>
        <w:tc>
          <w:tcPr>
            <w:tcW w:w="4536" w:type="dxa"/>
            <w:tcBorders>
              <w:left w:val="single" w:sz="6" w:space="0" w:color="000000"/>
              <w:bottom w:val="single" w:sz="6" w:space="0" w:color="000000"/>
            </w:tcBorders>
            <w:shd w:val="clear" w:color="auto" w:fill="auto"/>
            <w:vAlign w:val="center"/>
          </w:tcPr>
          <w:p w14:paraId="508AC96A" w14:textId="77777777" w:rsidR="008D6854" w:rsidRPr="00936519" w:rsidRDefault="008D6854" w:rsidP="0030267E">
            <w:pPr>
              <w:tabs>
                <w:tab w:val="clear" w:pos="8640"/>
                <w:tab w:val="right" w:pos="8748"/>
              </w:tabs>
              <w:spacing w:before="60" w:after="60"/>
              <w:rPr>
                <w:rFonts w:ascii="Arial Narrow" w:hAnsi="Arial Narrow" w:cs="Arial"/>
                <w:sz w:val="20"/>
                <w:szCs w:val="20"/>
              </w:rPr>
            </w:pPr>
            <w:r w:rsidRPr="00936519">
              <w:rPr>
                <w:rFonts w:ascii="Arial Narrow" w:hAnsi="Arial Narrow"/>
                <w:sz w:val="20"/>
                <w:szCs w:val="20"/>
              </w:rPr>
              <w:t>Total number of antenatal visits with the primary care provider.</w:t>
            </w:r>
          </w:p>
        </w:tc>
        <w:tc>
          <w:tcPr>
            <w:tcW w:w="1116" w:type="dxa"/>
            <w:tcBorders>
              <w:left w:val="single" w:sz="6" w:space="0" w:color="000000"/>
              <w:bottom w:val="single" w:sz="6" w:space="0" w:color="000000"/>
            </w:tcBorders>
            <w:shd w:val="clear" w:color="auto" w:fill="auto"/>
            <w:vAlign w:val="center"/>
          </w:tcPr>
          <w:p w14:paraId="775DB581" w14:textId="77777777" w:rsidR="008D6854" w:rsidRPr="00936519" w:rsidRDefault="008D6854" w:rsidP="0030267E">
            <w:pPr>
              <w:tabs>
                <w:tab w:val="clear" w:pos="8640"/>
                <w:tab w:val="right" w:pos="8748"/>
              </w:tabs>
              <w:spacing w:before="60" w:after="60"/>
              <w:rPr>
                <w:rFonts w:ascii="Arial Narrow" w:hAnsi="Arial Narrow" w:cs="Arial"/>
                <w:sz w:val="20"/>
                <w:szCs w:val="20"/>
              </w:rPr>
            </w:pPr>
          </w:p>
        </w:tc>
      </w:tr>
      <w:bookmarkStart w:id="18" w:name="HMSP_clt_prov"/>
      <w:tr w:rsidR="008D6854" w:rsidRPr="00936519" w14:paraId="6981A188" w14:textId="77777777" w:rsidTr="00FD798C">
        <w:tc>
          <w:tcPr>
            <w:tcW w:w="537" w:type="dxa"/>
            <w:tcBorders>
              <w:bottom w:val="single" w:sz="6" w:space="0" w:color="000000"/>
              <w:right w:val="nil"/>
            </w:tcBorders>
            <w:shd w:val="clear" w:color="auto" w:fill="auto"/>
            <w:vAlign w:val="center"/>
          </w:tcPr>
          <w:p w14:paraId="3521B607"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clt_prov"/>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bookmarkEnd w:id="18"/>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9510A4D" w14:textId="77777777" w:rsidR="008D6854" w:rsidRPr="00936519" w:rsidRDefault="008D6854" w:rsidP="00FD798C">
            <w:pPr>
              <w:pStyle w:val="BodyText"/>
              <w:rPr>
                <w:rFonts w:ascii="Arial Narrow" w:hAnsi="Arial Narrow"/>
              </w:rPr>
            </w:pPr>
            <w:r w:rsidRPr="00936519">
              <w:rPr>
                <w:rFonts w:ascii="Arial Narrow" w:hAnsi="Arial Narrow"/>
              </w:rPr>
              <w:t>Total antenatal hospital admissions (prior to delivery admission)</w:t>
            </w:r>
          </w:p>
        </w:tc>
        <w:tc>
          <w:tcPr>
            <w:tcW w:w="4536" w:type="dxa"/>
            <w:tcBorders>
              <w:left w:val="single" w:sz="6" w:space="0" w:color="000000"/>
              <w:bottom w:val="single" w:sz="6" w:space="0" w:color="000000"/>
            </w:tcBorders>
            <w:shd w:val="clear" w:color="auto" w:fill="auto"/>
            <w:vAlign w:val="center"/>
          </w:tcPr>
          <w:p w14:paraId="65050B0E" w14:textId="77777777" w:rsidR="008D6854" w:rsidRPr="00936519" w:rsidRDefault="008D6854" w:rsidP="0030267E">
            <w:pPr>
              <w:tabs>
                <w:tab w:val="clear" w:pos="8640"/>
                <w:tab w:val="right" w:pos="8748"/>
              </w:tabs>
              <w:spacing w:before="60" w:after="60"/>
              <w:rPr>
                <w:rFonts w:ascii="Arial Narrow" w:hAnsi="Arial Narrow" w:cs="Arial"/>
                <w:sz w:val="20"/>
                <w:szCs w:val="20"/>
              </w:rPr>
            </w:pPr>
            <w:r w:rsidRPr="00936519">
              <w:rPr>
                <w:rFonts w:ascii="Arial Narrow" w:hAnsi="Arial Narrow" w:cs="Arial"/>
                <w:sz w:val="20"/>
                <w:szCs w:val="20"/>
              </w:rPr>
              <w:t>Total prior inpatient hospital admissions, to any facility, for any reason, during the current pregnancy (excluding current delivery admission).</w:t>
            </w:r>
          </w:p>
        </w:tc>
        <w:tc>
          <w:tcPr>
            <w:tcW w:w="1116" w:type="dxa"/>
            <w:tcBorders>
              <w:left w:val="single" w:sz="6" w:space="0" w:color="000000"/>
              <w:bottom w:val="single" w:sz="6" w:space="0" w:color="000000"/>
            </w:tcBorders>
            <w:shd w:val="clear" w:color="auto" w:fill="auto"/>
            <w:vAlign w:val="center"/>
          </w:tcPr>
          <w:p w14:paraId="0D86052F" w14:textId="77777777" w:rsidR="008D6854" w:rsidRPr="00936519" w:rsidRDefault="008D6854" w:rsidP="0030267E">
            <w:pPr>
              <w:tabs>
                <w:tab w:val="clear" w:pos="8640"/>
                <w:tab w:val="right" w:pos="8748"/>
              </w:tabs>
              <w:spacing w:before="60" w:after="60"/>
              <w:rPr>
                <w:rFonts w:ascii="Arial Narrow" w:hAnsi="Arial Narrow" w:cs="Arial"/>
                <w:sz w:val="20"/>
                <w:szCs w:val="20"/>
              </w:rPr>
            </w:pPr>
          </w:p>
        </w:tc>
      </w:tr>
      <w:bookmarkStart w:id="19" w:name="HMSP_srv_where_cd"/>
      <w:tr w:rsidR="008D6854" w:rsidRPr="00936519" w14:paraId="6E6E201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D1EC6DC"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bookmarkEnd w:id="19"/>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0BFA158" w14:textId="77777777" w:rsidR="008D6854" w:rsidRPr="00936519" w:rsidRDefault="008D6854" w:rsidP="00FD798C">
            <w:pPr>
              <w:pStyle w:val="BodyText"/>
              <w:rPr>
                <w:rFonts w:ascii="Arial Narrow" w:hAnsi="Arial Narrow"/>
              </w:rPr>
            </w:pPr>
            <w:r w:rsidRPr="00936519">
              <w:rPr>
                <w:rFonts w:ascii="Arial Narrow" w:hAnsi="Arial Narrow"/>
              </w:rPr>
              <w:t>Pre-pregnancy weight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D6205" w14:textId="77777777" w:rsidR="008D6854" w:rsidRPr="00936519" w:rsidRDefault="008D6854" w:rsidP="0030267E">
            <w:pPr>
              <w:pStyle w:val="BodyText"/>
              <w:tabs>
                <w:tab w:val="clear" w:pos="8640"/>
                <w:tab w:val="right" w:pos="8748"/>
              </w:tabs>
              <w:rPr>
                <w:rFonts w:ascii="Arial Narrow" w:hAnsi="Arial Narrow"/>
              </w:rPr>
            </w:pPr>
            <w:r w:rsidRPr="00936519">
              <w:rPr>
                <w:rFonts w:ascii="Arial Narrow" w:hAnsi="Arial Narrow"/>
              </w:rPr>
              <w:t>Mother’s weight (in kilograms) before pregnancy or ≤ 11 weeks completed gestation. Note: Approx. 21% missing.</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C62460" w14:textId="77777777" w:rsidR="008D6854" w:rsidRPr="00936519" w:rsidRDefault="008D6854" w:rsidP="0030267E">
            <w:pPr>
              <w:pStyle w:val="BodyText"/>
              <w:tabs>
                <w:tab w:val="clear" w:pos="8640"/>
                <w:tab w:val="right" w:pos="8748"/>
              </w:tabs>
              <w:rPr>
                <w:rFonts w:ascii="Arial Narrow" w:hAnsi="Arial Narrow"/>
              </w:rPr>
            </w:pPr>
          </w:p>
        </w:tc>
      </w:tr>
      <w:bookmarkStart w:id="20" w:name="HMSP_srv_loc"/>
      <w:tr w:rsidR="008D6854" w:rsidRPr="00936519" w14:paraId="6831C46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1D1C217"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bookmarkEnd w:id="20"/>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70F9498" w14:textId="77777777" w:rsidR="008D6854" w:rsidRPr="00936519" w:rsidRDefault="008D6854" w:rsidP="00FD798C">
            <w:pPr>
              <w:pStyle w:val="BodyText"/>
              <w:rPr>
                <w:rFonts w:ascii="Arial Narrow" w:hAnsi="Arial Narrow"/>
                <w:i/>
              </w:rPr>
            </w:pPr>
            <w:r w:rsidRPr="00936519">
              <w:rPr>
                <w:rFonts w:ascii="Arial Narrow" w:hAnsi="Arial Narrow"/>
              </w:rPr>
              <w:t>Admission weight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C45373"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Mother’s weight (kg) at the time of admission for delivery, or the last weight documented ≤ 7 days prior to delivery. Note: Approx. 29% missing.</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C24083"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1BBE9E9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8492D1D"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A548F20" w14:textId="77777777" w:rsidR="008D6854" w:rsidRPr="00936519" w:rsidRDefault="008D6854" w:rsidP="00FD798C">
            <w:pPr>
              <w:pStyle w:val="BodyText"/>
              <w:rPr>
                <w:rFonts w:ascii="Arial Narrow" w:hAnsi="Arial Narrow"/>
              </w:rPr>
            </w:pPr>
            <w:r w:rsidRPr="00936519">
              <w:rPr>
                <w:rFonts w:ascii="Arial Narrow" w:hAnsi="Arial Narrow"/>
              </w:rPr>
              <w:t xml:space="preserve">Weight gain in pregnancy </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36D14"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 xml:space="preserve">Mother's weight gain (in kilograms) during the pregnancy. </w:t>
            </w:r>
            <w:r w:rsidRPr="00936519">
              <w:rPr>
                <w:rFonts w:ascii="Arial Narrow" w:hAnsi="Arial Narrow"/>
              </w:rPr>
              <w:lastRenderedPageBreak/>
              <w:t>Note: Approx. 39% missing.</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7C89C8"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19544DB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AD7C885"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3348E34" w14:textId="77777777" w:rsidR="008D6854" w:rsidRPr="00936519" w:rsidRDefault="008D6854" w:rsidP="00FD798C">
            <w:pPr>
              <w:pStyle w:val="BodyText"/>
              <w:rPr>
                <w:rFonts w:ascii="Arial Narrow" w:hAnsi="Arial Narrow"/>
              </w:rPr>
            </w:pPr>
            <w:r w:rsidRPr="00936519">
              <w:rPr>
                <w:rFonts w:ascii="Arial Narrow" w:hAnsi="Arial Narrow"/>
              </w:rPr>
              <w:t xml:space="preserve">Height </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02C58"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Mother’s height (in cm). Note: Approx. 20% missing.</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20271"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649730C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2355253"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2A40E85" w14:textId="77777777" w:rsidR="008D6854" w:rsidRPr="00936519" w:rsidRDefault="008D6854" w:rsidP="00FD798C">
            <w:pPr>
              <w:pStyle w:val="BodyText"/>
              <w:rPr>
                <w:rFonts w:ascii="Arial Narrow" w:hAnsi="Arial Narrow"/>
              </w:rPr>
            </w:pPr>
            <w:r w:rsidRPr="00936519">
              <w:rPr>
                <w:rFonts w:ascii="Arial Narrow" w:hAnsi="Arial Narrow"/>
              </w:rPr>
              <w:t>Body Mass Index (BMI)</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DF263"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Body Mass Index number of the mother, based on pre-pregnancy weight. Note: Approx. 30% missing.</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D89349" w14:textId="77777777" w:rsidR="008D6854" w:rsidRPr="00936519" w:rsidRDefault="008D6854" w:rsidP="0030267E">
            <w:pPr>
              <w:pStyle w:val="BodyText"/>
              <w:tabs>
                <w:tab w:val="clear" w:pos="8640"/>
                <w:tab w:val="right" w:pos="7920"/>
              </w:tabs>
              <w:rPr>
                <w:rFonts w:ascii="Arial Narrow" w:hAnsi="Arial Narrow"/>
              </w:rPr>
            </w:pPr>
          </w:p>
        </w:tc>
      </w:tr>
      <w:tr w:rsidR="00330102" w:rsidRPr="00936519" w14:paraId="2AEA1FE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7366922" w14:textId="77777777" w:rsidR="00330102" w:rsidRPr="00936519" w:rsidRDefault="00330102" w:rsidP="00F35DB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D6BEAFC" w14:textId="77777777" w:rsidR="00330102" w:rsidRPr="00936519" w:rsidRDefault="00330102" w:rsidP="00F35DBB">
            <w:pPr>
              <w:pStyle w:val="BodyText"/>
              <w:rPr>
                <w:rFonts w:ascii="Arial Narrow" w:hAnsi="Arial Narrow"/>
              </w:rPr>
            </w:pPr>
            <w:r w:rsidRPr="00936519">
              <w:rPr>
                <w:rFonts w:ascii="Arial Narrow" w:hAnsi="Arial Narrow"/>
              </w:rPr>
              <w:t>Body Mass Index (BMI) group</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2290C6" w14:textId="77777777" w:rsidR="00330102" w:rsidRPr="00936519" w:rsidRDefault="00330102" w:rsidP="0030267E">
            <w:pPr>
              <w:pStyle w:val="BodyText"/>
              <w:tabs>
                <w:tab w:val="clear" w:pos="8640"/>
                <w:tab w:val="right" w:pos="7920"/>
              </w:tabs>
              <w:rPr>
                <w:rFonts w:ascii="Arial Narrow" w:hAnsi="Arial Narrow"/>
              </w:rPr>
            </w:pPr>
            <w:r w:rsidRPr="00936519">
              <w:rPr>
                <w:rFonts w:ascii="Arial Narrow" w:hAnsi="Arial Narrow"/>
              </w:rPr>
              <w:t>Body mass index category of the mother, based on pre-pregnancy weight (e.g., underweight, normal, overweight).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18E3DB" w14:textId="77777777" w:rsidR="00330102" w:rsidRPr="00936519" w:rsidRDefault="00330102" w:rsidP="0030267E">
            <w:pPr>
              <w:pStyle w:val="BodyText"/>
              <w:tabs>
                <w:tab w:val="clear" w:pos="8640"/>
                <w:tab w:val="right" w:pos="7920"/>
              </w:tabs>
              <w:rPr>
                <w:rFonts w:ascii="Arial Narrow" w:hAnsi="Arial Narrow"/>
              </w:rPr>
            </w:pPr>
          </w:p>
        </w:tc>
      </w:tr>
      <w:tr w:rsidR="008D6854" w:rsidRPr="00936519" w14:paraId="7B86158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2D798FE"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4153691" w14:textId="77777777" w:rsidR="008D6854" w:rsidRPr="00936519" w:rsidRDefault="008D6854" w:rsidP="00FD798C">
            <w:pPr>
              <w:pStyle w:val="BodyText"/>
              <w:rPr>
                <w:rFonts w:ascii="Arial Narrow" w:hAnsi="Arial Narrow"/>
              </w:rPr>
            </w:pPr>
            <w:r w:rsidRPr="00936519">
              <w:rPr>
                <w:rFonts w:ascii="Arial Narrow" w:hAnsi="Arial Narrow"/>
              </w:rPr>
              <w:t>Lone Parent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B40E7"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No, Unknown) to indicate lone parent status.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55AACC"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2000/01-2007/08</w:t>
            </w:r>
          </w:p>
        </w:tc>
      </w:tr>
      <w:tr w:rsidR="008D6854" w:rsidRPr="00936519" w14:paraId="7E497F3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1F47F1C"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BBD2F4F" w14:textId="77777777" w:rsidR="008D6854" w:rsidRPr="00936519" w:rsidRDefault="008D6854" w:rsidP="00FD798C">
            <w:pPr>
              <w:pStyle w:val="BodyText"/>
              <w:rPr>
                <w:rFonts w:ascii="Arial Narrow" w:hAnsi="Arial Narrow"/>
              </w:rPr>
            </w:pPr>
            <w:r w:rsidRPr="00936519">
              <w:rPr>
                <w:rFonts w:ascii="Arial Narrow" w:hAnsi="Arial Narrow"/>
              </w:rPr>
              <w:t>Blood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CD73F"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Classification of mother's blood type (e.g., A+, AB-).</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6A54F2" w14:textId="77777777" w:rsidR="008D6854" w:rsidRPr="00936519" w:rsidRDefault="008D6854" w:rsidP="0030267E">
            <w:pPr>
              <w:pStyle w:val="BodyText"/>
              <w:tabs>
                <w:tab w:val="clear" w:pos="8640"/>
                <w:tab w:val="right" w:pos="7920"/>
              </w:tabs>
              <w:rPr>
                <w:rFonts w:ascii="Arial Narrow" w:hAnsi="Arial Narrow"/>
                <w:color w:val="FF0000"/>
              </w:rPr>
            </w:pPr>
          </w:p>
        </w:tc>
      </w:tr>
      <w:tr w:rsidR="008D6854" w:rsidRPr="00936519" w14:paraId="6FA4450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4A21667"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9425AE4" w14:textId="77777777" w:rsidR="008D6854" w:rsidRPr="00936519" w:rsidRDefault="008D6854" w:rsidP="00FD798C">
            <w:pPr>
              <w:pStyle w:val="BodyText"/>
              <w:rPr>
                <w:rFonts w:ascii="Arial Narrow" w:hAnsi="Arial Narrow"/>
              </w:rPr>
            </w:pPr>
            <w:r w:rsidRPr="00936519">
              <w:rPr>
                <w:rFonts w:ascii="Arial Narrow" w:hAnsi="Arial Narrow"/>
              </w:rPr>
              <w:t xml:space="preserve">Last Normal Menstrual Period (LNMP) date </w:t>
            </w:r>
            <w:r w:rsidR="00884B5A" w:rsidRPr="00936519">
              <w:rPr>
                <w:rFonts w:ascii="Arial Narrow" w:hAnsi="Arial Narrow"/>
              </w:rPr>
              <w:t>–</w:t>
            </w:r>
            <w:r w:rsidRPr="00936519">
              <w:rPr>
                <w:rFonts w:ascii="Arial Narrow" w:hAnsi="Arial Narrow"/>
              </w:rPr>
              <w:t xml:space="preserve">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59EC4"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Year of LNMP. Note: Approx. 24% missing.</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8990D" w14:textId="77777777" w:rsidR="008D6854" w:rsidRPr="00936519" w:rsidRDefault="008D6854" w:rsidP="0030267E">
            <w:pPr>
              <w:pStyle w:val="BodyText"/>
              <w:tabs>
                <w:tab w:val="clear" w:pos="8640"/>
                <w:tab w:val="right" w:pos="7920"/>
              </w:tabs>
              <w:rPr>
                <w:rFonts w:ascii="Arial Narrow" w:hAnsi="Arial Narrow"/>
                <w:color w:val="FF0000"/>
              </w:rPr>
            </w:pPr>
          </w:p>
        </w:tc>
      </w:tr>
      <w:tr w:rsidR="008D6854" w:rsidRPr="00936519" w14:paraId="132AC42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BF87443"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590DEAB" w14:textId="77777777" w:rsidR="008D6854" w:rsidRPr="00936519" w:rsidRDefault="008D6854" w:rsidP="00FD798C">
            <w:pPr>
              <w:pStyle w:val="BodyText"/>
              <w:rPr>
                <w:rFonts w:ascii="Arial Narrow" w:hAnsi="Arial Narrow"/>
              </w:rPr>
            </w:pPr>
            <w:r w:rsidRPr="00936519">
              <w:rPr>
                <w:rFonts w:ascii="Arial Narrow" w:hAnsi="Arial Narrow"/>
              </w:rPr>
              <w:t xml:space="preserve">Last Normal Menstrual Period (LNMP) date </w:t>
            </w:r>
            <w:r w:rsidR="00884B5A" w:rsidRPr="00936519">
              <w:rPr>
                <w:rFonts w:ascii="Arial Narrow" w:hAnsi="Arial Narrow"/>
              </w:rPr>
              <w:t>–</w:t>
            </w:r>
            <w:r w:rsidRPr="00936519">
              <w:rPr>
                <w:rFonts w:ascii="Arial Narrow" w:hAnsi="Arial Narrow"/>
              </w:rPr>
              <w:t xml:space="preserve">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BB2608"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Month of LNMP. Note: Approx. 24% missing.</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AEC790" w14:textId="77777777" w:rsidR="008D6854" w:rsidRPr="00936519" w:rsidRDefault="008D6854" w:rsidP="0030267E">
            <w:pPr>
              <w:pStyle w:val="BodyText"/>
              <w:tabs>
                <w:tab w:val="clear" w:pos="8640"/>
                <w:tab w:val="right" w:pos="7920"/>
              </w:tabs>
              <w:rPr>
                <w:rFonts w:ascii="Arial Narrow" w:hAnsi="Arial Narrow"/>
                <w:color w:val="FF0000"/>
              </w:rPr>
            </w:pPr>
          </w:p>
        </w:tc>
      </w:tr>
      <w:tr w:rsidR="008D6854" w:rsidRPr="00936519" w14:paraId="5B5E1C1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AB46BFA"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69F452A" w14:textId="77777777" w:rsidR="008D6854" w:rsidRPr="00936519" w:rsidRDefault="008D6854" w:rsidP="00FD798C">
            <w:pPr>
              <w:pStyle w:val="BodyText"/>
              <w:rPr>
                <w:rFonts w:ascii="Arial Narrow" w:hAnsi="Arial Narrow"/>
              </w:rPr>
            </w:pPr>
            <w:r w:rsidRPr="00936519">
              <w:rPr>
                <w:rFonts w:ascii="Arial Narrow" w:hAnsi="Arial Narrow"/>
              </w:rPr>
              <w:t xml:space="preserve">Last Normal Menstrual Period (LNMP) date – Day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2D32F3"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Day of LNMP. Note: Approx. 24% missing.</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087430" w14:textId="77777777" w:rsidR="008D6854" w:rsidRPr="00936519" w:rsidRDefault="008D6854" w:rsidP="0030267E">
            <w:pPr>
              <w:pStyle w:val="BodyText"/>
              <w:tabs>
                <w:tab w:val="clear" w:pos="8640"/>
                <w:tab w:val="right" w:pos="7920"/>
              </w:tabs>
              <w:rPr>
                <w:rFonts w:ascii="Arial Narrow" w:hAnsi="Arial Narrow"/>
                <w:color w:val="FF0000"/>
              </w:rPr>
            </w:pPr>
          </w:p>
        </w:tc>
      </w:tr>
      <w:tr w:rsidR="008D6854" w:rsidRPr="00936519" w14:paraId="6144F5A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468A993"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E3E329B" w14:textId="77777777" w:rsidR="008D6854" w:rsidRPr="00936519" w:rsidRDefault="008D6854" w:rsidP="00FD798C">
            <w:pPr>
              <w:pStyle w:val="BodyText"/>
              <w:rPr>
                <w:rFonts w:ascii="Arial Narrow" w:hAnsi="Arial Narrow"/>
              </w:rPr>
            </w:pPr>
            <w:r w:rsidRPr="00936519">
              <w:rPr>
                <w:rFonts w:ascii="Arial Narrow" w:hAnsi="Arial Narrow"/>
              </w:rPr>
              <w:t xml:space="preserve">First ultrasound date </w:t>
            </w:r>
            <w:r w:rsidR="00884B5A" w:rsidRPr="00936519">
              <w:rPr>
                <w:rFonts w:ascii="Arial Narrow" w:hAnsi="Arial Narrow"/>
              </w:rPr>
              <w:t>–</w:t>
            </w:r>
            <w:r w:rsidRPr="00936519">
              <w:rPr>
                <w:rFonts w:ascii="Arial Narrow" w:hAnsi="Arial Narrow"/>
              </w:rPr>
              <w:t xml:space="preserve"> Year </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286C14"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Year of first ultrasound (&lt; 20 weeks). Note: Approx. 28% missing.</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C71A33" w14:textId="77777777" w:rsidR="008D6854" w:rsidRPr="00936519" w:rsidRDefault="008D6854" w:rsidP="0030267E">
            <w:pPr>
              <w:pStyle w:val="BodyText"/>
              <w:tabs>
                <w:tab w:val="clear" w:pos="8640"/>
                <w:tab w:val="right" w:pos="7920"/>
              </w:tabs>
              <w:rPr>
                <w:rFonts w:ascii="Arial Narrow" w:hAnsi="Arial Narrow"/>
                <w:color w:val="FF0000"/>
              </w:rPr>
            </w:pPr>
          </w:p>
        </w:tc>
      </w:tr>
      <w:tr w:rsidR="008D6854" w:rsidRPr="00936519" w14:paraId="5CF4126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D922EA4"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C140AEA" w14:textId="77777777" w:rsidR="008D6854" w:rsidRPr="00936519" w:rsidRDefault="008D6854" w:rsidP="00FD798C">
            <w:pPr>
              <w:pStyle w:val="BodyText"/>
              <w:rPr>
                <w:rFonts w:ascii="Arial Narrow" w:hAnsi="Arial Narrow"/>
              </w:rPr>
            </w:pPr>
            <w:r w:rsidRPr="00936519">
              <w:rPr>
                <w:rFonts w:ascii="Arial Narrow" w:hAnsi="Arial Narrow"/>
              </w:rPr>
              <w:t xml:space="preserve">First ultrasound date </w:t>
            </w:r>
            <w:r w:rsidR="00884B5A" w:rsidRPr="00936519">
              <w:rPr>
                <w:rFonts w:ascii="Arial Narrow" w:hAnsi="Arial Narrow"/>
              </w:rPr>
              <w:t>–</w:t>
            </w:r>
            <w:r w:rsidRPr="00936519">
              <w:rPr>
                <w:rFonts w:ascii="Arial Narrow" w:hAnsi="Arial Narrow"/>
              </w:rPr>
              <w:t xml:space="preserve">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39BD6"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Month of first ultrasound (&lt; 20 weeks). Note: Approx. 28% missing.</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AE18A4" w14:textId="77777777" w:rsidR="008D6854" w:rsidRPr="00936519" w:rsidRDefault="008D6854" w:rsidP="0030267E">
            <w:pPr>
              <w:pStyle w:val="BodyText"/>
              <w:tabs>
                <w:tab w:val="clear" w:pos="8640"/>
                <w:tab w:val="right" w:pos="7920"/>
              </w:tabs>
              <w:rPr>
                <w:rFonts w:ascii="Arial Narrow" w:hAnsi="Arial Narrow"/>
                <w:color w:val="FF0000"/>
              </w:rPr>
            </w:pPr>
          </w:p>
        </w:tc>
      </w:tr>
      <w:tr w:rsidR="008D6854" w:rsidRPr="00936519" w14:paraId="7B20CAE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A722C65"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91DDCA9" w14:textId="77777777" w:rsidR="008D6854" w:rsidRPr="00936519" w:rsidRDefault="008D6854" w:rsidP="00FD798C">
            <w:pPr>
              <w:pStyle w:val="BodyText"/>
              <w:rPr>
                <w:rFonts w:ascii="Arial Narrow" w:hAnsi="Arial Narrow"/>
              </w:rPr>
            </w:pPr>
            <w:r w:rsidRPr="00936519">
              <w:rPr>
                <w:rFonts w:ascii="Arial Narrow" w:hAnsi="Arial Narrow"/>
              </w:rPr>
              <w:t xml:space="preserve">First ultrasound date </w:t>
            </w:r>
            <w:r w:rsidR="00884B5A" w:rsidRPr="00936519">
              <w:rPr>
                <w:rFonts w:ascii="Arial Narrow" w:hAnsi="Arial Narrow"/>
              </w:rPr>
              <w:t>–</w:t>
            </w:r>
            <w:r w:rsidRPr="00936519">
              <w:rPr>
                <w:rFonts w:ascii="Arial Narrow" w:hAnsi="Arial Narrow"/>
              </w:rPr>
              <w:t xml:space="preserve"> Day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6FB2F"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Day of first ultrasound (&lt; 20 weeks). Note: Approx. 28% missing.</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F3855" w14:textId="77777777" w:rsidR="008D6854" w:rsidRPr="00936519" w:rsidRDefault="008D6854" w:rsidP="0030267E">
            <w:pPr>
              <w:pStyle w:val="BodyText"/>
              <w:tabs>
                <w:tab w:val="clear" w:pos="8640"/>
                <w:tab w:val="right" w:pos="7920"/>
              </w:tabs>
              <w:rPr>
                <w:rFonts w:ascii="Arial Narrow" w:hAnsi="Arial Narrow"/>
                <w:color w:val="FF0000"/>
              </w:rPr>
            </w:pPr>
          </w:p>
        </w:tc>
      </w:tr>
      <w:tr w:rsidR="008D6854" w:rsidRPr="00936519" w14:paraId="5447281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414D856"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EBC1B9C" w14:textId="77777777" w:rsidR="008D6854" w:rsidRPr="00936519" w:rsidRDefault="008D6854" w:rsidP="00FD798C">
            <w:pPr>
              <w:pStyle w:val="BodyText"/>
              <w:rPr>
                <w:rFonts w:ascii="Arial Narrow" w:hAnsi="Arial Narrow"/>
              </w:rPr>
            </w:pPr>
            <w:r w:rsidRPr="00936519">
              <w:rPr>
                <w:rFonts w:ascii="Arial Narrow" w:hAnsi="Arial Narrow"/>
              </w:rPr>
              <w:t>Gestational age at first ultrasound – completed weeks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BE446"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Gestational age, in weeks, when the first ultrasound (&lt;20 weeks) was performed.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F11889" w14:textId="77777777" w:rsidR="008D6854" w:rsidRPr="00936519" w:rsidRDefault="008D6854" w:rsidP="0030267E">
            <w:pPr>
              <w:pStyle w:val="BodyText"/>
              <w:tabs>
                <w:tab w:val="clear" w:pos="8640"/>
                <w:tab w:val="right" w:pos="7920"/>
              </w:tabs>
              <w:rPr>
                <w:rFonts w:ascii="Arial Narrow" w:hAnsi="Arial Narrow"/>
                <w:color w:val="FF0000"/>
              </w:rPr>
            </w:pPr>
          </w:p>
        </w:tc>
      </w:tr>
      <w:tr w:rsidR="008D6854" w:rsidRPr="00936519" w14:paraId="331DAB5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8D90E62"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A09A942" w14:textId="77777777" w:rsidR="008D6854" w:rsidRPr="00936519" w:rsidRDefault="008D6854" w:rsidP="00FD798C">
            <w:pPr>
              <w:pStyle w:val="BodyText"/>
              <w:rPr>
                <w:rFonts w:ascii="Arial Narrow" w:hAnsi="Arial Narrow"/>
              </w:rPr>
            </w:pPr>
            <w:r w:rsidRPr="00936519">
              <w:rPr>
                <w:rFonts w:ascii="Arial Narrow" w:hAnsi="Arial Narrow"/>
              </w:rPr>
              <w:t>Gestational age at first ultrasound – days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F12C7"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Gestational age, in days, when the first ultrasound (&lt;20 weeks) was performed.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705946" w14:textId="77777777" w:rsidR="008D6854" w:rsidRPr="00936519" w:rsidRDefault="008D6854" w:rsidP="0030267E">
            <w:pPr>
              <w:pStyle w:val="BodyText"/>
              <w:tabs>
                <w:tab w:val="clear" w:pos="8640"/>
                <w:tab w:val="right" w:pos="7920"/>
              </w:tabs>
              <w:rPr>
                <w:rFonts w:ascii="Arial Narrow" w:hAnsi="Arial Narrow"/>
                <w:color w:val="FF0000"/>
              </w:rPr>
            </w:pPr>
            <w:r w:rsidRPr="00936519">
              <w:rPr>
                <w:rFonts w:ascii="Arial Narrow" w:hAnsi="Arial Narrow"/>
              </w:rPr>
              <w:t>2008/09 onwards</w:t>
            </w:r>
          </w:p>
        </w:tc>
      </w:tr>
      <w:tr w:rsidR="008D6854" w:rsidRPr="00936519" w14:paraId="3171FA0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444264B"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
                  <w:enabled/>
                  <w:calcOnExit w:val="0"/>
                  <w:checkBox>
                    <w:sizeAuto/>
                    <w:default w:val="1"/>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57DC95D" w14:textId="77777777" w:rsidR="008D6854" w:rsidRPr="00936519" w:rsidRDefault="008D6854" w:rsidP="00FD798C">
            <w:pPr>
              <w:pStyle w:val="BodyText"/>
              <w:rPr>
                <w:rFonts w:ascii="Arial Narrow" w:hAnsi="Arial Narrow"/>
              </w:rPr>
            </w:pPr>
            <w:r w:rsidRPr="00936519">
              <w:rPr>
                <w:rFonts w:ascii="Arial Narrow" w:hAnsi="Arial Narrow"/>
              </w:rPr>
              <w:t>Gestational age at delivery (by LNMP)</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A2BE84"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Gestational age at delivery in completed weeks (calculated by Last Normal Menstrual Period; LNMP).</w:t>
            </w:r>
            <w:r w:rsidR="00F67D74" w:rsidRPr="00936519">
              <w:rPr>
                <w:rFonts w:ascii="Arial Narrow" w:hAnsi="Arial Narrow"/>
              </w:rPr>
              <w:t xml:space="preserve"> Note: Checked automatically because this field should always be requested when delivery or newborn records requested.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739D9B"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43E4461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C90E921"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
                  <w:enabled/>
                  <w:calcOnExit w:val="0"/>
                  <w:checkBox>
                    <w:sizeAuto/>
                    <w:default w:val="1"/>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E4C7EFD" w14:textId="77777777" w:rsidR="008D6854" w:rsidRPr="00936519" w:rsidRDefault="008D6854" w:rsidP="00FD798C">
            <w:pPr>
              <w:pStyle w:val="BodyText"/>
              <w:rPr>
                <w:rFonts w:ascii="Arial Narrow" w:hAnsi="Arial Narrow"/>
              </w:rPr>
            </w:pPr>
            <w:r w:rsidRPr="00936519">
              <w:rPr>
                <w:rFonts w:ascii="Arial Narrow" w:hAnsi="Arial Narrow"/>
              </w:rPr>
              <w:t>Gestational age at delivery (by first ultrasound date)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08E3F"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Gestational age at delivery in completed weeks (calculated by first ultrasound date).</w:t>
            </w:r>
            <w:r w:rsidR="00F67D74" w:rsidRPr="00936519">
              <w:rPr>
                <w:rFonts w:ascii="Arial Narrow" w:hAnsi="Arial Narrow"/>
              </w:rPr>
              <w:t xml:space="preserve"> Note: Checked automatically because this field should always be requested when delivery or newborn records requested.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DD4AA"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1D9A418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760B885"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
                  <w:enabled/>
                  <w:calcOnExit w:val="0"/>
                  <w:checkBox>
                    <w:sizeAuto/>
                    <w:default w:val="1"/>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4937E96" w14:textId="77777777" w:rsidR="008D6854" w:rsidRPr="00936519" w:rsidRDefault="008D6854" w:rsidP="00FD798C">
            <w:pPr>
              <w:pStyle w:val="BodyText"/>
              <w:rPr>
                <w:rFonts w:ascii="Arial Narrow" w:hAnsi="Arial Narrow"/>
              </w:rPr>
            </w:pPr>
            <w:r w:rsidRPr="00936519">
              <w:rPr>
                <w:rFonts w:ascii="Arial Narrow" w:hAnsi="Arial Narrow"/>
              </w:rPr>
              <w:t>Gestational age at delivery (by algorithm)</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C2A24"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Gestational age at delivery in completed weeks, calculated by algorithm incorporating LNMP, first ultrasound, newborn examination, and maternal chart. Note</w:t>
            </w:r>
            <w:r w:rsidR="00F67D74" w:rsidRPr="00936519">
              <w:rPr>
                <w:rFonts w:ascii="Arial Narrow" w:hAnsi="Arial Narrow"/>
              </w:rPr>
              <w:t xml:space="preserve"> 1</w:t>
            </w:r>
            <w:r w:rsidRPr="00936519">
              <w:rPr>
                <w:rFonts w:ascii="Arial Narrow" w:hAnsi="Arial Narrow"/>
              </w:rPr>
              <w:t>: Algorithms updated in 2013.</w:t>
            </w:r>
            <w:r w:rsidR="00F67D74" w:rsidRPr="00936519">
              <w:rPr>
                <w:rFonts w:ascii="Arial Narrow" w:hAnsi="Arial Narrow"/>
              </w:rPr>
              <w:t xml:space="preserve"> Note 2: Checked automatically because this field should always be requested when delivery or newborn records requested.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98543"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015A182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1D1420B"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3DF83F4" w14:textId="77777777" w:rsidR="008D6854" w:rsidRPr="00936519" w:rsidRDefault="008D6854" w:rsidP="00FD798C">
            <w:pPr>
              <w:pStyle w:val="BodyText"/>
              <w:rPr>
                <w:rFonts w:ascii="Arial Narrow" w:hAnsi="Arial Narrow"/>
              </w:rPr>
            </w:pPr>
            <w:r w:rsidRPr="00936519">
              <w:rPr>
                <w:rFonts w:ascii="Arial Narrow" w:hAnsi="Arial Narrow"/>
              </w:rPr>
              <w:t xml:space="preserve">Rh immunoglobulin given, earliest date antepartum </w:t>
            </w:r>
            <w:r w:rsidR="00884B5A" w:rsidRPr="00936519">
              <w:rPr>
                <w:rFonts w:ascii="Arial Narrow" w:hAnsi="Arial Narrow"/>
              </w:rPr>
              <w:t>–</w:t>
            </w:r>
            <w:r w:rsidRPr="00936519">
              <w:rPr>
                <w:rFonts w:ascii="Arial Narrow" w:hAnsi="Arial Narrow"/>
              </w:rPr>
              <w:t xml:space="preserve">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D5E6F6"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Year of the first antepartum injection of Rh immunoglobulin administered to an Rh-negative mother during the current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0A0B23"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336FC41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85D7EB9"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5D36CA4" w14:textId="77777777" w:rsidR="008D6854" w:rsidRPr="00936519" w:rsidRDefault="008D6854" w:rsidP="00FD798C">
            <w:pPr>
              <w:pStyle w:val="BodyText"/>
              <w:rPr>
                <w:rFonts w:ascii="Arial Narrow" w:hAnsi="Arial Narrow"/>
              </w:rPr>
            </w:pPr>
            <w:r w:rsidRPr="00936519">
              <w:rPr>
                <w:rFonts w:ascii="Arial Narrow" w:hAnsi="Arial Narrow"/>
              </w:rPr>
              <w:t xml:space="preserve">Rh immunoglobulin given, earliest date antepartum </w:t>
            </w:r>
            <w:r w:rsidR="00884B5A" w:rsidRPr="00936519">
              <w:rPr>
                <w:rFonts w:ascii="Arial Narrow" w:hAnsi="Arial Narrow"/>
              </w:rPr>
              <w:t>–</w:t>
            </w:r>
            <w:r w:rsidRPr="00936519">
              <w:rPr>
                <w:rFonts w:ascii="Arial Narrow" w:hAnsi="Arial Narrow"/>
              </w:rPr>
              <w:t xml:space="preserve">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FBACB8"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Month of the first antepartum injection of Rh immunoglobulin administered to an Rh-negative mother during the current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1DB9DA"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2FAFA82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1C1EBAF"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77B9028" w14:textId="77777777" w:rsidR="008D6854" w:rsidRPr="00936519" w:rsidRDefault="008D6854" w:rsidP="00FD798C">
            <w:pPr>
              <w:pStyle w:val="BodyText"/>
              <w:rPr>
                <w:rFonts w:ascii="Arial Narrow" w:hAnsi="Arial Narrow"/>
              </w:rPr>
            </w:pPr>
            <w:r w:rsidRPr="00936519">
              <w:rPr>
                <w:rFonts w:ascii="Arial Narrow" w:hAnsi="Arial Narrow"/>
              </w:rPr>
              <w:t xml:space="preserve">Rh immunoglobulin given, earliest date antepartum – </w:t>
            </w:r>
            <w:r w:rsidRPr="00936519">
              <w:rPr>
                <w:rFonts w:ascii="Arial Narrow" w:hAnsi="Arial Narrow"/>
              </w:rPr>
              <w:lastRenderedPageBreak/>
              <w:t xml:space="preserve">Day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564AD7"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lastRenderedPageBreak/>
              <w:t xml:space="preserve">Day of the first antepartum injection of Rh immunoglobulin </w:t>
            </w:r>
            <w:r w:rsidRPr="00936519">
              <w:rPr>
                <w:rFonts w:ascii="Arial Narrow" w:hAnsi="Arial Narrow"/>
              </w:rPr>
              <w:lastRenderedPageBreak/>
              <w:t>administered to an Rh-negative mother during the current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81DAB2"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11D9530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0D35ABB"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74C7AFF" w14:textId="77777777" w:rsidR="008D6854" w:rsidRPr="00936519" w:rsidRDefault="008D6854" w:rsidP="00FD798C">
            <w:pPr>
              <w:pStyle w:val="BodyText"/>
              <w:rPr>
                <w:rFonts w:ascii="Arial Narrow" w:hAnsi="Arial Narrow"/>
              </w:rPr>
            </w:pPr>
            <w:r w:rsidRPr="00936519">
              <w:rPr>
                <w:rFonts w:ascii="Arial Narrow" w:hAnsi="Arial Narrow"/>
              </w:rPr>
              <w:t>Hemoglobin level third trimester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1751EB"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Lowest hemoglobin value for the third trimester.</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AE7C0B"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292336C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9538471"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40CCCC6" w14:textId="77777777" w:rsidR="008D6854" w:rsidRPr="00936519" w:rsidRDefault="008D6854" w:rsidP="00FD798C">
            <w:pPr>
              <w:pStyle w:val="BodyText"/>
              <w:rPr>
                <w:rFonts w:ascii="Arial Narrow" w:hAnsi="Arial Narrow"/>
              </w:rPr>
            </w:pPr>
            <w:r w:rsidRPr="00936519">
              <w:rPr>
                <w:rFonts w:ascii="Arial Narrow" w:hAnsi="Arial Narrow"/>
              </w:rPr>
              <w:t>Bleeding (&lt;20 weeks)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18AD16"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mother had antepartum bleeding in pregnancy &lt; 20 weeks gestation.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B4E0DD"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13C9BD4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6F96ED9"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A1E4CA7" w14:textId="77777777" w:rsidR="008D6854" w:rsidRPr="00936519" w:rsidRDefault="008D6854" w:rsidP="00FD798C">
            <w:pPr>
              <w:pStyle w:val="BodyText"/>
              <w:rPr>
                <w:rFonts w:ascii="Arial Narrow" w:hAnsi="Arial Narrow"/>
              </w:rPr>
            </w:pPr>
            <w:r w:rsidRPr="00936519">
              <w:rPr>
                <w:rFonts w:ascii="Arial Narrow" w:hAnsi="Arial Narrow"/>
              </w:rPr>
              <w:t>Antepartum hemorrhage (</w:t>
            </w:r>
            <m:oMath>
              <m:r>
                <w:rPr>
                  <w:rFonts w:ascii="Cambria Math" w:hAnsi="Cambria Math"/>
                </w:rPr>
                <m:t>≥</m:t>
              </m:r>
            </m:oMath>
            <w:r w:rsidRPr="00936519">
              <w:rPr>
                <w:rFonts w:ascii="Arial Narrow" w:hAnsi="Arial Narrow"/>
              </w:rPr>
              <w:t>20 weeks)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6F89FF"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mother had antepartum hemorrhage or bleeding in pregnancy ≥ 20 weeks gestation, including bleeding from cervical polyps.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0DC19E"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5E27EF9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D6E9EB6"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7CB911F" w14:textId="77777777" w:rsidR="008D6854" w:rsidRPr="00936519" w:rsidRDefault="008D6854" w:rsidP="00FD798C">
            <w:pPr>
              <w:pStyle w:val="BodyText"/>
              <w:rPr>
                <w:rFonts w:ascii="Arial Narrow" w:hAnsi="Arial Narrow"/>
              </w:rPr>
            </w:pPr>
            <w:r w:rsidRPr="00936519">
              <w:rPr>
                <w:rFonts w:ascii="Arial Narrow" w:hAnsi="Arial Narrow"/>
              </w:rPr>
              <w:t>Pregnancy induced hypertension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B2668"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care provider diagnosed mother with gestational hypertension during the current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4D3CF1"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4FF0612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D1F98C6"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034B5C1" w14:textId="77777777" w:rsidR="008D6854" w:rsidRPr="00936519" w:rsidRDefault="008D6854" w:rsidP="00FD798C">
            <w:pPr>
              <w:pStyle w:val="BodyText"/>
              <w:rPr>
                <w:rFonts w:ascii="Arial Narrow" w:hAnsi="Arial Narrow"/>
              </w:rPr>
            </w:pPr>
            <w:r w:rsidRPr="00936519">
              <w:rPr>
                <w:rFonts w:ascii="Arial Narrow" w:hAnsi="Arial Narrow"/>
              </w:rPr>
              <w:t>Proteinuria</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2D6E15"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care provider diagnosed proteinuria.</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4BB40"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4D23601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3CAE3BD"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98F9EB5" w14:textId="77777777" w:rsidR="008D6854" w:rsidRPr="00936519" w:rsidRDefault="008D6854" w:rsidP="00FD798C">
            <w:pPr>
              <w:pStyle w:val="BodyText"/>
              <w:rPr>
                <w:rFonts w:ascii="Arial Narrow" w:hAnsi="Arial Narrow"/>
              </w:rPr>
            </w:pPr>
            <w:r w:rsidRPr="00936519">
              <w:rPr>
                <w:rFonts w:ascii="Arial Narrow" w:hAnsi="Arial Narrow"/>
              </w:rPr>
              <w:t>Rh blood antibodies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83F74"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mother developed or showed signs of Rh (anti-D) antibodies in her blood in the current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36F35E"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039B24D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12B7295"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AD7987E" w14:textId="77777777" w:rsidR="008D6854" w:rsidRPr="00936519" w:rsidRDefault="008D6854" w:rsidP="00FD798C">
            <w:pPr>
              <w:pStyle w:val="BodyText"/>
              <w:rPr>
                <w:rFonts w:ascii="Arial Narrow" w:hAnsi="Arial Narrow"/>
              </w:rPr>
            </w:pPr>
            <w:r w:rsidRPr="00936519">
              <w:rPr>
                <w:rFonts w:ascii="Arial Narrow" w:hAnsi="Arial Narrow"/>
              </w:rPr>
              <w:t>Other blood antibodies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1F5DD"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mother developed or showed signs of antibodies in her blood, other than Rh antibodies, in the current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41DBD5"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6DE349D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1E20BBF"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7E999F2" w14:textId="77777777" w:rsidR="008D6854" w:rsidRPr="00936519" w:rsidRDefault="008D6854" w:rsidP="00FD798C">
            <w:pPr>
              <w:pStyle w:val="BodyText"/>
              <w:rPr>
                <w:rFonts w:ascii="Arial Narrow" w:hAnsi="Arial Narrow"/>
              </w:rPr>
            </w:pPr>
            <w:r w:rsidRPr="00936519">
              <w:rPr>
                <w:rFonts w:ascii="Arial Narrow" w:hAnsi="Arial Narrow"/>
              </w:rPr>
              <w:t>Intrauterine growth restriction (IUGR) identified as risk during antenatal period</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3A09F"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health care provider identified intrauterine growth restriction (IUGR) during the antenatal period.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F5C716"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5C6E8F5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395B04D" w14:textId="77777777" w:rsidR="008D6854" w:rsidRPr="00936519" w:rsidRDefault="003E6120" w:rsidP="0074047B">
            <w:pPr>
              <w:pStyle w:val="BodyText"/>
              <w:jc w:val="center"/>
              <w:rPr>
                <w:rFonts w:ascii="Arial Narrow" w:hAnsi="Arial Narrow"/>
              </w:rPr>
            </w:pPr>
            <w:r w:rsidRPr="00936519">
              <w:rPr>
                <w:rFonts w:ascii="Arial Narrow" w:hAnsi="Arial Narrow"/>
              </w:rPr>
              <w:fldChar w:fldCharType="begin">
                <w:ffData>
                  <w:name w:val="HMSP_pd_srv_un"/>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0994E1E" w14:textId="77777777" w:rsidR="008D6854" w:rsidRPr="00936519" w:rsidRDefault="008D6854" w:rsidP="00FD798C">
            <w:pPr>
              <w:pStyle w:val="BodyText"/>
              <w:rPr>
                <w:rFonts w:ascii="Arial Narrow" w:hAnsi="Arial Narrow"/>
              </w:rPr>
            </w:pPr>
            <w:r w:rsidRPr="00936519">
              <w:rPr>
                <w:rFonts w:ascii="Arial Narrow" w:hAnsi="Arial Narrow"/>
              </w:rPr>
              <w:t>Diabetes (any)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56AE0F"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pre-existing or gestational diabetes.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07B7F"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6D52049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87D5B57"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C25D992" w14:textId="77777777" w:rsidR="008D6854" w:rsidRPr="00936519" w:rsidRDefault="008D6854" w:rsidP="00FD798C">
            <w:pPr>
              <w:pStyle w:val="BodyText"/>
              <w:rPr>
                <w:rFonts w:ascii="Arial Narrow" w:hAnsi="Arial Narrow"/>
              </w:rPr>
            </w:pPr>
            <w:r w:rsidRPr="00936519">
              <w:rPr>
                <w:rFonts w:ascii="Arial Narrow" w:hAnsi="Arial Narrow"/>
              </w:rPr>
              <w:t>Gestational diabetes (insulin dependent)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87C05"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gestational diabetes (insulin dependent).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5ABEAF"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5C4D163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E86AD21"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FACC580" w14:textId="77777777" w:rsidR="008D6854" w:rsidRPr="00936519" w:rsidRDefault="008D6854" w:rsidP="00FD798C">
            <w:pPr>
              <w:pStyle w:val="BodyText"/>
              <w:rPr>
                <w:rFonts w:ascii="Arial Narrow" w:hAnsi="Arial Narrow"/>
              </w:rPr>
            </w:pPr>
            <w:r w:rsidRPr="00936519">
              <w:rPr>
                <w:rFonts w:ascii="Arial Narrow" w:hAnsi="Arial Narrow"/>
              </w:rPr>
              <w:t>Gestational diabetes (non-insulin dependent)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17260"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gestational diabetes (non-insulin dependent).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2DB388"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4878E06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459089B"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6ABDBA1" w14:textId="77777777" w:rsidR="008D6854" w:rsidRPr="00936519" w:rsidRDefault="008D6854" w:rsidP="00FD798C">
            <w:pPr>
              <w:pStyle w:val="BodyText"/>
              <w:rPr>
                <w:rFonts w:ascii="Arial Narrow" w:hAnsi="Arial Narrow"/>
              </w:rPr>
            </w:pPr>
            <w:r w:rsidRPr="00936519">
              <w:rPr>
                <w:rFonts w:ascii="Arial Narrow" w:hAnsi="Arial Narrow"/>
              </w:rPr>
              <w:t>Diabetes mellitus (insulin dependent)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5879A"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pre-existing diabetes mellitus Type 1 or Type 2, insulin used.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00102A"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2B13227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0463572"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07D48AF" w14:textId="77777777" w:rsidR="008D6854" w:rsidRPr="00936519" w:rsidRDefault="008D6854" w:rsidP="00FD798C">
            <w:pPr>
              <w:pStyle w:val="BodyText"/>
              <w:rPr>
                <w:rFonts w:ascii="Arial Narrow" w:hAnsi="Arial Narrow"/>
              </w:rPr>
            </w:pPr>
            <w:r w:rsidRPr="00936519">
              <w:rPr>
                <w:rFonts w:ascii="Arial Narrow" w:hAnsi="Arial Narrow"/>
              </w:rPr>
              <w:t>Diabetes mellitus (non-insulin dependent)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5A1520"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pre-existing diabetes mellitus Type 1 or Type 2, insulin not used.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E94544"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4E80941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81CE946"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82DD9F4" w14:textId="77777777" w:rsidR="008D6854" w:rsidRPr="00936519" w:rsidRDefault="008D6854" w:rsidP="00FD798C">
            <w:pPr>
              <w:pStyle w:val="BodyText"/>
              <w:rPr>
                <w:rFonts w:ascii="Arial Narrow" w:hAnsi="Arial Narrow"/>
              </w:rPr>
            </w:pPr>
            <w:r w:rsidRPr="00936519">
              <w:rPr>
                <w:rFonts w:ascii="Arial Narrow" w:hAnsi="Arial Narrow"/>
              </w:rPr>
              <w:t>Abnormal glucose factor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F2FF9"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care provider diagnosed Abnormal Glucose Factor in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01E21"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2000/01-2010/11</w:t>
            </w:r>
          </w:p>
        </w:tc>
      </w:tr>
      <w:tr w:rsidR="008D6854" w:rsidRPr="00936519" w14:paraId="11F274D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5BDCE09"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D95F208" w14:textId="74DA39B5" w:rsidR="008D6854" w:rsidRPr="00936519" w:rsidRDefault="008D6854" w:rsidP="00DE7785">
            <w:pPr>
              <w:pStyle w:val="BodyText"/>
              <w:rPr>
                <w:rFonts w:ascii="Arial Narrow" w:hAnsi="Arial Narrow"/>
              </w:rPr>
            </w:pPr>
            <w:r w:rsidRPr="00936519">
              <w:rPr>
                <w:rFonts w:ascii="Arial Narrow" w:hAnsi="Arial Narrow"/>
              </w:rPr>
              <w:t>H</w:t>
            </w:r>
            <w:r w:rsidR="0017032A">
              <w:rPr>
                <w:rFonts w:ascii="Arial Narrow" w:hAnsi="Arial Narrow"/>
              </w:rPr>
              <w:t>ypertension</w:t>
            </w:r>
            <w:r w:rsidR="00585AC2">
              <w:rPr>
                <w:rFonts w:ascii="Arial Narrow" w:hAnsi="Arial Narrow"/>
              </w:rPr>
              <w:t xml:space="preserve"> </w:t>
            </w:r>
            <w:r w:rsidR="005421A0">
              <w:rPr>
                <w:rFonts w:ascii="Arial Narrow" w:hAnsi="Arial Narrow"/>
              </w:rPr>
              <w:t>(≥ 140/90)</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87F989" w14:textId="72E4D57A" w:rsidR="008B1BD3" w:rsidRDefault="008D6854" w:rsidP="0030267E">
            <w:pPr>
              <w:pStyle w:val="BodyText"/>
              <w:tabs>
                <w:tab w:val="clear" w:pos="8640"/>
                <w:tab w:val="right" w:pos="7920"/>
              </w:tabs>
              <w:rPr>
                <w:rFonts w:ascii="Arial Narrow" w:hAnsi="Arial Narrow"/>
              </w:rPr>
            </w:pPr>
            <w:r w:rsidRPr="00936519">
              <w:rPr>
                <w:rFonts w:ascii="Arial Narrow" w:hAnsi="Arial Narrow"/>
              </w:rPr>
              <w:t xml:space="preserve">A flag (i.e., Yes, Null) to indicate mother had a blood pressure reading of ≥ 140/90 on two consecutive readings during the pregnancy, prior to </w:t>
            </w:r>
            <w:proofErr w:type="spellStart"/>
            <w:r w:rsidRPr="00936519">
              <w:rPr>
                <w:rFonts w:ascii="Arial Narrow" w:hAnsi="Arial Narrow"/>
              </w:rPr>
              <w:t>labour</w:t>
            </w:r>
            <w:proofErr w:type="spellEnd"/>
            <w:r w:rsidRPr="00936519">
              <w:rPr>
                <w:rFonts w:ascii="Arial Narrow" w:hAnsi="Arial Narrow"/>
              </w:rPr>
              <w:t>.</w:t>
            </w:r>
          </w:p>
          <w:p w14:paraId="6B7CCAB1" w14:textId="77777777" w:rsidR="008B1BD3" w:rsidRPr="00936519" w:rsidRDefault="008B1BD3" w:rsidP="005421A0">
            <w:pPr>
              <w:pStyle w:val="BodyText"/>
              <w:tabs>
                <w:tab w:val="clear" w:pos="8640"/>
                <w:tab w:val="right" w:pos="7920"/>
              </w:tabs>
              <w:rPr>
                <w:rFonts w:ascii="Arial Narrow" w:hAnsi="Arial Narrow"/>
              </w:rPr>
            </w:pPr>
            <w:r>
              <w:rPr>
                <w:rFonts w:ascii="Arial Narrow" w:hAnsi="Arial Narrow"/>
              </w:rPr>
              <w:t xml:space="preserve">NOTE: </w:t>
            </w:r>
            <w:r w:rsidRPr="008B1BD3">
              <w:rPr>
                <w:rFonts w:ascii="Arial Narrow" w:hAnsi="Arial Narrow"/>
              </w:rPr>
              <w:t>This variable alone is insufficient to identify women diagnosed with hypertension.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8E4E8"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2511C85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D785C48"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D78EE47" w14:textId="77777777" w:rsidR="008D6854" w:rsidRPr="00936519" w:rsidRDefault="008D6854" w:rsidP="00FD798C">
            <w:pPr>
              <w:pStyle w:val="BodyText"/>
              <w:rPr>
                <w:rFonts w:ascii="Arial Narrow" w:hAnsi="Arial Narrow"/>
              </w:rPr>
            </w:pPr>
            <w:r w:rsidRPr="00936519">
              <w:rPr>
                <w:rFonts w:ascii="Arial Narrow" w:hAnsi="Arial Narrow"/>
              </w:rPr>
              <w:t>Antihypertensive drugs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59F582"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mother received antihypertensive drugs during her pregnancy (antepartum period only).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2C3C49"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5749B98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63F62FC"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8C52BEC" w14:textId="77777777" w:rsidR="008D6854" w:rsidRPr="00936519" w:rsidRDefault="008D6854" w:rsidP="00FD798C">
            <w:pPr>
              <w:pStyle w:val="BodyText"/>
              <w:rPr>
                <w:rFonts w:ascii="Arial Narrow" w:hAnsi="Arial Narrow"/>
              </w:rPr>
            </w:pPr>
            <w:r w:rsidRPr="00936519">
              <w:rPr>
                <w:rFonts w:ascii="Arial Narrow" w:hAnsi="Arial Narrow"/>
              </w:rPr>
              <w:t>Hypertensive chronic renal disease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32D66C"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mother had hypertension associated with chronic renal disease in the current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58D755"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37B3CA9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25EA411"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3C8F2F9" w14:textId="77777777" w:rsidR="008D6854" w:rsidRPr="00936519" w:rsidRDefault="008D6854" w:rsidP="00FD798C">
            <w:pPr>
              <w:pStyle w:val="BodyText"/>
              <w:rPr>
                <w:rFonts w:ascii="Arial Narrow" w:hAnsi="Arial Narrow"/>
              </w:rPr>
            </w:pPr>
            <w:r w:rsidRPr="00936519">
              <w:rPr>
                <w:rFonts w:ascii="Arial Narrow" w:hAnsi="Arial Narrow"/>
              </w:rPr>
              <w:t>Hypertension due to other causes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1E0949"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 xml:space="preserve">A flag (i.e., Yes, Null) to indicate mother had hypertension as a result of another cause during pregnancy, </w:t>
            </w:r>
            <w:proofErr w:type="spellStart"/>
            <w:r w:rsidRPr="00936519">
              <w:rPr>
                <w:rFonts w:ascii="Arial Narrow" w:hAnsi="Arial Narrow"/>
              </w:rPr>
              <w:t>labour</w:t>
            </w:r>
            <w:proofErr w:type="spellEnd"/>
            <w:r w:rsidRPr="00936519">
              <w:rPr>
                <w:rFonts w:ascii="Arial Narrow" w:hAnsi="Arial Narrow"/>
              </w:rPr>
              <w:t xml:space="preserve">, or </w:t>
            </w:r>
            <w:r w:rsidRPr="00936519">
              <w:rPr>
                <w:rFonts w:ascii="Arial Narrow" w:hAnsi="Arial Narrow"/>
              </w:rPr>
              <w:lastRenderedPageBreak/>
              <w:t>the postpartum period.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56EC4C"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17AB001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770F348"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331C981" w14:textId="77777777" w:rsidR="008D6854" w:rsidRPr="00936519" w:rsidRDefault="008D6854" w:rsidP="00FD798C">
            <w:pPr>
              <w:pStyle w:val="BodyText"/>
              <w:rPr>
                <w:rFonts w:ascii="Arial Narrow" w:hAnsi="Arial Narrow"/>
              </w:rPr>
            </w:pPr>
            <w:r w:rsidRPr="00936519">
              <w:rPr>
                <w:rFonts w:ascii="Arial Narrow" w:hAnsi="Arial Narrow"/>
              </w:rPr>
              <w:t>Drug use during pregnancy identified as a risk</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C241D" w14:textId="77777777" w:rsidR="008D6854" w:rsidRPr="00936519" w:rsidRDefault="008D6854" w:rsidP="00F75499">
            <w:pPr>
              <w:pStyle w:val="BodyText"/>
              <w:tabs>
                <w:tab w:val="clear" w:pos="8640"/>
                <w:tab w:val="right" w:pos="7920"/>
              </w:tabs>
              <w:rPr>
                <w:rFonts w:ascii="Arial Narrow" w:hAnsi="Arial Narrow"/>
              </w:rPr>
            </w:pPr>
            <w:r w:rsidRPr="00936519">
              <w:rPr>
                <w:rFonts w:ascii="Arial Narrow" w:hAnsi="Arial Narrow"/>
              </w:rPr>
              <w:t xml:space="preserve">A flag (i.e., Yes, Null) to indicate </w:t>
            </w:r>
            <w:r w:rsidR="00410549" w:rsidRPr="00936519">
              <w:rPr>
                <w:rFonts w:ascii="Arial Narrow" w:hAnsi="Arial Narrow"/>
              </w:rPr>
              <w:t>care provider</w:t>
            </w:r>
            <w:r w:rsidRPr="00936519">
              <w:rPr>
                <w:rFonts w:ascii="Arial Narrow" w:hAnsi="Arial Narrow"/>
              </w:rPr>
              <w:t xml:space="preserve"> lists mother’s use of drugs (prescription, non-prescription, illicit) as a risk factor in this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D26CF7"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2000/01-2007/08</w:t>
            </w:r>
          </w:p>
        </w:tc>
      </w:tr>
      <w:tr w:rsidR="008D6854" w:rsidRPr="00936519" w14:paraId="38F4FCF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62F73AF" w14:textId="77777777" w:rsidR="008D6854" w:rsidRPr="00936519" w:rsidRDefault="008D6854" w:rsidP="00394898">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575C7AF" w14:textId="77777777" w:rsidR="008D6854" w:rsidRPr="00936519" w:rsidRDefault="008D6854" w:rsidP="00FD798C">
            <w:pPr>
              <w:pStyle w:val="BodyText"/>
              <w:rPr>
                <w:rFonts w:ascii="Arial Narrow" w:hAnsi="Arial Narrow"/>
              </w:rPr>
            </w:pPr>
            <w:r w:rsidRPr="00936519">
              <w:rPr>
                <w:rFonts w:ascii="Arial Narrow" w:hAnsi="Arial Narrow"/>
              </w:rPr>
              <w:t>Substance use during pregnancy – Any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7A4684"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mother used any of the following substances at any time during the current pregnancy: Heroin/opioids, cocaine, methadone, solvents, or marijuana; OR care provider lists use of prescription, 'other', or unknown other drug as a risk to the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EFE370"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6A766DE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99A09FE"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57E22D4" w14:textId="77777777" w:rsidR="008D6854" w:rsidRPr="00936519" w:rsidRDefault="008D6854" w:rsidP="00FD798C">
            <w:pPr>
              <w:pStyle w:val="BodyText"/>
              <w:rPr>
                <w:rFonts w:ascii="Arial Narrow" w:hAnsi="Arial Narrow"/>
              </w:rPr>
            </w:pPr>
            <w:r w:rsidRPr="00936519">
              <w:rPr>
                <w:rFonts w:ascii="Arial Narrow" w:hAnsi="Arial Narrow"/>
              </w:rPr>
              <w:t>Substance use during pregnancy – Heroin/opioids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AD26B" w14:textId="77777777" w:rsidR="008D6854" w:rsidRPr="00936519" w:rsidRDefault="008D6854" w:rsidP="001B48F8">
            <w:pPr>
              <w:pStyle w:val="BodyText"/>
              <w:tabs>
                <w:tab w:val="clear" w:pos="8640"/>
                <w:tab w:val="right" w:pos="7920"/>
              </w:tabs>
              <w:rPr>
                <w:rFonts w:ascii="Arial Narrow" w:hAnsi="Arial Narrow"/>
              </w:rPr>
            </w:pPr>
            <w:r w:rsidRPr="00936519">
              <w:rPr>
                <w:rFonts w:ascii="Arial Narrow" w:hAnsi="Arial Narrow"/>
              </w:rPr>
              <w:t>A flag (i.e., Yes, Null) to indicate heroin/opioid use during pregnancy, including before woman knew she was pregnant.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71D92"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32BB86B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C6377DB"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EFA0232" w14:textId="77777777" w:rsidR="008D6854" w:rsidRPr="00936519" w:rsidRDefault="008D6854" w:rsidP="00FD798C">
            <w:pPr>
              <w:pStyle w:val="BodyText"/>
              <w:rPr>
                <w:rFonts w:ascii="Arial Narrow" w:hAnsi="Arial Narrow"/>
              </w:rPr>
            </w:pPr>
            <w:r w:rsidRPr="00936519">
              <w:rPr>
                <w:rFonts w:ascii="Arial Narrow" w:hAnsi="Arial Narrow"/>
              </w:rPr>
              <w:t>Substance use during pregnancy – Cocaine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3318C0"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cocaine use during pregnancy, including before woman knew she was pregnant.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93679"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50C681B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F2AF9C2"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EBC6FEE" w14:textId="77777777" w:rsidR="008D6854" w:rsidRPr="00936519" w:rsidRDefault="008D6854" w:rsidP="00FD798C">
            <w:pPr>
              <w:pStyle w:val="BodyText"/>
              <w:rPr>
                <w:rFonts w:ascii="Arial Narrow" w:hAnsi="Arial Narrow"/>
              </w:rPr>
            </w:pPr>
            <w:r w:rsidRPr="00936519">
              <w:rPr>
                <w:rFonts w:ascii="Arial Narrow" w:hAnsi="Arial Narrow"/>
              </w:rPr>
              <w:t>Substance use during pregnancy – Methadone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1EB8E0"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methadone use during pregnancy, including before woman knew she was pregnant.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A76B27"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578C5AF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A6B65C7"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52C7FC0" w14:textId="77777777" w:rsidR="008D6854" w:rsidRPr="00936519" w:rsidRDefault="008D6854" w:rsidP="00FD798C">
            <w:pPr>
              <w:pStyle w:val="BodyText"/>
              <w:rPr>
                <w:rFonts w:ascii="Arial Narrow" w:hAnsi="Arial Narrow"/>
              </w:rPr>
            </w:pPr>
            <w:r w:rsidRPr="00936519">
              <w:rPr>
                <w:rFonts w:ascii="Arial Narrow" w:hAnsi="Arial Narrow"/>
              </w:rPr>
              <w:t>Substance use during pregnancy – Solvents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2DB747"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solvent use during pregnancy, including before woman knew she was pregnant.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DCE00D"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51406C2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E89B215"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381A400" w14:textId="77777777" w:rsidR="008D6854" w:rsidRPr="00936519" w:rsidRDefault="008D6854" w:rsidP="00FD798C">
            <w:pPr>
              <w:pStyle w:val="BodyText"/>
              <w:rPr>
                <w:rFonts w:ascii="Arial Narrow" w:hAnsi="Arial Narrow"/>
              </w:rPr>
            </w:pPr>
            <w:r w:rsidRPr="00936519">
              <w:rPr>
                <w:rFonts w:ascii="Arial Narrow" w:hAnsi="Arial Narrow"/>
              </w:rPr>
              <w:t>Substance use during pregnancy – Prescription drugs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7D5BB4"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use of a prescription drug is noted as a risk in the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340212"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49CE11A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F8187BB"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740E4EE" w14:textId="77777777" w:rsidR="008D6854" w:rsidRPr="00936519" w:rsidRDefault="008D6854" w:rsidP="00FD798C">
            <w:pPr>
              <w:pStyle w:val="BodyText"/>
              <w:rPr>
                <w:rFonts w:ascii="Arial Narrow" w:hAnsi="Arial Narrow"/>
              </w:rPr>
            </w:pPr>
            <w:r w:rsidRPr="00936519">
              <w:rPr>
                <w:rFonts w:ascii="Arial Narrow" w:hAnsi="Arial Narrow"/>
              </w:rPr>
              <w:t>Substance use during pregnancy – Marijuana</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9B49B1"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marijuana use during pregnancy, including before woman knew she was pregnant.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66CCDC"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0F76F1A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18805B8"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A501359" w14:textId="77777777" w:rsidR="008D6854" w:rsidRPr="00936519" w:rsidRDefault="008D6854" w:rsidP="00FD798C">
            <w:pPr>
              <w:pStyle w:val="BodyText"/>
              <w:rPr>
                <w:rFonts w:ascii="Arial Narrow" w:hAnsi="Arial Narrow"/>
              </w:rPr>
            </w:pPr>
            <w:r w:rsidRPr="00936519">
              <w:rPr>
                <w:rFonts w:ascii="Arial Narrow" w:hAnsi="Arial Narrow"/>
              </w:rPr>
              <w:t>Substance use during pregnancy – Other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31D51"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other substance use during pregnancy, including before woman knew she was pregnant.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888585"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5BC6C33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122095B"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1CDD8E6" w14:textId="77777777" w:rsidR="008D6854" w:rsidRPr="00936519" w:rsidRDefault="008D6854" w:rsidP="00FD798C">
            <w:pPr>
              <w:pStyle w:val="BodyText"/>
              <w:rPr>
                <w:rFonts w:ascii="Arial Narrow" w:hAnsi="Arial Narrow"/>
              </w:rPr>
            </w:pPr>
            <w:r w:rsidRPr="00936519">
              <w:rPr>
                <w:rFonts w:ascii="Arial Narrow" w:hAnsi="Arial Narrow"/>
              </w:rPr>
              <w:t>Substance use during pregnancy – Unknown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6DE87" w14:textId="77777777" w:rsidR="008D6854" w:rsidRPr="00936519" w:rsidRDefault="008D6854" w:rsidP="00F75499">
            <w:pPr>
              <w:pStyle w:val="BodyText"/>
              <w:tabs>
                <w:tab w:val="clear" w:pos="8640"/>
                <w:tab w:val="right" w:pos="7920"/>
              </w:tabs>
              <w:rPr>
                <w:rFonts w:ascii="Arial Narrow" w:hAnsi="Arial Narrow"/>
              </w:rPr>
            </w:pPr>
            <w:r w:rsidRPr="00936519">
              <w:rPr>
                <w:rFonts w:ascii="Arial Narrow" w:hAnsi="Arial Narrow"/>
              </w:rPr>
              <w:t xml:space="preserve">A flag (i.e., Yes, Null) to indicate </w:t>
            </w:r>
            <w:r w:rsidR="00F75499" w:rsidRPr="00936519">
              <w:rPr>
                <w:rFonts w:ascii="Arial Narrow" w:hAnsi="Arial Narrow"/>
              </w:rPr>
              <w:t>care provider</w:t>
            </w:r>
            <w:r w:rsidRPr="00936519">
              <w:rPr>
                <w:rFonts w:ascii="Arial Narrow" w:hAnsi="Arial Narrow"/>
              </w:rPr>
              <w:t xml:space="preserve"> lists mother's use of an unspecified drug as a risk at any time during current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394F7"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3B48743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33BE12E" w14:textId="77777777" w:rsidR="008D6854" w:rsidRPr="00936519" w:rsidRDefault="008D6854" w:rsidP="002705DD">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B3A977F" w14:textId="77777777" w:rsidR="008D6854" w:rsidRPr="00936519" w:rsidRDefault="008D6854" w:rsidP="00FD798C">
            <w:pPr>
              <w:pStyle w:val="BodyText"/>
              <w:rPr>
                <w:rFonts w:ascii="Arial Narrow" w:hAnsi="Arial Narrow"/>
              </w:rPr>
            </w:pPr>
            <w:r w:rsidRPr="00936519">
              <w:rPr>
                <w:rFonts w:ascii="Arial Narrow" w:hAnsi="Arial Narrow"/>
              </w:rPr>
              <w:t>No selected risks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2D1A7"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the mother did not have any of the specific risk factors collected in the PDR identified in the current pregnancy, past pregnancies, or in the mother’s medical history.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C1F0CC" w14:textId="77777777" w:rsidR="008D6854" w:rsidRPr="00936519" w:rsidRDefault="008D6854" w:rsidP="0030267E">
            <w:pPr>
              <w:pStyle w:val="BodyText"/>
              <w:tabs>
                <w:tab w:val="clear" w:pos="8640"/>
                <w:tab w:val="right" w:pos="7920"/>
              </w:tabs>
              <w:rPr>
                <w:rFonts w:ascii="Arial Narrow" w:hAnsi="Arial Narrow"/>
              </w:rPr>
            </w:pPr>
          </w:p>
          <w:p w14:paraId="0E3FA924"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0641D9A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59E326C"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101430A" w14:textId="77777777" w:rsidR="008D6854" w:rsidRPr="00936519" w:rsidRDefault="008D6854" w:rsidP="00FD798C">
            <w:pPr>
              <w:pStyle w:val="BodyText"/>
              <w:rPr>
                <w:rFonts w:ascii="Arial Narrow" w:hAnsi="Arial Narrow"/>
              </w:rPr>
            </w:pPr>
            <w:r w:rsidRPr="00936519">
              <w:rPr>
                <w:rFonts w:ascii="Arial Narrow" w:hAnsi="Arial Narrow"/>
              </w:rPr>
              <w:t>Alcohol during pregnancy identified as a risk</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757608"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A flag (i.e., Yes, Null) to indicate care provider lists mother’s use of alcohol as a risk factor in this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3DC881"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641E076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74813FE"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333CAD2" w14:textId="77777777" w:rsidR="008D6854" w:rsidRPr="00936519" w:rsidRDefault="008D6854" w:rsidP="00FD798C">
            <w:pPr>
              <w:pStyle w:val="BodyText"/>
              <w:rPr>
                <w:rFonts w:ascii="Arial Narrow" w:hAnsi="Arial Narrow"/>
              </w:rPr>
            </w:pPr>
            <w:r w:rsidRPr="00936519">
              <w:rPr>
                <w:rFonts w:ascii="Arial Narrow" w:hAnsi="Arial Narrow"/>
              </w:rPr>
              <w:t>T-ACE score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F8A212" w14:textId="77777777" w:rsidR="008D6854" w:rsidRPr="00936519" w:rsidRDefault="008D6854" w:rsidP="0030267E">
            <w:pPr>
              <w:rPr>
                <w:rFonts w:ascii="Arial Narrow" w:hAnsi="Arial Narrow" w:cs="Arial"/>
                <w:sz w:val="20"/>
                <w:szCs w:val="20"/>
              </w:rPr>
            </w:pPr>
            <w:r w:rsidRPr="00936519">
              <w:rPr>
                <w:rFonts w:ascii="Arial Narrow" w:hAnsi="Arial Narrow" w:cs="Arial"/>
                <w:sz w:val="20"/>
                <w:szCs w:val="20"/>
              </w:rPr>
              <w:t xml:space="preserve">Final value of T-ACE questionnaire.  Note: </w:t>
            </w:r>
          </w:p>
          <w:p w14:paraId="116E66D5" w14:textId="77777777" w:rsidR="008D6854" w:rsidRPr="00936519" w:rsidRDefault="008D6854" w:rsidP="0030267E">
            <w:pPr>
              <w:rPr>
                <w:rFonts w:ascii="Arial Narrow" w:hAnsi="Arial Narrow" w:cs="Arial"/>
                <w:sz w:val="20"/>
                <w:szCs w:val="20"/>
              </w:rPr>
            </w:pPr>
            <w:r w:rsidRPr="00936519">
              <w:rPr>
                <w:rFonts w:ascii="Arial Narrow" w:hAnsi="Arial Narrow" w:cs="Arial"/>
                <w:sz w:val="20"/>
                <w:szCs w:val="20"/>
              </w:rPr>
              <w:t>&gt;99% null values.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6BA822"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2000/01-2007/08</w:t>
            </w:r>
          </w:p>
        </w:tc>
      </w:tr>
      <w:tr w:rsidR="008D6854" w:rsidRPr="00936519" w14:paraId="103CD27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F0DE4B5" w14:textId="77777777" w:rsidR="008D6854" w:rsidRPr="00936519" w:rsidRDefault="008D6854" w:rsidP="0074047B">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30BF71B" w14:textId="77777777" w:rsidR="008D6854" w:rsidRPr="00936519" w:rsidRDefault="008D6854" w:rsidP="00FD798C">
            <w:pPr>
              <w:pStyle w:val="BodyText"/>
              <w:rPr>
                <w:rFonts w:ascii="Arial Narrow" w:hAnsi="Arial Narrow"/>
              </w:rPr>
            </w:pPr>
            <w:r w:rsidRPr="00936519">
              <w:rPr>
                <w:rFonts w:ascii="Arial Narrow" w:hAnsi="Arial Narrow"/>
              </w:rPr>
              <w:t>TWEAK score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138A51" w14:textId="77777777" w:rsidR="008D6854" w:rsidRPr="00936519" w:rsidRDefault="008D6854" w:rsidP="0030267E">
            <w:pPr>
              <w:rPr>
                <w:rFonts w:ascii="Arial Narrow" w:hAnsi="Arial Narrow" w:cs="Arial"/>
                <w:sz w:val="20"/>
                <w:szCs w:val="20"/>
              </w:rPr>
            </w:pPr>
            <w:r w:rsidRPr="00936519">
              <w:rPr>
                <w:rFonts w:ascii="Arial Narrow" w:hAnsi="Arial Narrow" w:cs="Arial"/>
                <w:sz w:val="20"/>
                <w:szCs w:val="20"/>
              </w:rPr>
              <w:t xml:space="preserve">Final value of TWEAK questionnaire. Note: </w:t>
            </w:r>
          </w:p>
          <w:p w14:paraId="71AE3884" w14:textId="77777777" w:rsidR="008D6854" w:rsidRPr="00936519" w:rsidRDefault="008D6854" w:rsidP="0030267E">
            <w:pPr>
              <w:rPr>
                <w:rFonts w:ascii="Arial Narrow" w:hAnsi="Arial Narrow" w:cs="Arial"/>
                <w:sz w:val="20"/>
                <w:szCs w:val="20"/>
              </w:rPr>
            </w:pPr>
            <w:r w:rsidRPr="00936519">
              <w:rPr>
                <w:rFonts w:ascii="Arial Narrow" w:hAnsi="Arial Narrow" w:cs="Arial"/>
                <w:sz w:val="20"/>
                <w:szCs w:val="20"/>
              </w:rPr>
              <w:t>&gt;96% null values</w:t>
            </w:r>
          </w:p>
          <w:p w14:paraId="43BB10DF" w14:textId="77777777" w:rsidR="008D6854" w:rsidRPr="00936519" w:rsidRDefault="008D6854" w:rsidP="0030267E">
            <w:pPr>
              <w:rPr>
                <w:rFonts w:ascii="Arial Narrow" w:hAnsi="Arial Narrow" w:cs="Arial"/>
                <w:sz w:val="20"/>
                <w:szCs w:val="20"/>
              </w:rPr>
            </w:pP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830AA8"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5B0ECB4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8629D10"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A301806" w14:textId="77777777" w:rsidR="008D6854" w:rsidRPr="00936519" w:rsidRDefault="008D6854" w:rsidP="00FD798C">
            <w:pPr>
              <w:pStyle w:val="BodyText"/>
              <w:rPr>
                <w:rFonts w:ascii="Arial Narrow" w:hAnsi="Arial Narrow"/>
              </w:rPr>
            </w:pPr>
            <w:r w:rsidRPr="00936519">
              <w:rPr>
                <w:rFonts w:ascii="Arial Narrow" w:hAnsi="Arial Narrow"/>
              </w:rPr>
              <w:t>Average number of alcoholic drinks per week</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67446" w14:textId="77777777" w:rsidR="008D6854" w:rsidRPr="00936519" w:rsidRDefault="008D6854" w:rsidP="0030267E">
            <w:pPr>
              <w:rPr>
                <w:rFonts w:ascii="Arial Narrow" w:hAnsi="Arial Narrow" w:cs="Arial"/>
                <w:sz w:val="20"/>
                <w:szCs w:val="20"/>
              </w:rPr>
            </w:pPr>
            <w:r w:rsidRPr="00936519">
              <w:rPr>
                <w:rFonts w:ascii="Arial Narrow" w:hAnsi="Arial Narrow" w:cs="Arial"/>
                <w:sz w:val="20"/>
                <w:szCs w:val="20"/>
              </w:rPr>
              <w:t>Average number of alcoholic drinks consumed per week by mother during current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776FF5"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0B41CAB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198D18F"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EAC3D55" w14:textId="77777777" w:rsidR="008D6854" w:rsidRPr="00936519" w:rsidRDefault="008D6854" w:rsidP="00FD798C">
            <w:pPr>
              <w:pStyle w:val="BodyText"/>
              <w:rPr>
                <w:rFonts w:ascii="Arial Narrow" w:hAnsi="Arial Narrow"/>
              </w:rPr>
            </w:pPr>
            <w:r w:rsidRPr="00936519">
              <w:rPr>
                <w:rFonts w:ascii="Arial Narrow" w:hAnsi="Arial Narrow"/>
              </w:rPr>
              <w:t>Binge drinking</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9AC4F" w14:textId="77777777" w:rsidR="008D6854" w:rsidRPr="00936519" w:rsidRDefault="008D6854" w:rsidP="0030267E">
            <w:pPr>
              <w:rPr>
                <w:rFonts w:ascii="Arial Narrow" w:hAnsi="Arial Narrow" w:cs="Arial"/>
                <w:sz w:val="20"/>
                <w:szCs w:val="20"/>
              </w:rPr>
            </w:pPr>
            <w:r w:rsidRPr="00936519">
              <w:rPr>
                <w:rFonts w:ascii="Arial Narrow" w:hAnsi="Arial Narrow" w:cs="Arial"/>
                <w:sz w:val="20"/>
                <w:szCs w:val="20"/>
              </w:rPr>
              <w:t>Mother consumed ≥ 4 alcoholic drinks at one time during the current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44903"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0527693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60B758C"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0A9613D" w14:textId="77777777" w:rsidR="008D6854" w:rsidRPr="00936519" w:rsidRDefault="008D6854" w:rsidP="00FD798C">
            <w:pPr>
              <w:pStyle w:val="BodyText"/>
              <w:rPr>
                <w:rFonts w:ascii="Arial Narrow" w:hAnsi="Arial Narrow"/>
              </w:rPr>
            </w:pPr>
            <w:r w:rsidRPr="00936519">
              <w:rPr>
                <w:rFonts w:ascii="Arial Narrow" w:hAnsi="Arial Narrow"/>
              </w:rPr>
              <w:t>Smoking during current pregnancy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0431DB" w14:textId="77777777" w:rsidR="008D6854" w:rsidRPr="00936519" w:rsidRDefault="008D6854" w:rsidP="0030267E">
            <w:pPr>
              <w:rPr>
                <w:rFonts w:ascii="Arial Narrow" w:hAnsi="Arial Narrow" w:cs="Arial"/>
                <w:color w:val="000000"/>
                <w:sz w:val="20"/>
                <w:szCs w:val="20"/>
              </w:rPr>
            </w:pPr>
            <w:r w:rsidRPr="00936519">
              <w:rPr>
                <w:rFonts w:ascii="Arial Narrow" w:hAnsi="Arial Narrow" w:cs="Arial"/>
                <w:color w:val="000000"/>
                <w:sz w:val="20"/>
                <w:szCs w:val="20"/>
              </w:rPr>
              <w:t>Mother smoked tobacco products during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99073"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54059BD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3FC29DD"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BDED6AF" w14:textId="77777777" w:rsidR="008D6854" w:rsidRPr="00936519" w:rsidRDefault="008D6854" w:rsidP="00FD798C">
            <w:pPr>
              <w:pStyle w:val="BodyText"/>
              <w:rPr>
                <w:rFonts w:ascii="Arial Narrow" w:hAnsi="Arial Narrow"/>
              </w:rPr>
            </w:pPr>
            <w:r w:rsidRPr="00936519">
              <w:rPr>
                <w:rFonts w:ascii="Arial Narrow" w:hAnsi="Arial Narrow"/>
              </w:rPr>
              <w:t>Cigarettes per day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DEB16A" w14:textId="77777777" w:rsidR="008D6854" w:rsidRPr="00936519" w:rsidRDefault="008D6854" w:rsidP="0030267E">
            <w:pPr>
              <w:rPr>
                <w:rFonts w:ascii="Arial Narrow" w:hAnsi="Arial Narrow" w:cs="Arial"/>
                <w:color w:val="000000"/>
                <w:sz w:val="20"/>
                <w:szCs w:val="20"/>
              </w:rPr>
            </w:pPr>
            <w:r w:rsidRPr="00936519">
              <w:rPr>
                <w:rFonts w:ascii="Arial Narrow" w:hAnsi="Arial Narrow" w:cs="Arial"/>
                <w:color w:val="000000"/>
                <w:sz w:val="20"/>
                <w:szCs w:val="20"/>
              </w:rPr>
              <w:t>Number of documented cigarettes smoked per day during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93867"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375E4FB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6393BF5" w14:textId="77777777" w:rsidR="008D6854" w:rsidRPr="00936519" w:rsidRDefault="008D6854" w:rsidP="00394898">
            <w:pPr>
              <w:pStyle w:val="BodyText"/>
              <w:jc w:val="center"/>
              <w:rPr>
                <w:rFonts w:ascii="Arial Narrow" w:hAnsi="Arial Narrow"/>
              </w:rPr>
            </w:pPr>
            <w:r w:rsidRPr="00936519">
              <w:rPr>
                <w:rFonts w:ascii="Arial Narrow" w:hAnsi="Arial Narrow"/>
              </w:rPr>
              <w:lastRenderedPageBreak/>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CBE1B92" w14:textId="77777777" w:rsidR="008D6854" w:rsidRPr="00936519" w:rsidRDefault="008D6854" w:rsidP="00FD798C">
            <w:pPr>
              <w:pStyle w:val="BodyText"/>
              <w:rPr>
                <w:rFonts w:ascii="Arial Narrow" w:hAnsi="Arial Narrow"/>
              </w:rPr>
            </w:pPr>
            <w:r w:rsidRPr="00936519">
              <w:rPr>
                <w:rFonts w:ascii="Arial Narrow" w:hAnsi="Arial Narrow"/>
              </w:rPr>
              <w:t>Exposure to second hand smoke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34635D" w14:textId="77777777" w:rsidR="008D6854" w:rsidRPr="00936519" w:rsidRDefault="008D6854" w:rsidP="0030267E">
            <w:pPr>
              <w:rPr>
                <w:rFonts w:ascii="Arial Narrow" w:hAnsi="Arial Narrow" w:cs="Arial"/>
                <w:color w:val="000000"/>
                <w:sz w:val="20"/>
                <w:szCs w:val="20"/>
              </w:rPr>
            </w:pPr>
            <w:r w:rsidRPr="00936519">
              <w:rPr>
                <w:rFonts w:ascii="Arial Narrow" w:hAnsi="Arial Narrow" w:cs="Arial"/>
                <w:color w:val="000000"/>
                <w:sz w:val="20"/>
                <w:szCs w:val="20"/>
              </w:rPr>
              <w:t>Mother was regularly exposed to indoor smoke any time during the current pregnancy, either at home or work.</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D4D0E3"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5CD2B96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825ACC6"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861FABA" w14:textId="77777777" w:rsidR="008D6854" w:rsidRPr="00936519" w:rsidRDefault="008D6854" w:rsidP="00FD798C">
            <w:pPr>
              <w:pStyle w:val="BodyText"/>
              <w:rPr>
                <w:rFonts w:ascii="Arial Narrow" w:hAnsi="Arial Narrow"/>
              </w:rPr>
            </w:pPr>
            <w:r w:rsidRPr="00936519">
              <w:rPr>
                <w:rFonts w:ascii="Arial Narrow" w:hAnsi="Arial Narrow"/>
              </w:rPr>
              <w:t>HIV test done during pregnancy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C8066" w14:textId="77777777" w:rsidR="008D6854" w:rsidRPr="00936519" w:rsidRDefault="008D6854" w:rsidP="0030267E">
            <w:pPr>
              <w:rPr>
                <w:rFonts w:ascii="Arial Narrow" w:hAnsi="Arial Narrow" w:cs="Arial"/>
                <w:color w:val="000000"/>
                <w:sz w:val="20"/>
                <w:szCs w:val="20"/>
              </w:rPr>
            </w:pPr>
            <w:r w:rsidRPr="00936519">
              <w:rPr>
                <w:rFonts w:ascii="Arial Narrow" w:hAnsi="Arial Narrow" w:cs="Arial"/>
                <w:color w:val="000000"/>
                <w:sz w:val="20"/>
                <w:szCs w:val="20"/>
              </w:rPr>
              <w:t>HIV testing was performed during this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367FD5"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2004/05 onwards</w:t>
            </w:r>
          </w:p>
        </w:tc>
      </w:tr>
      <w:tr w:rsidR="008D6854" w:rsidRPr="00936519" w14:paraId="0566A21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B1F05D8"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02FFD79" w14:textId="77777777" w:rsidR="008D6854" w:rsidRPr="00936519" w:rsidRDefault="008D6854" w:rsidP="00FD798C">
            <w:pPr>
              <w:pStyle w:val="BodyText"/>
              <w:rPr>
                <w:rFonts w:ascii="Arial Narrow" w:hAnsi="Arial Narrow"/>
              </w:rPr>
            </w:pPr>
            <w:r w:rsidRPr="00936519">
              <w:rPr>
                <w:rFonts w:ascii="Arial Narrow" w:hAnsi="Arial Narrow"/>
              </w:rPr>
              <w:t>Maternal serum screening offered during current pregnancy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1BC1CF"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Indicates whether maternal serum screening offered during current pregnancy (i.e., Yes, No,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E6D42C"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2004/05 onwards</w:t>
            </w:r>
          </w:p>
        </w:tc>
      </w:tr>
      <w:tr w:rsidR="008D6854" w:rsidRPr="00936519" w14:paraId="757E21C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D65C50B"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4450BAA" w14:textId="77777777" w:rsidR="008D6854" w:rsidRPr="00936519" w:rsidRDefault="008D6854" w:rsidP="00FD798C">
            <w:pPr>
              <w:pStyle w:val="BodyText"/>
              <w:rPr>
                <w:rFonts w:ascii="Arial Narrow" w:hAnsi="Arial Narrow"/>
              </w:rPr>
            </w:pPr>
            <w:r w:rsidRPr="00936519">
              <w:rPr>
                <w:rFonts w:ascii="Arial Narrow" w:hAnsi="Arial Narrow"/>
              </w:rPr>
              <w:t>Group B strep test done during current pregnancy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DD5C56"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cs="Arial"/>
              </w:rPr>
              <w:t xml:space="preserve">Mother had Group B Strep (GBS) testing done during current pregnancy </w:t>
            </w:r>
            <w:r w:rsidRPr="00936519">
              <w:rPr>
                <w:rFonts w:ascii="Arial Narrow" w:hAnsi="Arial Narrow"/>
              </w:rPr>
              <w:t>(i.e., Yes, No,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2C3872" w14:textId="77777777" w:rsidR="008D6854" w:rsidRPr="00936519" w:rsidRDefault="008D6854" w:rsidP="0030267E">
            <w:pPr>
              <w:pStyle w:val="BodyText"/>
              <w:tabs>
                <w:tab w:val="clear" w:pos="8640"/>
                <w:tab w:val="right" w:pos="7920"/>
              </w:tabs>
              <w:rPr>
                <w:rFonts w:ascii="Arial Narrow" w:hAnsi="Arial Narrow"/>
                <w:b/>
              </w:rPr>
            </w:pPr>
            <w:r w:rsidRPr="00936519">
              <w:rPr>
                <w:rFonts w:ascii="Arial Narrow" w:hAnsi="Arial Narrow"/>
              </w:rPr>
              <w:t>2004/05 onwards</w:t>
            </w:r>
          </w:p>
        </w:tc>
      </w:tr>
      <w:tr w:rsidR="008D6854" w:rsidRPr="00936519" w14:paraId="624DF1B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2E31AF4"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D8DC1A7" w14:textId="77777777" w:rsidR="008D6854" w:rsidRPr="00936519" w:rsidRDefault="008D6854" w:rsidP="00FD798C">
            <w:pPr>
              <w:pStyle w:val="BodyText"/>
              <w:rPr>
                <w:rFonts w:ascii="Arial Narrow" w:hAnsi="Arial Narrow"/>
              </w:rPr>
            </w:pPr>
            <w:r w:rsidRPr="00936519">
              <w:rPr>
                <w:rFonts w:ascii="Arial Narrow" w:hAnsi="Arial Narrow"/>
              </w:rPr>
              <w:t>Group B strep testing results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4B1AA9"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Indicates Group B strep testing results (i.e., positive, negative,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4A7A98"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2004/05 onwards</w:t>
            </w:r>
          </w:p>
        </w:tc>
      </w:tr>
      <w:tr w:rsidR="008D6854" w:rsidRPr="00936519" w14:paraId="0A0C096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33E9A72"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3B8049E" w14:textId="77777777" w:rsidR="008D6854" w:rsidRPr="00936519" w:rsidRDefault="008D6854" w:rsidP="00FD798C">
            <w:pPr>
              <w:pStyle w:val="BodyText"/>
              <w:rPr>
                <w:rFonts w:ascii="Arial Narrow" w:hAnsi="Arial Narrow"/>
              </w:rPr>
            </w:pPr>
            <w:proofErr w:type="spellStart"/>
            <w:r w:rsidRPr="00936519">
              <w:rPr>
                <w:rFonts w:ascii="Arial Narrow" w:hAnsi="Arial Narrow"/>
              </w:rPr>
              <w:t>H</w:t>
            </w:r>
            <w:r w:rsidR="00BD7B6F" w:rsidRPr="00936519">
              <w:rPr>
                <w:rFonts w:ascii="Arial Narrow" w:hAnsi="Arial Narrow"/>
              </w:rPr>
              <w:t>B</w:t>
            </w:r>
            <w:r w:rsidRPr="00936519">
              <w:rPr>
                <w:rFonts w:ascii="Arial Narrow" w:hAnsi="Arial Narrow"/>
              </w:rPr>
              <w:t>sAg</w:t>
            </w:r>
            <w:proofErr w:type="spellEnd"/>
            <w:r w:rsidRPr="00936519">
              <w:rPr>
                <w:rFonts w:ascii="Arial Narrow" w:hAnsi="Arial Narrow"/>
              </w:rPr>
              <w:t xml:space="preserve"> testing</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60F3E"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 xml:space="preserve">Indicates Hepatitis B </w:t>
            </w:r>
            <w:r w:rsidR="00BD7B6F" w:rsidRPr="00936519">
              <w:rPr>
                <w:rFonts w:ascii="Arial Narrow" w:hAnsi="Arial Narrow"/>
              </w:rPr>
              <w:t>surface antigen (</w:t>
            </w:r>
            <w:proofErr w:type="spellStart"/>
            <w:r w:rsidR="00BD7B6F" w:rsidRPr="00936519">
              <w:rPr>
                <w:rFonts w:ascii="Arial Narrow" w:hAnsi="Arial Narrow"/>
              </w:rPr>
              <w:t>HBsAg</w:t>
            </w:r>
            <w:proofErr w:type="spellEnd"/>
            <w:r w:rsidR="00BD7B6F" w:rsidRPr="00936519">
              <w:rPr>
                <w:rFonts w:ascii="Arial Narrow" w:hAnsi="Arial Narrow"/>
              </w:rPr>
              <w:t xml:space="preserve">) </w:t>
            </w:r>
            <w:r w:rsidRPr="00936519">
              <w:rPr>
                <w:rFonts w:ascii="Arial Narrow" w:hAnsi="Arial Narrow"/>
              </w:rPr>
              <w:t>testing was performed at any time during the current pregnancy, prior to delivery (i.e., Yes, No,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D3A274"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332EBA1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AD12596"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49BA052" w14:textId="77777777" w:rsidR="008D6854" w:rsidRPr="00936519" w:rsidRDefault="008D6854" w:rsidP="00FD798C">
            <w:pPr>
              <w:pStyle w:val="BodyText"/>
              <w:rPr>
                <w:rFonts w:ascii="Arial Narrow" w:hAnsi="Arial Narrow"/>
              </w:rPr>
            </w:pPr>
            <w:proofErr w:type="spellStart"/>
            <w:r w:rsidRPr="00936519">
              <w:rPr>
                <w:rFonts w:ascii="Arial Narrow" w:hAnsi="Arial Narrow"/>
              </w:rPr>
              <w:t>H</w:t>
            </w:r>
            <w:r w:rsidR="00BD7B6F" w:rsidRPr="00936519">
              <w:rPr>
                <w:rFonts w:ascii="Arial Narrow" w:hAnsi="Arial Narrow"/>
              </w:rPr>
              <w:t>B</w:t>
            </w:r>
            <w:r w:rsidRPr="00936519">
              <w:rPr>
                <w:rFonts w:ascii="Arial Narrow" w:hAnsi="Arial Narrow"/>
              </w:rPr>
              <w:t>sAg</w:t>
            </w:r>
            <w:proofErr w:type="spellEnd"/>
            <w:r w:rsidRPr="00936519">
              <w:rPr>
                <w:rFonts w:ascii="Arial Narrow" w:hAnsi="Arial Narrow"/>
              </w:rPr>
              <w:t xml:space="preserve"> testing results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621F70" w14:textId="77777777" w:rsidR="008D6854" w:rsidRPr="00936519" w:rsidRDefault="008D6854" w:rsidP="00BD7B6F">
            <w:pPr>
              <w:pStyle w:val="BodyText"/>
              <w:tabs>
                <w:tab w:val="clear" w:pos="8640"/>
                <w:tab w:val="right" w:pos="7920"/>
              </w:tabs>
              <w:rPr>
                <w:rFonts w:ascii="Arial Narrow" w:hAnsi="Arial Narrow"/>
              </w:rPr>
            </w:pPr>
            <w:r w:rsidRPr="00936519">
              <w:rPr>
                <w:rFonts w:ascii="Arial Narrow" w:hAnsi="Arial Narrow"/>
              </w:rPr>
              <w:t xml:space="preserve">Indicates </w:t>
            </w:r>
            <w:proofErr w:type="spellStart"/>
            <w:r w:rsidRPr="00936519">
              <w:rPr>
                <w:rFonts w:ascii="Arial Narrow" w:hAnsi="Arial Narrow"/>
              </w:rPr>
              <w:t>H</w:t>
            </w:r>
            <w:r w:rsidR="00BD7B6F" w:rsidRPr="00936519">
              <w:rPr>
                <w:rFonts w:ascii="Arial Narrow" w:hAnsi="Arial Narrow"/>
              </w:rPr>
              <w:t>B</w:t>
            </w:r>
            <w:r w:rsidRPr="00936519">
              <w:rPr>
                <w:rFonts w:ascii="Arial Narrow" w:hAnsi="Arial Narrow"/>
              </w:rPr>
              <w:t>sAg</w:t>
            </w:r>
            <w:proofErr w:type="spellEnd"/>
            <w:r w:rsidRPr="00936519">
              <w:rPr>
                <w:rFonts w:ascii="Arial Narrow" w:hAnsi="Arial Narrow"/>
              </w:rPr>
              <w:t xml:space="preserve"> testing results (i.e., positive, negative,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CE7A1"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34CB26E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2A603D0"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5ECF4EA" w14:textId="77777777" w:rsidR="008D6854" w:rsidRPr="00936519" w:rsidRDefault="008D6854" w:rsidP="00FD798C">
            <w:pPr>
              <w:pStyle w:val="BodyText"/>
              <w:rPr>
                <w:rFonts w:ascii="Arial Narrow" w:hAnsi="Arial Narrow"/>
              </w:rPr>
            </w:pPr>
            <w:r w:rsidRPr="00936519">
              <w:rPr>
                <w:rFonts w:ascii="Arial Narrow" w:hAnsi="Arial Narrow"/>
              </w:rPr>
              <w:t>In vitro fertilization used for current pregnancy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C913E"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Indicates mother had in-vitro fertilization to achieve the current pregnancy. (i.e., Yes, No,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DCE85E"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2008/09 onwards</w:t>
            </w:r>
          </w:p>
        </w:tc>
      </w:tr>
      <w:tr w:rsidR="008D6854" w:rsidRPr="00936519" w14:paraId="38C5697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0A05411"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clm_spec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1C5FC72" w14:textId="77777777" w:rsidR="008D6854" w:rsidRPr="00936519" w:rsidRDefault="008D6854" w:rsidP="00FD798C">
            <w:pPr>
              <w:pStyle w:val="BodyText"/>
              <w:rPr>
                <w:rFonts w:ascii="Arial Narrow" w:hAnsi="Arial Narrow"/>
              </w:rPr>
            </w:pPr>
            <w:r w:rsidRPr="00936519">
              <w:rPr>
                <w:rFonts w:ascii="Arial Narrow" w:hAnsi="Arial Narrow"/>
              </w:rPr>
              <w:t>School years completed</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728D63"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Total number of school years completed by the mother. Note: Approx. 80% Null values.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6DEFD"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2004/05 onwards</w:t>
            </w:r>
          </w:p>
        </w:tc>
      </w:tr>
      <w:tr w:rsidR="008D6854" w:rsidRPr="00936519" w14:paraId="150DAD10" w14:textId="77777777" w:rsidTr="00FD798C">
        <w:tc>
          <w:tcPr>
            <w:tcW w:w="1051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86B3CF1" w14:textId="77777777" w:rsidR="008D6854" w:rsidRPr="00936519" w:rsidRDefault="008D6854" w:rsidP="00FD798C">
            <w:pPr>
              <w:pStyle w:val="BodyText"/>
              <w:tabs>
                <w:tab w:val="clear" w:pos="8640"/>
                <w:tab w:val="right" w:pos="7920"/>
              </w:tabs>
              <w:rPr>
                <w:rFonts w:ascii="Arial Narrow" w:hAnsi="Arial Narrow"/>
                <w:sz w:val="24"/>
                <w:szCs w:val="24"/>
              </w:rPr>
            </w:pPr>
            <w:proofErr w:type="spellStart"/>
            <w:r w:rsidRPr="00936519">
              <w:rPr>
                <w:rFonts w:ascii="Arial Narrow" w:hAnsi="Arial Narrow"/>
                <w:b/>
                <w:sz w:val="24"/>
                <w:szCs w:val="24"/>
              </w:rPr>
              <w:t>Labour</w:t>
            </w:r>
            <w:proofErr w:type="spellEnd"/>
            <w:r w:rsidRPr="00936519">
              <w:rPr>
                <w:rFonts w:ascii="Arial Narrow" w:hAnsi="Arial Narrow"/>
                <w:b/>
                <w:sz w:val="24"/>
                <w:szCs w:val="24"/>
              </w:rPr>
              <w:t xml:space="preserve"> and delivery</w:t>
            </w:r>
          </w:p>
        </w:tc>
      </w:tr>
      <w:tr w:rsidR="008D6854" w:rsidRPr="00936519" w14:paraId="6185667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8B50B8A"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ref_prac_no"/>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48886F8" w14:textId="77777777" w:rsidR="008D6854" w:rsidRPr="00936519" w:rsidRDefault="008D6854" w:rsidP="00FD798C">
            <w:pPr>
              <w:pStyle w:val="BodyText"/>
              <w:rPr>
                <w:rFonts w:ascii="Arial Narrow" w:hAnsi="Arial Narrow"/>
              </w:rPr>
            </w:pPr>
            <w:r w:rsidRPr="00936519">
              <w:rPr>
                <w:rFonts w:ascii="Arial Narrow" w:hAnsi="Arial Narrow"/>
              </w:rPr>
              <w:t xml:space="preserve">Cervical dilation on admission </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ED021" w14:textId="77777777" w:rsidR="008D6854" w:rsidRPr="00936519" w:rsidRDefault="008D6854" w:rsidP="0030267E">
            <w:pPr>
              <w:rPr>
                <w:rFonts w:ascii="Arial Narrow" w:hAnsi="Arial Narrow" w:cs="Arial"/>
                <w:color w:val="000000"/>
                <w:sz w:val="20"/>
                <w:szCs w:val="20"/>
              </w:rPr>
            </w:pPr>
            <w:r w:rsidRPr="00936519">
              <w:rPr>
                <w:rFonts w:ascii="Arial Narrow" w:hAnsi="Arial Narrow" w:cs="Arial"/>
                <w:color w:val="000000"/>
                <w:sz w:val="20"/>
                <w:szCs w:val="20"/>
              </w:rPr>
              <w:t>Measurement of cervical dilation, in centimeters, taken within the first hour of admission for the delivery episode.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35B61"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6D5ABF0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5B8AEFB"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clt_prov"/>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91DC587" w14:textId="77777777" w:rsidR="008D6854" w:rsidRPr="00936519" w:rsidRDefault="008D6854" w:rsidP="00FD798C">
            <w:pPr>
              <w:pStyle w:val="BodyText"/>
              <w:rPr>
                <w:rFonts w:ascii="Arial Narrow" w:hAnsi="Arial Narrow"/>
              </w:rPr>
            </w:pPr>
            <w:r w:rsidRPr="00936519">
              <w:rPr>
                <w:rFonts w:ascii="Arial Narrow" w:hAnsi="Arial Narrow"/>
              </w:rPr>
              <w:t xml:space="preserve">Cervical dilation prior to cesarean </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2F868F" w14:textId="77777777" w:rsidR="008D6854" w:rsidRPr="00936519" w:rsidRDefault="008D6854" w:rsidP="0030267E">
            <w:pPr>
              <w:rPr>
                <w:rFonts w:ascii="Arial Narrow" w:hAnsi="Arial Narrow" w:cs="Arial"/>
                <w:color w:val="000000"/>
                <w:sz w:val="20"/>
                <w:szCs w:val="20"/>
              </w:rPr>
            </w:pPr>
            <w:r w:rsidRPr="00936519">
              <w:rPr>
                <w:rFonts w:ascii="Arial Narrow" w:hAnsi="Arial Narrow" w:cs="Arial"/>
                <w:color w:val="000000"/>
                <w:sz w:val="20"/>
                <w:szCs w:val="20"/>
              </w:rPr>
              <w:t xml:space="preserve">Last recorded measurement of cervical dilation during active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in centimeters, prior to cesarean delivery.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4A16D6"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 xml:space="preserve">2008/09 onwards </w:t>
            </w:r>
          </w:p>
        </w:tc>
      </w:tr>
      <w:tr w:rsidR="008D6854" w:rsidRPr="00936519" w14:paraId="5A09CD7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D5F1442"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399021D" w14:textId="77777777" w:rsidR="008D6854" w:rsidRPr="00936519" w:rsidRDefault="008D6854" w:rsidP="00FD798C">
            <w:pPr>
              <w:pStyle w:val="BodyText"/>
              <w:rPr>
                <w:rFonts w:ascii="Arial Narrow" w:hAnsi="Arial Narrow"/>
              </w:rPr>
            </w:pPr>
            <w:r w:rsidRPr="00936519">
              <w:rPr>
                <w:rFonts w:ascii="Arial Narrow" w:hAnsi="Arial Narrow"/>
              </w:rPr>
              <w:t xml:space="preserve">Rupture of membranes date </w:t>
            </w:r>
            <w:r w:rsidR="00884B5A" w:rsidRPr="00936519">
              <w:rPr>
                <w:rFonts w:ascii="Arial Narrow" w:hAnsi="Arial Narrow"/>
              </w:rPr>
              <w:t>–</w:t>
            </w:r>
            <w:r w:rsidRPr="00936519">
              <w:rPr>
                <w:rFonts w:ascii="Arial Narrow" w:hAnsi="Arial Narrow"/>
              </w:rPr>
              <w:t xml:space="preserve">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F30015"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Year of artificial/spontaneous rupture of the amniotic sac.</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6EE89"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6CE9D80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51D3ECD"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DFF2B1F" w14:textId="77777777" w:rsidR="008D6854" w:rsidRPr="00936519" w:rsidRDefault="008D6854" w:rsidP="00FD798C">
            <w:pPr>
              <w:pStyle w:val="BodyText"/>
              <w:rPr>
                <w:rFonts w:ascii="Arial Narrow" w:hAnsi="Arial Narrow"/>
              </w:rPr>
            </w:pPr>
            <w:r w:rsidRPr="00936519">
              <w:rPr>
                <w:rFonts w:ascii="Arial Narrow" w:hAnsi="Arial Narrow"/>
              </w:rPr>
              <w:t xml:space="preserve">Rupture of membranes date </w:t>
            </w:r>
            <w:r w:rsidR="00884B5A" w:rsidRPr="00936519">
              <w:rPr>
                <w:rFonts w:ascii="Arial Narrow" w:hAnsi="Arial Narrow"/>
              </w:rPr>
              <w:t>–</w:t>
            </w:r>
            <w:r w:rsidRPr="00936519">
              <w:rPr>
                <w:rFonts w:ascii="Arial Narrow" w:hAnsi="Arial Narrow"/>
              </w:rPr>
              <w:t xml:space="preserve">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60647"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Month of artificial/spontaneous rupture of the amniotic sac.</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B863D"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08D4C54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21281B4"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B06B087" w14:textId="77777777" w:rsidR="008D6854" w:rsidRPr="00936519" w:rsidRDefault="008D6854" w:rsidP="00FD798C">
            <w:pPr>
              <w:pStyle w:val="BodyText"/>
              <w:rPr>
                <w:rFonts w:ascii="Arial Narrow" w:hAnsi="Arial Narrow"/>
              </w:rPr>
            </w:pPr>
            <w:r w:rsidRPr="00936519">
              <w:rPr>
                <w:rFonts w:ascii="Arial Narrow" w:hAnsi="Arial Narrow"/>
              </w:rPr>
              <w:t xml:space="preserve">Rupture of membranes date – Day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AF1896"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Day of artificial/spontaneous rupture of the amniotic sac.</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4F21E9"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3311790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5A21D1F"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7441BA9" w14:textId="77777777" w:rsidR="008D6854" w:rsidRPr="00936519" w:rsidRDefault="008D6854" w:rsidP="00FD798C">
            <w:pPr>
              <w:pStyle w:val="BodyText"/>
              <w:rPr>
                <w:rFonts w:ascii="Arial Narrow" w:hAnsi="Arial Narrow"/>
              </w:rPr>
            </w:pPr>
            <w:r w:rsidRPr="00936519">
              <w:rPr>
                <w:rFonts w:ascii="Arial Narrow" w:hAnsi="Arial Narrow"/>
              </w:rPr>
              <w:t>Rupture of membranes time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E5DD5D"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Time of artificial/spontaneous rupture of the amniotic sac</w:t>
            </w:r>
            <w:r w:rsidR="002D2142" w:rsidRPr="00936519">
              <w:rPr>
                <w:rFonts w:ascii="Arial Narrow" w:hAnsi="Arial Narrow"/>
              </w:rPr>
              <w:t xml:space="preserve"> (i.e., </w:t>
            </w:r>
            <w:r w:rsidR="00662D1F" w:rsidRPr="00936519">
              <w:rPr>
                <w:rFonts w:ascii="Arial Narrow" w:hAnsi="Arial Narrow"/>
              </w:rPr>
              <w:t>HH:MM</w:t>
            </w:r>
            <w:proofErr w:type="gramStart"/>
            <w:r w:rsidR="002D2142" w:rsidRPr="00936519">
              <w:rPr>
                <w:rFonts w:ascii="Arial Narrow" w:hAnsi="Arial Narrow"/>
              </w:rPr>
              <w:t>:00.0000000</w:t>
            </w:r>
            <w:proofErr w:type="gramEnd"/>
            <w:r w:rsidR="00662D1F" w:rsidRPr="00936519">
              <w:rPr>
                <w:rFonts w:ascii="Arial Narrow" w:hAnsi="Arial Narrow"/>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6A10C0"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34DB317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05CF53C"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938C3A8" w14:textId="77777777" w:rsidR="008D6854" w:rsidRPr="00936519" w:rsidRDefault="008D6854" w:rsidP="00FD798C">
            <w:pPr>
              <w:pStyle w:val="BodyText"/>
              <w:rPr>
                <w:rFonts w:ascii="Arial Narrow" w:hAnsi="Arial Narrow"/>
              </w:rPr>
            </w:pPr>
            <w:r w:rsidRPr="00936519">
              <w:rPr>
                <w:rFonts w:ascii="Arial Narrow" w:hAnsi="Arial Narrow"/>
              </w:rPr>
              <w:t xml:space="preserve">Length of time from rupture of membranes to first stage of </w:t>
            </w:r>
            <w:proofErr w:type="spellStart"/>
            <w:r w:rsidRPr="00936519">
              <w:rPr>
                <w:rFonts w:ascii="Arial Narrow" w:hAnsi="Arial Narrow"/>
              </w:rPr>
              <w:t>labour</w:t>
            </w:r>
            <w:proofErr w:type="spellEnd"/>
            <w:r w:rsidRPr="00936519">
              <w:rPr>
                <w:rFonts w:ascii="Arial Narrow" w:hAnsi="Arial Narrow"/>
              </w:rPr>
              <w:t xml:space="preserve"> (hours)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B6DB1A" w14:textId="77777777" w:rsidR="008D6854" w:rsidRPr="00936519" w:rsidRDefault="008D6854" w:rsidP="0030267E">
            <w:pPr>
              <w:rPr>
                <w:rFonts w:ascii="Arial Narrow" w:hAnsi="Arial Narrow" w:cs="Arial"/>
                <w:sz w:val="20"/>
                <w:szCs w:val="20"/>
              </w:rPr>
            </w:pPr>
            <w:r w:rsidRPr="00936519">
              <w:rPr>
                <w:rFonts w:ascii="Arial Narrow" w:hAnsi="Arial Narrow" w:cs="Arial"/>
                <w:sz w:val="20"/>
                <w:szCs w:val="20"/>
              </w:rPr>
              <w:t xml:space="preserve">Hours between rupture of membranes and beginning of first stage of </w:t>
            </w:r>
            <w:proofErr w:type="spellStart"/>
            <w:r w:rsidRPr="00936519">
              <w:rPr>
                <w:rFonts w:ascii="Arial Narrow" w:hAnsi="Arial Narrow" w:cs="Arial"/>
                <w:sz w:val="20"/>
                <w:szCs w:val="20"/>
              </w:rPr>
              <w:t>labour</w:t>
            </w:r>
            <w:proofErr w:type="spellEnd"/>
            <w:r w:rsidRPr="00936519">
              <w:rPr>
                <w:rFonts w:ascii="Arial Narrow" w:hAnsi="Arial Narrow" w:cs="Arial"/>
                <w:sz w:val="20"/>
                <w:szCs w:val="20"/>
              </w:rPr>
              <w:t>. Based on first infant delivered.</w:t>
            </w:r>
          </w:p>
          <w:p w14:paraId="7F002A77" w14:textId="77777777" w:rsidR="008D6854" w:rsidRPr="00936519" w:rsidRDefault="008D6854" w:rsidP="0030267E">
            <w:pPr>
              <w:pStyle w:val="BodyText"/>
              <w:tabs>
                <w:tab w:val="clear" w:pos="8640"/>
                <w:tab w:val="right" w:pos="7920"/>
              </w:tabs>
              <w:rPr>
                <w:rFonts w:ascii="Arial Narrow" w:hAnsi="Arial Narrow"/>
              </w:rPr>
            </w:pP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A1602"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0B5A3F2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8050A1A"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46174EA" w14:textId="77777777" w:rsidR="008D6854" w:rsidRPr="00936519" w:rsidRDefault="008D6854" w:rsidP="00FD798C">
            <w:pPr>
              <w:pStyle w:val="BodyText"/>
              <w:rPr>
                <w:rFonts w:ascii="Arial Narrow" w:hAnsi="Arial Narrow"/>
              </w:rPr>
            </w:pPr>
            <w:r w:rsidRPr="00936519">
              <w:rPr>
                <w:rFonts w:ascii="Arial Narrow" w:hAnsi="Arial Narrow"/>
              </w:rPr>
              <w:t xml:space="preserve">Start of first stage of </w:t>
            </w:r>
            <w:proofErr w:type="spellStart"/>
            <w:r w:rsidRPr="00936519">
              <w:rPr>
                <w:rFonts w:ascii="Arial Narrow" w:hAnsi="Arial Narrow"/>
              </w:rPr>
              <w:t>labour</w:t>
            </w:r>
            <w:proofErr w:type="spellEnd"/>
            <w:r w:rsidRPr="00936519">
              <w:rPr>
                <w:rFonts w:ascii="Arial Narrow" w:hAnsi="Arial Narrow"/>
              </w:rPr>
              <w:t xml:space="preserve"> date </w:t>
            </w:r>
            <w:r w:rsidR="00884B5A" w:rsidRPr="00936519">
              <w:rPr>
                <w:rFonts w:ascii="Arial Narrow" w:hAnsi="Arial Narrow"/>
              </w:rPr>
              <w:t>–</w:t>
            </w:r>
            <w:r w:rsidRPr="00936519">
              <w:rPr>
                <w:rFonts w:ascii="Arial Narrow" w:hAnsi="Arial Narrow"/>
              </w:rPr>
              <w:t xml:space="preserve">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F1D4F"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Year when there was onset of regular uterine contractions and cervical dilation.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A4338B"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41D2BA5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03584F9"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03B1B13" w14:textId="77777777" w:rsidR="008D6854" w:rsidRPr="00936519" w:rsidRDefault="008D6854" w:rsidP="00FD798C">
            <w:pPr>
              <w:pStyle w:val="BodyText"/>
              <w:rPr>
                <w:rFonts w:ascii="Arial Narrow" w:hAnsi="Arial Narrow"/>
              </w:rPr>
            </w:pPr>
            <w:r w:rsidRPr="00936519">
              <w:rPr>
                <w:rFonts w:ascii="Arial Narrow" w:hAnsi="Arial Narrow"/>
              </w:rPr>
              <w:t xml:space="preserve">Start of first stage of </w:t>
            </w:r>
            <w:proofErr w:type="spellStart"/>
            <w:r w:rsidRPr="00936519">
              <w:rPr>
                <w:rFonts w:ascii="Arial Narrow" w:hAnsi="Arial Narrow"/>
              </w:rPr>
              <w:t>labour</w:t>
            </w:r>
            <w:proofErr w:type="spellEnd"/>
            <w:r w:rsidRPr="00936519">
              <w:rPr>
                <w:rFonts w:ascii="Arial Narrow" w:hAnsi="Arial Narrow"/>
              </w:rPr>
              <w:t xml:space="preserve"> date </w:t>
            </w:r>
            <w:r w:rsidR="00884B5A" w:rsidRPr="00936519">
              <w:rPr>
                <w:rFonts w:ascii="Arial Narrow" w:hAnsi="Arial Narrow"/>
              </w:rPr>
              <w:t>–</w:t>
            </w:r>
            <w:r w:rsidRPr="00936519">
              <w:rPr>
                <w:rFonts w:ascii="Arial Narrow" w:hAnsi="Arial Narrow"/>
              </w:rPr>
              <w:t xml:space="preserve">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A80D8"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Month when there was onset of regular uterine contractions and cervical dilation.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7DA93E"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603E102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C4471F4"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8D47441" w14:textId="77777777" w:rsidR="008D6854" w:rsidRPr="00936519" w:rsidRDefault="008D6854" w:rsidP="00FD798C">
            <w:pPr>
              <w:pStyle w:val="BodyText"/>
              <w:rPr>
                <w:rFonts w:ascii="Arial Narrow" w:hAnsi="Arial Narrow"/>
              </w:rPr>
            </w:pPr>
            <w:r w:rsidRPr="00936519">
              <w:rPr>
                <w:rFonts w:ascii="Arial Narrow" w:hAnsi="Arial Narrow"/>
              </w:rPr>
              <w:t xml:space="preserve">Start of first stage of </w:t>
            </w:r>
            <w:proofErr w:type="spellStart"/>
            <w:r w:rsidRPr="00936519">
              <w:rPr>
                <w:rFonts w:ascii="Arial Narrow" w:hAnsi="Arial Narrow"/>
              </w:rPr>
              <w:t>labour</w:t>
            </w:r>
            <w:proofErr w:type="spellEnd"/>
            <w:r w:rsidRPr="00936519">
              <w:rPr>
                <w:rFonts w:ascii="Arial Narrow" w:hAnsi="Arial Narrow"/>
              </w:rPr>
              <w:t xml:space="preserve"> date – Day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CE0EC"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Day when there was onset of regular uterine contractions and cervical dilation.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CD623A"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02B6D7A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7FE9424"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C85F91B" w14:textId="77777777" w:rsidR="008D6854" w:rsidRPr="00936519" w:rsidRDefault="008D6854" w:rsidP="00FD798C">
            <w:pPr>
              <w:pStyle w:val="BodyText"/>
              <w:rPr>
                <w:rFonts w:ascii="Arial Narrow" w:hAnsi="Arial Narrow"/>
              </w:rPr>
            </w:pPr>
            <w:r w:rsidRPr="00936519">
              <w:rPr>
                <w:rFonts w:ascii="Arial Narrow" w:hAnsi="Arial Narrow"/>
              </w:rPr>
              <w:t xml:space="preserve">Start of first stage of </w:t>
            </w:r>
            <w:proofErr w:type="spellStart"/>
            <w:r w:rsidRPr="00936519">
              <w:rPr>
                <w:rFonts w:ascii="Arial Narrow" w:hAnsi="Arial Narrow"/>
              </w:rPr>
              <w:t>labour</w:t>
            </w:r>
            <w:proofErr w:type="spellEnd"/>
            <w:r w:rsidRPr="00936519">
              <w:rPr>
                <w:rFonts w:ascii="Arial Narrow" w:hAnsi="Arial Narrow"/>
              </w:rPr>
              <w:t xml:space="preserve"> time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B233FD"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Time when there was onset of regular uterine contractions and cervical dilation</w:t>
            </w:r>
            <w:r w:rsidR="00662D1F" w:rsidRPr="00936519">
              <w:rPr>
                <w:rFonts w:ascii="Arial Narrow" w:hAnsi="Arial Narrow"/>
              </w:rPr>
              <w:t xml:space="preserve"> (i.e., HH:MM</w:t>
            </w:r>
            <w:proofErr w:type="gramStart"/>
            <w:r w:rsidR="00662D1F" w:rsidRPr="00936519">
              <w:rPr>
                <w:rFonts w:ascii="Arial Narrow" w:hAnsi="Arial Narrow"/>
              </w:rPr>
              <w:t>:00.0000000</w:t>
            </w:r>
            <w:proofErr w:type="gramEnd"/>
            <w:r w:rsidR="00662D1F" w:rsidRPr="00936519">
              <w:rPr>
                <w:rFonts w:ascii="Arial Narrow" w:hAnsi="Arial Narrow"/>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8126B5"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2709DE4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B7B084A"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9F9DFB0" w14:textId="77777777" w:rsidR="008D6854" w:rsidRPr="00936519" w:rsidRDefault="008D6854" w:rsidP="00FD798C">
            <w:pPr>
              <w:pStyle w:val="BodyText"/>
              <w:rPr>
                <w:rFonts w:ascii="Arial Narrow" w:hAnsi="Arial Narrow"/>
              </w:rPr>
            </w:pPr>
            <w:r w:rsidRPr="00936519">
              <w:rPr>
                <w:rFonts w:ascii="Arial Narrow" w:hAnsi="Arial Narrow"/>
              </w:rPr>
              <w:t xml:space="preserve">Length of the first stage of </w:t>
            </w:r>
            <w:proofErr w:type="spellStart"/>
            <w:r w:rsidRPr="00936519">
              <w:rPr>
                <w:rFonts w:ascii="Arial Narrow" w:hAnsi="Arial Narrow"/>
              </w:rPr>
              <w:t>labour</w:t>
            </w:r>
            <w:proofErr w:type="spellEnd"/>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76DDC"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 xml:space="preserve">Duration of first stage of </w:t>
            </w:r>
            <w:proofErr w:type="spellStart"/>
            <w:r w:rsidRPr="00936519">
              <w:rPr>
                <w:rFonts w:ascii="Arial Narrow" w:hAnsi="Arial Narrow"/>
              </w:rPr>
              <w:t>labour</w:t>
            </w:r>
            <w:proofErr w:type="spellEnd"/>
            <w:r w:rsidRPr="00936519">
              <w:rPr>
                <w:rFonts w:ascii="Arial Narrow" w:hAnsi="Arial Narrow"/>
              </w:rPr>
              <w:t xml:space="preserve"> (rupture of membranes to full cervical dilation), in hours.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E3B67"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7F91A15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0A00329" w14:textId="77777777" w:rsidR="008D6854" w:rsidRPr="00936519" w:rsidRDefault="008D6854" w:rsidP="00BC36EA">
            <w:pPr>
              <w:pStyle w:val="BodyText"/>
              <w:jc w:val="center"/>
              <w:rPr>
                <w:rFonts w:ascii="Arial Narrow" w:hAnsi="Arial Narrow"/>
              </w:rPr>
            </w:pPr>
            <w:r w:rsidRPr="00936519">
              <w:rPr>
                <w:rFonts w:ascii="Arial Narrow" w:hAnsi="Arial Narrow"/>
              </w:rPr>
              <w:lastRenderedPageBreak/>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5A6016D" w14:textId="77777777" w:rsidR="008D6854" w:rsidRPr="00936519" w:rsidRDefault="008D6854" w:rsidP="00FD798C">
            <w:pPr>
              <w:pStyle w:val="BodyText"/>
              <w:rPr>
                <w:rFonts w:ascii="Arial Narrow" w:hAnsi="Arial Narrow"/>
              </w:rPr>
            </w:pPr>
            <w:r w:rsidRPr="00936519">
              <w:rPr>
                <w:rFonts w:ascii="Arial Narrow" w:hAnsi="Arial Narrow"/>
              </w:rPr>
              <w:t xml:space="preserve">Start of second stage of </w:t>
            </w:r>
            <w:proofErr w:type="spellStart"/>
            <w:r w:rsidRPr="00936519">
              <w:rPr>
                <w:rFonts w:ascii="Arial Narrow" w:hAnsi="Arial Narrow"/>
              </w:rPr>
              <w:t>labour</w:t>
            </w:r>
            <w:proofErr w:type="spellEnd"/>
            <w:r w:rsidRPr="00936519">
              <w:rPr>
                <w:rFonts w:ascii="Arial Narrow" w:hAnsi="Arial Narrow"/>
              </w:rPr>
              <w:t xml:space="preserve"> date </w:t>
            </w:r>
            <w:r w:rsidR="00884B5A" w:rsidRPr="00936519">
              <w:rPr>
                <w:rFonts w:ascii="Arial Narrow" w:hAnsi="Arial Narrow"/>
              </w:rPr>
              <w:t>–</w:t>
            </w:r>
            <w:r w:rsidRPr="00936519">
              <w:rPr>
                <w:rFonts w:ascii="Arial Narrow" w:hAnsi="Arial Narrow"/>
              </w:rPr>
              <w:t xml:space="preserve">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1A204"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Year there was full cervical dilation and delivery of the newborn commenced.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01511D"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75DF8C2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0E6B430"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D9B5067" w14:textId="77777777" w:rsidR="008D6854" w:rsidRPr="00936519" w:rsidRDefault="008D6854" w:rsidP="00FD798C">
            <w:pPr>
              <w:pStyle w:val="BodyText"/>
              <w:rPr>
                <w:rFonts w:ascii="Arial Narrow" w:hAnsi="Arial Narrow"/>
              </w:rPr>
            </w:pPr>
            <w:r w:rsidRPr="00936519">
              <w:rPr>
                <w:rFonts w:ascii="Arial Narrow" w:hAnsi="Arial Narrow"/>
              </w:rPr>
              <w:t xml:space="preserve">Start of second stage of </w:t>
            </w:r>
            <w:proofErr w:type="spellStart"/>
            <w:r w:rsidRPr="00936519">
              <w:rPr>
                <w:rFonts w:ascii="Arial Narrow" w:hAnsi="Arial Narrow"/>
              </w:rPr>
              <w:t>labour</w:t>
            </w:r>
            <w:proofErr w:type="spellEnd"/>
            <w:r w:rsidRPr="00936519">
              <w:rPr>
                <w:rFonts w:ascii="Arial Narrow" w:hAnsi="Arial Narrow"/>
              </w:rPr>
              <w:t xml:space="preserve"> date </w:t>
            </w:r>
            <w:r w:rsidR="00884B5A" w:rsidRPr="00936519">
              <w:rPr>
                <w:rFonts w:ascii="Arial Narrow" w:hAnsi="Arial Narrow"/>
              </w:rPr>
              <w:t>–</w:t>
            </w:r>
            <w:r w:rsidRPr="00936519">
              <w:rPr>
                <w:rFonts w:ascii="Arial Narrow" w:hAnsi="Arial Narrow"/>
              </w:rPr>
              <w:t xml:space="preserve">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687DBF"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Month there was full cervical dilation and delivery of the newborn commenced.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CEBD2"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1F52A3E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C11F06C"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74110C2" w14:textId="77777777" w:rsidR="008D6854" w:rsidRPr="00936519" w:rsidRDefault="008D6854" w:rsidP="00FD798C">
            <w:pPr>
              <w:pStyle w:val="BodyText"/>
              <w:rPr>
                <w:rFonts w:ascii="Arial Narrow" w:hAnsi="Arial Narrow"/>
              </w:rPr>
            </w:pPr>
            <w:r w:rsidRPr="00936519">
              <w:rPr>
                <w:rFonts w:ascii="Arial Narrow" w:hAnsi="Arial Narrow"/>
              </w:rPr>
              <w:t xml:space="preserve">Start of second stage of </w:t>
            </w:r>
            <w:proofErr w:type="spellStart"/>
            <w:r w:rsidRPr="00936519">
              <w:rPr>
                <w:rFonts w:ascii="Arial Narrow" w:hAnsi="Arial Narrow"/>
              </w:rPr>
              <w:t>labour</w:t>
            </w:r>
            <w:proofErr w:type="spellEnd"/>
            <w:r w:rsidRPr="00936519">
              <w:rPr>
                <w:rFonts w:ascii="Arial Narrow" w:hAnsi="Arial Narrow"/>
              </w:rPr>
              <w:t xml:space="preserve"> date – Day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CE528"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Day there was full cervical dilation and delivery of the newborn commenced.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5FDA9D"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6797C24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065EFB1"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1A923EE" w14:textId="77777777" w:rsidR="008D6854" w:rsidRPr="00936519" w:rsidRDefault="008D6854" w:rsidP="00FD798C">
            <w:pPr>
              <w:pStyle w:val="BodyText"/>
              <w:rPr>
                <w:rFonts w:ascii="Arial Narrow" w:hAnsi="Arial Narrow"/>
              </w:rPr>
            </w:pPr>
            <w:r w:rsidRPr="00936519">
              <w:rPr>
                <w:rFonts w:ascii="Arial Narrow" w:hAnsi="Arial Narrow"/>
              </w:rPr>
              <w:t xml:space="preserve">Start of second stage of </w:t>
            </w:r>
            <w:proofErr w:type="spellStart"/>
            <w:r w:rsidRPr="00936519">
              <w:rPr>
                <w:rFonts w:ascii="Arial Narrow" w:hAnsi="Arial Narrow"/>
              </w:rPr>
              <w:t>labour</w:t>
            </w:r>
            <w:proofErr w:type="spellEnd"/>
            <w:r w:rsidRPr="00936519">
              <w:rPr>
                <w:rFonts w:ascii="Arial Narrow" w:hAnsi="Arial Narrow"/>
              </w:rPr>
              <w:t xml:space="preserve"> time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43800"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Time there was full cervical dilation and delivery of the newborn commenced</w:t>
            </w:r>
            <w:r w:rsidR="00662D1F" w:rsidRPr="00936519">
              <w:rPr>
                <w:rFonts w:ascii="Arial Narrow" w:hAnsi="Arial Narrow"/>
              </w:rPr>
              <w:t xml:space="preserve"> (i.e., HH:MM</w:t>
            </w:r>
            <w:proofErr w:type="gramStart"/>
            <w:r w:rsidR="00662D1F" w:rsidRPr="00936519">
              <w:rPr>
                <w:rFonts w:ascii="Arial Narrow" w:hAnsi="Arial Narrow"/>
              </w:rPr>
              <w:t>:00.0000000</w:t>
            </w:r>
            <w:proofErr w:type="gramEnd"/>
            <w:r w:rsidR="00662D1F" w:rsidRPr="00936519">
              <w:rPr>
                <w:rFonts w:ascii="Arial Narrow" w:hAnsi="Arial Narrow"/>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755056"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3F409AE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40582EC"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27C831C" w14:textId="77777777" w:rsidR="008D6854" w:rsidRPr="00936519" w:rsidRDefault="008D6854" w:rsidP="00FD798C">
            <w:pPr>
              <w:pStyle w:val="BodyText"/>
              <w:rPr>
                <w:rFonts w:ascii="Arial Narrow" w:hAnsi="Arial Narrow"/>
              </w:rPr>
            </w:pPr>
            <w:r w:rsidRPr="00936519">
              <w:rPr>
                <w:rFonts w:ascii="Arial Narrow" w:hAnsi="Arial Narrow"/>
              </w:rPr>
              <w:t xml:space="preserve">Length of the second stage of </w:t>
            </w:r>
            <w:proofErr w:type="spellStart"/>
            <w:r w:rsidRPr="00936519">
              <w:rPr>
                <w:rFonts w:ascii="Arial Narrow" w:hAnsi="Arial Narrow"/>
              </w:rPr>
              <w:t>labour</w:t>
            </w:r>
            <w:proofErr w:type="spellEnd"/>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BE87D0"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 xml:space="preserve">Duration of second stage of </w:t>
            </w:r>
            <w:proofErr w:type="spellStart"/>
            <w:r w:rsidRPr="00936519">
              <w:rPr>
                <w:rFonts w:ascii="Arial Narrow" w:hAnsi="Arial Narrow"/>
              </w:rPr>
              <w:t>labour</w:t>
            </w:r>
            <w:proofErr w:type="spellEnd"/>
            <w:r w:rsidRPr="00936519">
              <w:rPr>
                <w:rFonts w:ascii="Arial Narrow" w:hAnsi="Arial Narrow"/>
              </w:rPr>
              <w:t xml:space="preserve"> (full cervical dilation to delivery of infant), in hours.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6D0AB5"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2C27469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C84090E" w14:textId="77777777" w:rsidR="008D6854" w:rsidRPr="00936519" w:rsidRDefault="008D6854" w:rsidP="006D693B">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05C3633" w14:textId="77777777" w:rsidR="008D6854" w:rsidRPr="00936519" w:rsidRDefault="008D6854" w:rsidP="00FD798C">
            <w:pPr>
              <w:pStyle w:val="BodyText"/>
              <w:rPr>
                <w:rFonts w:ascii="Arial Narrow" w:hAnsi="Arial Narrow"/>
              </w:rPr>
            </w:pPr>
            <w:r w:rsidRPr="00936519">
              <w:rPr>
                <w:rFonts w:ascii="Arial Narrow" w:hAnsi="Arial Narrow"/>
              </w:rPr>
              <w:t xml:space="preserve">Baby delivery date </w:t>
            </w:r>
            <w:r w:rsidR="00884B5A" w:rsidRPr="00936519">
              <w:rPr>
                <w:rFonts w:ascii="Arial Narrow" w:hAnsi="Arial Narrow"/>
              </w:rPr>
              <w:t>–</w:t>
            </w:r>
            <w:r w:rsidRPr="00936519">
              <w:rPr>
                <w:rFonts w:ascii="Arial Narrow" w:hAnsi="Arial Narrow"/>
              </w:rPr>
              <w:t xml:space="preserve">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9833BE"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Year baby was delivered.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05EB79"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398F8CE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9CAF8B2"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AB3C490" w14:textId="77777777" w:rsidR="008D6854" w:rsidRPr="00936519" w:rsidRDefault="008D6854" w:rsidP="00FD798C">
            <w:pPr>
              <w:pStyle w:val="BodyText"/>
              <w:rPr>
                <w:rFonts w:ascii="Arial Narrow" w:hAnsi="Arial Narrow"/>
              </w:rPr>
            </w:pPr>
            <w:r w:rsidRPr="00936519">
              <w:rPr>
                <w:rFonts w:ascii="Arial Narrow" w:hAnsi="Arial Narrow"/>
              </w:rPr>
              <w:t xml:space="preserve">Baby delivery date </w:t>
            </w:r>
            <w:r w:rsidR="00884B5A" w:rsidRPr="00936519">
              <w:rPr>
                <w:rFonts w:ascii="Arial Narrow" w:hAnsi="Arial Narrow"/>
              </w:rPr>
              <w:t>–</w:t>
            </w:r>
            <w:r w:rsidRPr="00936519">
              <w:rPr>
                <w:rFonts w:ascii="Arial Narrow" w:hAnsi="Arial Narrow"/>
              </w:rPr>
              <w:t xml:space="preserve">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88CAE9"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Month baby was delivered.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DD3D8F"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7F13B9E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31CB68E"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F945A7A" w14:textId="77777777" w:rsidR="008D6854" w:rsidRPr="00936519" w:rsidRDefault="008D6854" w:rsidP="00FD798C">
            <w:pPr>
              <w:pStyle w:val="BodyText"/>
              <w:rPr>
                <w:rFonts w:ascii="Arial Narrow" w:hAnsi="Arial Narrow"/>
              </w:rPr>
            </w:pPr>
            <w:r w:rsidRPr="00936519">
              <w:rPr>
                <w:rFonts w:ascii="Arial Narrow" w:hAnsi="Arial Narrow"/>
              </w:rPr>
              <w:t xml:space="preserve">Baby delivery date – Day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5FBB95"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Day baby was delivered.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AC24FB"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749CD4A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2D0A5F8"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97BF217" w14:textId="77777777" w:rsidR="008D6854" w:rsidRPr="00936519" w:rsidRDefault="008D6854" w:rsidP="00FD798C">
            <w:pPr>
              <w:pStyle w:val="BodyText"/>
              <w:rPr>
                <w:rFonts w:ascii="Arial Narrow" w:hAnsi="Arial Narrow"/>
              </w:rPr>
            </w:pPr>
            <w:r w:rsidRPr="00936519">
              <w:rPr>
                <w:rFonts w:ascii="Arial Narrow" w:hAnsi="Arial Narrow"/>
              </w:rPr>
              <w:t>Baby delivery time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030B68"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Time baby was delivered</w:t>
            </w:r>
            <w:r w:rsidRPr="00936519" w:rsidDel="00F77756">
              <w:rPr>
                <w:rFonts w:ascii="Arial Narrow" w:hAnsi="Arial Narrow"/>
              </w:rPr>
              <w:t xml:space="preserve"> </w:t>
            </w:r>
            <w:r w:rsidR="00662D1F" w:rsidRPr="00936519">
              <w:rPr>
                <w:rFonts w:ascii="Arial Narrow" w:hAnsi="Arial Narrow"/>
              </w:rPr>
              <w:t>(i.e., HH:MM</w:t>
            </w:r>
            <w:proofErr w:type="gramStart"/>
            <w:r w:rsidR="00662D1F" w:rsidRPr="00936519">
              <w:rPr>
                <w:rFonts w:ascii="Arial Narrow" w:hAnsi="Arial Narrow"/>
              </w:rPr>
              <w:t>:00.0000000</w:t>
            </w:r>
            <w:proofErr w:type="gramEnd"/>
            <w:r w:rsidR="00662D1F" w:rsidRPr="00936519">
              <w:rPr>
                <w:rFonts w:ascii="Arial Narrow" w:hAnsi="Arial Narrow"/>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997AE"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44F53DB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F9656AB"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587B5DE" w14:textId="77777777" w:rsidR="008D6854" w:rsidRPr="00936519" w:rsidRDefault="008D6854" w:rsidP="00FD798C">
            <w:pPr>
              <w:pStyle w:val="BodyText"/>
              <w:rPr>
                <w:rFonts w:ascii="Arial Narrow" w:hAnsi="Arial Narrow"/>
              </w:rPr>
            </w:pPr>
            <w:r w:rsidRPr="00936519">
              <w:rPr>
                <w:rFonts w:ascii="Arial Narrow" w:hAnsi="Arial Narrow"/>
              </w:rPr>
              <w:t xml:space="preserve">Placenta delivery date </w:t>
            </w:r>
            <w:r w:rsidR="00884B5A" w:rsidRPr="00936519">
              <w:rPr>
                <w:rFonts w:ascii="Arial Narrow" w:hAnsi="Arial Narrow"/>
              </w:rPr>
              <w:t>–</w:t>
            </w:r>
            <w:r w:rsidRPr="00936519">
              <w:rPr>
                <w:rFonts w:ascii="Arial Narrow" w:hAnsi="Arial Narrow"/>
              </w:rPr>
              <w:t xml:space="preserve">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58ADA9"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Year of placenta delivery date.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B0615"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7FF9E3C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F4DEA35"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B1E9A5E" w14:textId="77777777" w:rsidR="008D6854" w:rsidRPr="00936519" w:rsidRDefault="008D6854" w:rsidP="00FD798C">
            <w:pPr>
              <w:pStyle w:val="BodyText"/>
              <w:rPr>
                <w:rFonts w:ascii="Arial Narrow" w:hAnsi="Arial Narrow"/>
              </w:rPr>
            </w:pPr>
            <w:r w:rsidRPr="00936519">
              <w:rPr>
                <w:rFonts w:ascii="Arial Narrow" w:hAnsi="Arial Narrow"/>
              </w:rPr>
              <w:t xml:space="preserve">Placenta delivery date </w:t>
            </w:r>
            <w:r w:rsidR="00884B5A" w:rsidRPr="00936519">
              <w:rPr>
                <w:rFonts w:ascii="Arial Narrow" w:hAnsi="Arial Narrow"/>
              </w:rPr>
              <w:t>–</w:t>
            </w:r>
            <w:r w:rsidRPr="00936519">
              <w:rPr>
                <w:rFonts w:ascii="Arial Narrow" w:hAnsi="Arial Narrow"/>
              </w:rPr>
              <w:t xml:space="preserve">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14DAF2"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Month of placenta delivery date.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044BD"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67BAEBC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0A4DA7C"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F5E84B7" w14:textId="77777777" w:rsidR="008D6854" w:rsidRPr="00936519" w:rsidRDefault="008D6854" w:rsidP="00FD798C">
            <w:pPr>
              <w:pStyle w:val="BodyText"/>
              <w:rPr>
                <w:rFonts w:ascii="Arial Narrow" w:hAnsi="Arial Narrow"/>
              </w:rPr>
            </w:pPr>
            <w:r w:rsidRPr="00936519">
              <w:rPr>
                <w:rFonts w:ascii="Arial Narrow" w:hAnsi="Arial Narrow"/>
              </w:rPr>
              <w:t xml:space="preserve">Placenta delivery date – Day </w:t>
            </w:r>
            <w:r w:rsidRPr="00936519">
              <w:rPr>
                <w:rFonts w:ascii="Arial Narrow" w:hAnsi="Arial Narrow" w:cs="Arial"/>
                <w:b/>
                <w:bCs/>
                <w:color w:val="800000"/>
              </w:rPr>
              <w:t>– Research rationale describing why this field is required must be supplied before it will be considered for release:</w:t>
            </w:r>
            <w:r w:rsidR="007A18B7" w:rsidRPr="00936519">
              <w:rPr>
                <w:rFonts w:ascii="Arial Narrow" w:hAnsi="Arial Narrow" w:cs="Arial"/>
                <w:b/>
                <w:bCs/>
                <w:color w:val="800000"/>
              </w:rPr>
              <w:t xml:space="preserve"> </w:t>
            </w:r>
            <w:r w:rsidR="007A18B7" w:rsidRPr="00936519">
              <w:fldChar w:fldCharType="begin">
                <w:ffData>
                  <w:name w:val="HDA_oth_date"/>
                  <w:enabled/>
                  <w:calcOnExit w:val="0"/>
                  <w:textInput/>
                </w:ffData>
              </w:fldChar>
            </w:r>
            <w:r w:rsidR="007A18B7" w:rsidRPr="00936519">
              <w:instrText xml:space="preserve"> FORMTEXT </w:instrText>
            </w:r>
            <w:r w:rsidR="007A18B7" w:rsidRPr="00936519">
              <w:fldChar w:fldCharType="separate"/>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rPr>
                <w:noProof/>
              </w:rPr>
              <w:t> </w:t>
            </w:r>
            <w:r w:rsidR="007A18B7"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626C4"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Day of placenta delivery date.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D9EF36"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43C6F73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8F4AA49"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D355656" w14:textId="77777777" w:rsidR="008D6854" w:rsidRPr="00936519" w:rsidRDefault="008D6854" w:rsidP="00FD798C">
            <w:pPr>
              <w:pStyle w:val="BodyText"/>
              <w:rPr>
                <w:rFonts w:ascii="Arial Narrow" w:hAnsi="Arial Narrow"/>
              </w:rPr>
            </w:pPr>
            <w:r w:rsidRPr="00936519">
              <w:rPr>
                <w:rFonts w:ascii="Arial Narrow" w:hAnsi="Arial Narrow"/>
              </w:rPr>
              <w:t>Placenta delivery time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DF456"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Hour placenta was delivered</w:t>
            </w:r>
            <w:r w:rsidR="00662D1F" w:rsidRPr="00936519">
              <w:rPr>
                <w:rFonts w:ascii="Arial Narrow" w:hAnsi="Arial Narrow"/>
              </w:rPr>
              <w:t xml:space="preserve"> (i.e., HH:MM</w:t>
            </w:r>
            <w:proofErr w:type="gramStart"/>
            <w:r w:rsidR="00662D1F" w:rsidRPr="00936519">
              <w:rPr>
                <w:rFonts w:ascii="Arial Narrow" w:hAnsi="Arial Narrow"/>
              </w:rPr>
              <w:t>:00.0000000</w:t>
            </w:r>
            <w:proofErr w:type="gramEnd"/>
            <w:r w:rsidR="00662D1F" w:rsidRPr="00936519">
              <w:rPr>
                <w:rFonts w:ascii="Arial Narrow" w:hAnsi="Arial Narrow"/>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D371F1" w14:textId="77777777" w:rsidR="008D6854" w:rsidRPr="00936519" w:rsidRDefault="008D6854" w:rsidP="0030267E">
            <w:pPr>
              <w:pStyle w:val="BodyText"/>
              <w:tabs>
                <w:tab w:val="clear" w:pos="8640"/>
                <w:tab w:val="right" w:pos="7920"/>
              </w:tabs>
              <w:rPr>
                <w:rFonts w:ascii="Arial Narrow" w:hAnsi="Arial Narrow"/>
              </w:rPr>
            </w:pPr>
          </w:p>
        </w:tc>
      </w:tr>
      <w:tr w:rsidR="008D6854" w:rsidRPr="00936519" w14:paraId="5D7E760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30658C3" w14:textId="77777777" w:rsidR="008D6854" w:rsidRPr="00936519" w:rsidRDefault="008D6854" w:rsidP="00BC36EA">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58806A1" w14:textId="77777777" w:rsidR="008D6854" w:rsidRPr="00936519" w:rsidRDefault="008D6854" w:rsidP="00FD798C">
            <w:pPr>
              <w:pStyle w:val="BodyText"/>
              <w:rPr>
                <w:rFonts w:ascii="Arial Narrow" w:hAnsi="Arial Narrow"/>
              </w:rPr>
            </w:pPr>
            <w:r w:rsidRPr="00936519">
              <w:rPr>
                <w:rFonts w:ascii="Arial Narrow" w:hAnsi="Arial Narrow"/>
              </w:rPr>
              <w:t xml:space="preserve">Length of third stage of </w:t>
            </w:r>
            <w:proofErr w:type="spellStart"/>
            <w:r w:rsidRPr="00936519">
              <w:rPr>
                <w:rFonts w:ascii="Arial Narrow" w:hAnsi="Arial Narrow"/>
              </w:rPr>
              <w:t>labour</w:t>
            </w:r>
            <w:proofErr w:type="spellEnd"/>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34DDE" w14:textId="77777777" w:rsidR="008D6854" w:rsidRPr="00936519" w:rsidRDefault="008D6854" w:rsidP="0030267E">
            <w:pPr>
              <w:pStyle w:val="BodyText"/>
              <w:tabs>
                <w:tab w:val="clear" w:pos="8640"/>
                <w:tab w:val="right" w:pos="7920"/>
              </w:tabs>
              <w:rPr>
                <w:rFonts w:ascii="Arial Narrow" w:hAnsi="Arial Narrow"/>
              </w:rPr>
            </w:pPr>
            <w:r w:rsidRPr="00936519">
              <w:rPr>
                <w:rFonts w:ascii="Arial Narrow" w:hAnsi="Arial Narrow"/>
              </w:rPr>
              <w:t xml:space="preserve">Duration of third stage of </w:t>
            </w:r>
            <w:proofErr w:type="spellStart"/>
            <w:r w:rsidRPr="00936519">
              <w:rPr>
                <w:rFonts w:ascii="Arial Narrow" w:hAnsi="Arial Narrow"/>
              </w:rPr>
              <w:t>labour</w:t>
            </w:r>
            <w:proofErr w:type="spellEnd"/>
            <w:r w:rsidRPr="00936519">
              <w:rPr>
                <w:rFonts w:ascii="Arial Narrow" w:hAnsi="Arial Narrow"/>
              </w:rPr>
              <w:t xml:space="preserve"> (delivery of infant to delivery of placenta), in hours.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7F0F66" w14:textId="77777777" w:rsidR="008D6854" w:rsidRPr="00936519" w:rsidRDefault="008D6854" w:rsidP="0030267E">
            <w:pPr>
              <w:pStyle w:val="BodyText"/>
              <w:tabs>
                <w:tab w:val="clear" w:pos="8640"/>
                <w:tab w:val="right" w:pos="7920"/>
              </w:tabs>
              <w:rPr>
                <w:rFonts w:ascii="Arial Narrow" w:hAnsi="Arial Narrow"/>
              </w:rPr>
            </w:pPr>
          </w:p>
        </w:tc>
      </w:tr>
      <w:tr w:rsidR="007A12C7" w:rsidRPr="00936519" w14:paraId="7633F83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20DAF43" w14:textId="39169633"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2097A67" w14:textId="328CFA1F" w:rsidR="007A12C7" w:rsidRPr="00936519" w:rsidRDefault="007A12C7" w:rsidP="007A12C7">
            <w:pPr>
              <w:pStyle w:val="BodyText"/>
              <w:rPr>
                <w:rFonts w:ascii="Arial Narrow" w:hAnsi="Arial Narrow"/>
              </w:rPr>
            </w:pPr>
            <w:r w:rsidRPr="00936519">
              <w:rPr>
                <w:rFonts w:ascii="Arial Narrow" w:hAnsi="Arial Narrow"/>
              </w:rPr>
              <w:t>Length of time from rupture of membranes to first baby delivery time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63FAE" w14:textId="77777777" w:rsidR="007A12C7" w:rsidRDefault="007A12C7" w:rsidP="007A12C7">
            <w:pPr>
              <w:rPr>
                <w:rFonts w:ascii="Arial Narrow" w:hAnsi="Arial Narrow" w:cs="Arial"/>
                <w:color w:val="000000"/>
                <w:sz w:val="20"/>
                <w:szCs w:val="20"/>
              </w:rPr>
            </w:pPr>
          </w:p>
          <w:p w14:paraId="2635DC31" w14:textId="77777777" w:rsidR="007A12C7" w:rsidRDefault="007A12C7" w:rsidP="007A12C7">
            <w:pPr>
              <w:rPr>
                <w:rFonts w:ascii="Arial Narrow" w:hAnsi="Arial Narrow" w:cs="Arial"/>
                <w:color w:val="000000"/>
                <w:sz w:val="20"/>
                <w:szCs w:val="20"/>
              </w:rPr>
            </w:pPr>
          </w:p>
          <w:p w14:paraId="656437B3" w14:textId="77777777" w:rsidR="007A12C7" w:rsidRPr="00936519" w:rsidRDefault="007A12C7" w:rsidP="007A12C7">
            <w:pPr>
              <w:rPr>
                <w:rFonts w:ascii="Arial Narrow" w:hAnsi="Arial Narrow" w:cs="Arial"/>
                <w:color w:val="000000"/>
                <w:sz w:val="20"/>
                <w:szCs w:val="20"/>
              </w:rPr>
            </w:pPr>
            <w:r w:rsidRPr="00936519">
              <w:rPr>
                <w:rFonts w:ascii="Arial Narrow" w:hAnsi="Arial Narrow" w:cs="Arial"/>
                <w:color w:val="000000"/>
                <w:sz w:val="20"/>
                <w:szCs w:val="20"/>
              </w:rPr>
              <w:t>Time between rupture of membranes and delivery, in hours.</w:t>
            </w:r>
          </w:p>
          <w:p w14:paraId="7EA03359" w14:textId="77777777" w:rsidR="007A12C7" w:rsidRDefault="007A12C7" w:rsidP="007A12C7">
            <w:pPr>
              <w:pStyle w:val="BodyText"/>
              <w:tabs>
                <w:tab w:val="clear" w:pos="8640"/>
                <w:tab w:val="right" w:pos="7920"/>
              </w:tabs>
              <w:rPr>
                <w:rFonts w:ascii="Arial Narrow" w:hAnsi="Arial Narrow"/>
              </w:rPr>
            </w:pPr>
          </w:p>
          <w:p w14:paraId="00A98BD3" w14:textId="77777777" w:rsidR="007A12C7" w:rsidRPr="00936519" w:rsidRDefault="007A12C7" w:rsidP="007A12C7">
            <w:pPr>
              <w:pStyle w:val="BodyText"/>
              <w:tabs>
                <w:tab w:val="clear" w:pos="8640"/>
                <w:tab w:val="right" w:pos="7920"/>
              </w:tabs>
              <w:rPr>
                <w:rFonts w:ascii="Arial Narrow" w:hAnsi="Arial Narrow"/>
              </w:rPr>
            </w:pP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65DF4B"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6B797A76" w14:textId="77777777" w:rsidTr="00D414E2">
        <w:tc>
          <w:tcPr>
            <w:tcW w:w="537" w:type="dxa"/>
            <w:vMerge w:val="restart"/>
            <w:tcBorders>
              <w:top w:val="single" w:sz="6" w:space="0" w:color="000000"/>
              <w:left w:val="single" w:sz="6" w:space="0" w:color="000000"/>
              <w:right w:val="nil"/>
            </w:tcBorders>
            <w:shd w:val="clear" w:color="auto" w:fill="auto"/>
            <w:vAlign w:val="center"/>
          </w:tcPr>
          <w:p w14:paraId="6D0DE97A" w14:textId="4643DEE5"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vMerge w:val="restart"/>
            <w:tcBorders>
              <w:top w:val="single" w:sz="6" w:space="0" w:color="000000"/>
              <w:left w:val="nil"/>
              <w:right w:val="single" w:sz="6" w:space="0" w:color="000000"/>
            </w:tcBorders>
            <w:shd w:val="clear" w:color="auto" w:fill="auto"/>
            <w:vAlign w:val="center"/>
          </w:tcPr>
          <w:p w14:paraId="49C2E475" w14:textId="168DCF32" w:rsidR="007A12C7" w:rsidRPr="00936519" w:rsidRDefault="007A12C7" w:rsidP="007A12C7">
            <w:pPr>
              <w:pStyle w:val="BodyText"/>
              <w:rPr>
                <w:rFonts w:ascii="Arial Narrow" w:hAnsi="Arial Narrow"/>
              </w:rPr>
            </w:pPr>
            <w:r w:rsidRPr="00936519">
              <w:rPr>
                <w:rFonts w:ascii="Arial Narrow" w:hAnsi="Arial Narrow"/>
              </w:rPr>
              <w:t xml:space="preserve">Fetal surveillance during </w:t>
            </w:r>
            <w:proofErr w:type="spellStart"/>
            <w:r w:rsidRPr="00936519">
              <w:rPr>
                <w:rFonts w:ascii="Arial Narrow" w:hAnsi="Arial Narrow"/>
              </w:rPr>
              <w:t>labour</w:t>
            </w:r>
            <w:proofErr w:type="spellEnd"/>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C32F26" w14:textId="60680D76" w:rsidR="007A12C7" w:rsidRPr="007A12C7" w:rsidRDefault="007A12C7" w:rsidP="007A12C7">
            <w:pPr>
              <w:rPr>
                <w:rFonts w:ascii="Arial Narrow" w:hAnsi="Arial Narrow" w:cs="Arial"/>
                <w:color w:val="000000"/>
                <w:sz w:val="20"/>
                <w:szCs w:val="20"/>
              </w:rPr>
            </w:pPr>
            <w:r w:rsidRPr="007A12C7">
              <w:rPr>
                <w:rFonts w:ascii="Arial Narrow" w:hAnsi="Arial Narrow"/>
                <w:sz w:val="20"/>
                <w:szCs w:val="20"/>
              </w:rPr>
              <w:t xml:space="preserve">Fetal surveillance during </w:t>
            </w:r>
            <w:proofErr w:type="spellStart"/>
            <w:r w:rsidRPr="007A12C7">
              <w:rPr>
                <w:rFonts w:ascii="Arial Narrow" w:hAnsi="Arial Narrow"/>
                <w:sz w:val="20"/>
                <w:szCs w:val="20"/>
              </w:rPr>
              <w:t>labour</w:t>
            </w:r>
            <w:proofErr w:type="spellEnd"/>
            <w:r w:rsidRPr="007A12C7">
              <w:rPr>
                <w:rFonts w:ascii="Arial Narrow" w:hAnsi="Arial Narrow"/>
                <w:sz w:val="20"/>
                <w:szCs w:val="20"/>
              </w:rPr>
              <w:t xml:space="preserve"> (i.e., external electronic fetal monitoring, internal electronic fetal monitoring, external and internal electronic monitoring, no </w:t>
            </w:r>
            <w:proofErr w:type="spellStart"/>
            <w:r w:rsidRPr="007A12C7">
              <w:rPr>
                <w:rFonts w:ascii="Arial Narrow" w:hAnsi="Arial Narrow"/>
                <w:sz w:val="20"/>
                <w:szCs w:val="20"/>
              </w:rPr>
              <w:t>labour</w:t>
            </w:r>
            <w:proofErr w:type="spellEnd"/>
            <w:r w:rsidRPr="007A12C7">
              <w:rPr>
                <w:rFonts w:ascii="Arial Narrow" w:hAnsi="Arial Narrow"/>
                <w:sz w:val="20"/>
                <w:szCs w:val="20"/>
              </w:rPr>
              <w:t xml:space="preserve">, no electronic monitoring).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4AC0E" w14:textId="12D95EEE" w:rsidR="007A12C7" w:rsidRPr="00936519" w:rsidRDefault="007A12C7" w:rsidP="007A12C7">
            <w:pPr>
              <w:pStyle w:val="BodyText"/>
              <w:tabs>
                <w:tab w:val="clear" w:pos="8640"/>
                <w:tab w:val="right" w:pos="7920"/>
              </w:tabs>
              <w:rPr>
                <w:rFonts w:ascii="Arial Narrow" w:hAnsi="Arial Narrow"/>
              </w:rPr>
            </w:pPr>
            <w:r w:rsidRPr="00936519">
              <w:rPr>
                <w:rFonts w:ascii="Arial Narrow" w:hAnsi="Arial Narrow"/>
              </w:rPr>
              <w:t>2000/01-2003/04</w:t>
            </w:r>
          </w:p>
        </w:tc>
      </w:tr>
      <w:tr w:rsidR="007A12C7" w:rsidRPr="00936519" w14:paraId="0A4471CC" w14:textId="77777777" w:rsidTr="00D414E2">
        <w:tc>
          <w:tcPr>
            <w:tcW w:w="537" w:type="dxa"/>
            <w:vMerge/>
            <w:tcBorders>
              <w:left w:val="single" w:sz="6" w:space="0" w:color="000000"/>
              <w:bottom w:val="single" w:sz="6" w:space="0" w:color="000000"/>
              <w:right w:val="nil"/>
            </w:tcBorders>
            <w:shd w:val="clear" w:color="auto" w:fill="auto"/>
            <w:vAlign w:val="center"/>
          </w:tcPr>
          <w:p w14:paraId="062DAB9B" w14:textId="77777777" w:rsidR="007A12C7" w:rsidRPr="00936519" w:rsidRDefault="007A12C7" w:rsidP="007A12C7">
            <w:pPr>
              <w:pStyle w:val="BodyText"/>
              <w:jc w:val="center"/>
              <w:rPr>
                <w:rFonts w:ascii="Arial Narrow" w:hAnsi="Arial Narrow"/>
              </w:rPr>
            </w:pPr>
          </w:p>
        </w:tc>
        <w:tc>
          <w:tcPr>
            <w:tcW w:w="4330" w:type="dxa"/>
            <w:vMerge/>
            <w:tcBorders>
              <w:left w:val="nil"/>
              <w:bottom w:val="single" w:sz="6" w:space="0" w:color="000000"/>
              <w:right w:val="single" w:sz="6" w:space="0" w:color="000000"/>
            </w:tcBorders>
            <w:shd w:val="clear" w:color="auto" w:fill="auto"/>
            <w:vAlign w:val="center"/>
          </w:tcPr>
          <w:p w14:paraId="211D1208" w14:textId="77777777" w:rsidR="007A12C7" w:rsidRPr="00936519" w:rsidRDefault="007A12C7" w:rsidP="007A12C7">
            <w:pPr>
              <w:pStyle w:val="BodyText"/>
              <w:rPr>
                <w:rFonts w:ascii="Arial Narrow" w:hAnsi="Arial Narrow"/>
              </w:rPr>
            </w:pP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983A3" w14:textId="69976376" w:rsidR="007A12C7" w:rsidRPr="007A12C7" w:rsidRDefault="007A12C7" w:rsidP="007A12C7">
            <w:pPr>
              <w:rPr>
                <w:rFonts w:ascii="Arial Narrow" w:hAnsi="Arial Narrow" w:cs="Arial"/>
                <w:color w:val="000000"/>
                <w:sz w:val="20"/>
                <w:szCs w:val="20"/>
              </w:rPr>
            </w:pPr>
            <w:r w:rsidRPr="007A12C7">
              <w:rPr>
                <w:rFonts w:ascii="Arial Narrow" w:hAnsi="Arial Narrow"/>
                <w:sz w:val="20"/>
                <w:szCs w:val="20"/>
              </w:rPr>
              <w:t xml:space="preserve">Fetal surveillance during </w:t>
            </w:r>
            <w:proofErr w:type="spellStart"/>
            <w:r w:rsidRPr="007A12C7">
              <w:rPr>
                <w:rFonts w:ascii="Arial Narrow" w:hAnsi="Arial Narrow"/>
                <w:sz w:val="20"/>
                <w:szCs w:val="20"/>
              </w:rPr>
              <w:t>labour</w:t>
            </w:r>
            <w:proofErr w:type="spellEnd"/>
            <w:r w:rsidRPr="007A12C7">
              <w:rPr>
                <w:rFonts w:ascii="Arial Narrow" w:hAnsi="Arial Narrow"/>
                <w:sz w:val="20"/>
                <w:szCs w:val="20"/>
              </w:rPr>
              <w:t xml:space="preserve"> (i.e., auscultation only, auscultation and external electronic fetal monitoring, external electronic fetal monitoring only, internal electronic fetal monitoring only, auscultation and internal electronic fetal monitoring, external and internal electronic fetal monitoring, all, no </w:t>
            </w:r>
            <w:proofErr w:type="spellStart"/>
            <w:r w:rsidRPr="007A12C7">
              <w:rPr>
                <w:rFonts w:ascii="Arial Narrow" w:hAnsi="Arial Narrow"/>
                <w:sz w:val="20"/>
                <w:szCs w:val="20"/>
              </w:rPr>
              <w:t>labour</w:t>
            </w:r>
            <w:proofErr w:type="spellEnd"/>
            <w:r w:rsidRPr="007A12C7">
              <w:rPr>
                <w:rFonts w:ascii="Arial Narrow" w:hAnsi="Arial Narrow"/>
                <w:sz w:val="20"/>
                <w:szCs w:val="20"/>
              </w:rPr>
              <w:t xml:space="preserve">, none).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BF009" w14:textId="6FCFA578" w:rsidR="007A12C7" w:rsidRPr="007A12C7" w:rsidRDefault="007A12C7" w:rsidP="007A12C7">
            <w:pPr>
              <w:pStyle w:val="BodyText"/>
              <w:tabs>
                <w:tab w:val="clear" w:pos="8640"/>
                <w:tab w:val="right" w:pos="7920"/>
              </w:tabs>
              <w:rPr>
                <w:rFonts w:ascii="Arial Narrow" w:hAnsi="Arial Narrow"/>
              </w:rPr>
            </w:pPr>
            <w:r w:rsidRPr="007A12C7">
              <w:rPr>
                <w:rFonts w:ascii="Arial Narrow" w:hAnsi="Arial Narrow"/>
              </w:rPr>
              <w:t>2004/05-onwards</w:t>
            </w:r>
          </w:p>
        </w:tc>
      </w:tr>
      <w:tr w:rsidR="007A12C7" w:rsidRPr="00936519" w14:paraId="428BB73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4F9318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6EE9FE7" w14:textId="77777777" w:rsidR="007A12C7" w:rsidRPr="00936519" w:rsidRDefault="007A12C7" w:rsidP="007A12C7">
            <w:pPr>
              <w:rPr>
                <w:rFonts w:ascii="Arial Narrow" w:hAnsi="Arial Narrow" w:cs="Arial"/>
                <w:bCs/>
                <w:sz w:val="20"/>
                <w:szCs w:val="20"/>
              </w:rPr>
            </w:pPr>
            <w:proofErr w:type="spellStart"/>
            <w:r w:rsidRPr="00936519">
              <w:rPr>
                <w:rFonts w:ascii="Arial Narrow" w:hAnsi="Arial Narrow" w:cs="Arial"/>
                <w:bCs/>
                <w:sz w:val="20"/>
                <w:szCs w:val="20"/>
              </w:rPr>
              <w:t>Labour</w:t>
            </w:r>
            <w:proofErr w:type="spellEnd"/>
            <w:r w:rsidRPr="00936519">
              <w:rPr>
                <w:rFonts w:ascii="Arial Narrow" w:hAnsi="Arial Narrow" w:cs="Arial"/>
                <w:bCs/>
                <w:sz w:val="20"/>
                <w:szCs w:val="20"/>
              </w:rPr>
              <w:t xml:space="preserve"> initiation </w:t>
            </w:r>
            <w:r w:rsidRPr="00936519">
              <w:rPr>
                <w:rFonts w:ascii="Arial Narrow" w:hAnsi="Arial Narrow"/>
              </w:rPr>
              <w:t>–</w:t>
            </w:r>
            <w:r w:rsidRPr="00936519">
              <w:rPr>
                <w:rFonts w:ascii="Arial Narrow" w:hAnsi="Arial Narrow" w:cs="Arial"/>
                <w:bCs/>
                <w:sz w:val="20"/>
                <w:szCs w:val="20"/>
              </w:rPr>
              <w:t xml:space="preserve"> spontaneous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7924CE" w14:textId="77777777" w:rsidR="007A12C7" w:rsidRPr="00936519" w:rsidRDefault="007A12C7" w:rsidP="007A12C7">
            <w:pPr>
              <w:pStyle w:val="BodyText"/>
              <w:tabs>
                <w:tab w:val="clear" w:pos="8640"/>
                <w:tab w:val="right" w:pos="7920"/>
              </w:tabs>
              <w:rPr>
                <w:rFonts w:ascii="Arial Narrow" w:hAnsi="Arial Narrow"/>
              </w:rPr>
            </w:pPr>
            <w:r w:rsidRPr="00936519">
              <w:rPr>
                <w:rFonts w:ascii="Arial Narrow" w:hAnsi="Arial Narrow"/>
              </w:rPr>
              <w:t>A flag (i.e., Yes, Null) to indicate onset of regular contractions and progressive dilation of the cervix occurred without instrumental or medicinal assistance.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85BC0B"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3E12F2D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50125F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81AD5F8" w14:textId="77777777" w:rsidR="007A12C7" w:rsidRPr="00936519" w:rsidRDefault="007A12C7" w:rsidP="007A12C7">
            <w:pPr>
              <w:rPr>
                <w:rFonts w:ascii="Arial Narrow" w:hAnsi="Arial Narrow" w:cs="Arial"/>
                <w:bCs/>
                <w:sz w:val="20"/>
                <w:szCs w:val="20"/>
              </w:rPr>
            </w:pPr>
            <w:proofErr w:type="spellStart"/>
            <w:r w:rsidRPr="00936519">
              <w:rPr>
                <w:rFonts w:ascii="Arial Narrow" w:hAnsi="Arial Narrow" w:cs="Arial"/>
                <w:bCs/>
                <w:sz w:val="20"/>
                <w:szCs w:val="20"/>
              </w:rPr>
              <w:t>Labour</w:t>
            </w:r>
            <w:proofErr w:type="spellEnd"/>
            <w:r w:rsidRPr="00936519">
              <w:rPr>
                <w:rFonts w:ascii="Arial Narrow" w:hAnsi="Arial Narrow" w:cs="Arial"/>
                <w:bCs/>
                <w:sz w:val="20"/>
                <w:szCs w:val="20"/>
              </w:rPr>
              <w:t xml:space="preserve"> initiation </w:t>
            </w:r>
            <w:r w:rsidRPr="00936519">
              <w:rPr>
                <w:rFonts w:ascii="Arial Narrow" w:hAnsi="Arial Narrow"/>
              </w:rPr>
              <w:t>–</w:t>
            </w:r>
            <w:r w:rsidRPr="00936519">
              <w:rPr>
                <w:rFonts w:ascii="Arial Narrow" w:hAnsi="Arial Narrow" w:cs="Arial"/>
                <w:bCs/>
                <w:sz w:val="20"/>
                <w:szCs w:val="20"/>
              </w:rPr>
              <w:t xml:space="preserve"> induced</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8F3F05"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 xml:space="preserve">A flag (i.e., Yes, Null) to indicate instrumental or medicinal assistance was used to initiate </w:t>
            </w:r>
            <w:proofErr w:type="spellStart"/>
            <w:r w:rsidRPr="00936519">
              <w:rPr>
                <w:rFonts w:ascii="Arial Narrow" w:hAnsi="Arial Narrow"/>
                <w:sz w:val="20"/>
                <w:szCs w:val="20"/>
              </w:rPr>
              <w:t>labour</w:t>
            </w:r>
            <w:proofErr w:type="spellEnd"/>
            <w:r w:rsidRPr="00936519">
              <w:rPr>
                <w:rFonts w:ascii="Arial Narrow" w:hAnsi="Arial Narrow"/>
                <w:sz w:val="20"/>
                <w:szCs w:val="2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7177F0"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2DA3EBD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7FB65AA" w14:textId="77777777" w:rsidR="007A12C7" w:rsidRPr="00936519" w:rsidRDefault="007A12C7" w:rsidP="007A12C7">
            <w:pPr>
              <w:pStyle w:val="BodyText"/>
              <w:jc w:val="center"/>
              <w:rPr>
                <w:rFonts w:ascii="Arial Narrow" w:hAnsi="Arial Narrow"/>
              </w:rPr>
            </w:pPr>
            <w:r w:rsidRPr="00936519">
              <w:rPr>
                <w:rFonts w:ascii="Arial Narrow" w:hAnsi="Arial Narrow"/>
              </w:rPr>
              <w:lastRenderedPageBreak/>
              <w:fldChar w:fldCharType="begin">
                <w:ffData>
                  <w:name w:val="HMSP_srv_where_cd"/>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2782E1C" w14:textId="77777777" w:rsidR="007A12C7" w:rsidRPr="00936519" w:rsidRDefault="007A12C7" w:rsidP="007A12C7">
            <w:pPr>
              <w:rPr>
                <w:rFonts w:ascii="Arial Narrow" w:hAnsi="Arial Narrow" w:cs="Arial"/>
                <w:bCs/>
                <w:sz w:val="20"/>
                <w:szCs w:val="20"/>
              </w:rPr>
            </w:pPr>
            <w:proofErr w:type="spellStart"/>
            <w:r w:rsidRPr="00936519">
              <w:rPr>
                <w:rFonts w:ascii="Arial Narrow" w:hAnsi="Arial Narrow" w:cs="Arial"/>
                <w:bCs/>
                <w:sz w:val="20"/>
                <w:szCs w:val="20"/>
              </w:rPr>
              <w:t>Labour</w:t>
            </w:r>
            <w:proofErr w:type="spellEnd"/>
            <w:r w:rsidRPr="00936519">
              <w:rPr>
                <w:rFonts w:ascii="Arial Narrow" w:hAnsi="Arial Narrow" w:cs="Arial"/>
                <w:bCs/>
                <w:sz w:val="20"/>
                <w:szCs w:val="20"/>
              </w:rPr>
              <w:t xml:space="preserve"> initiation </w:t>
            </w:r>
            <w:r w:rsidRPr="00936519">
              <w:rPr>
                <w:rFonts w:ascii="Arial Narrow" w:hAnsi="Arial Narrow"/>
              </w:rPr>
              <w:t>–</w:t>
            </w:r>
            <w:r w:rsidRPr="00936519">
              <w:rPr>
                <w:rFonts w:ascii="Arial Narrow" w:hAnsi="Arial Narrow" w:cs="Arial"/>
                <w:bCs/>
                <w:sz w:val="20"/>
                <w:szCs w:val="20"/>
              </w:rPr>
              <w:t xml:space="preserve"> none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8DABAE"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 xml:space="preserve">A flag (i.e., Yes, Null) to indicate woman did not </w:t>
            </w:r>
            <w:proofErr w:type="spellStart"/>
            <w:r w:rsidRPr="00936519">
              <w:rPr>
                <w:rFonts w:ascii="Arial Narrow" w:hAnsi="Arial Narrow"/>
                <w:sz w:val="20"/>
                <w:szCs w:val="20"/>
              </w:rPr>
              <w:t>labour</w:t>
            </w:r>
            <w:proofErr w:type="spellEnd"/>
            <w:r w:rsidRPr="00936519">
              <w:rPr>
                <w:rFonts w:ascii="Arial Narrow" w:hAnsi="Arial Narrow"/>
                <w:sz w:val="20"/>
                <w:szCs w:val="2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00254D"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4394A49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49A79A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53AF05D" w14:textId="77777777" w:rsidR="007A12C7" w:rsidRPr="00936519" w:rsidRDefault="007A12C7" w:rsidP="007A12C7">
            <w:pPr>
              <w:rPr>
                <w:rFonts w:ascii="Arial Narrow" w:hAnsi="Arial Narrow" w:cs="Arial"/>
                <w:bCs/>
                <w:sz w:val="20"/>
                <w:szCs w:val="20"/>
              </w:rPr>
            </w:pPr>
            <w:proofErr w:type="spellStart"/>
            <w:r w:rsidRPr="00936519">
              <w:rPr>
                <w:rFonts w:ascii="Arial Narrow" w:hAnsi="Arial Narrow" w:cs="Arial"/>
                <w:bCs/>
                <w:sz w:val="20"/>
                <w:szCs w:val="20"/>
              </w:rPr>
              <w:t>Labour</w:t>
            </w:r>
            <w:proofErr w:type="spellEnd"/>
            <w:r w:rsidRPr="00936519">
              <w:rPr>
                <w:rFonts w:ascii="Arial Narrow" w:hAnsi="Arial Narrow" w:cs="Arial"/>
                <w:bCs/>
                <w:sz w:val="20"/>
                <w:szCs w:val="20"/>
              </w:rPr>
              <w:t xml:space="preserve"> initiation </w:t>
            </w:r>
            <w:r w:rsidRPr="00936519">
              <w:rPr>
                <w:rFonts w:ascii="Arial Narrow" w:hAnsi="Arial Narrow"/>
              </w:rPr>
              <w:t>–</w:t>
            </w:r>
            <w:r w:rsidRPr="00936519">
              <w:rPr>
                <w:rFonts w:ascii="Arial Narrow" w:hAnsi="Arial Narrow" w:cs="Arial"/>
                <w:bCs/>
                <w:sz w:val="20"/>
                <w:szCs w:val="20"/>
              </w:rPr>
              <w:t xml:space="preserve"> unknown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23E5B2"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 xml:space="preserve">A flag (i.e., Yes, Null) to indicate unknown how </w:t>
            </w:r>
            <w:proofErr w:type="spellStart"/>
            <w:r w:rsidRPr="00936519">
              <w:rPr>
                <w:rFonts w:ascii="Arial Narrow" w:hAnsi="Arial Narrow"/>
                <w:sz w:val="20"/>
                <w:szCs w:val="20"/>
              </w:rPr>
              <w:t>labour</w:t>
            </w:r>
            <w:proofErr w:type="spellEnd"/>
            <w:r w:rsidRPr="00936519">
              <w:rPr>
                <w:rFonts w:ascii="Arial Narrow" w:hAnsi="Arial Narrow"/>
                <w:sz w:val="20"/>
                <w:szCs w:val="20"/>
              </w:rPr>
              <w:t xml:space="preserve"> commenced.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FA333"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6DA259F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87AC5C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902B22B" w14:textId="77777777" w:rsidR="007A12C7" w:rsidRPr="00936519" w:rsidRDefault="007A12C7" w:rsidP="007A12C7">
            <w:pPr>
              <w:pStyle w:val="BodyText"/>
              <w:rPr>
                <w:rFonts w:ascii="Arial Narrow" w:hAnsi="Arial Narrow"/>
              </w:rPr>
            </w:pPr>
            <w:proofErr w:type="spellStart"/>
            <w:r w:rsidRPr="00936519">
              <w:rPr>
                <w:rFonts w:ascii="Arial Narrow" w:hAnsi="Arial Narrow"/>
              </w:rPr>
              <w:t>Labour</w:t>
            </w:r>
            <w:proofErr w:type="spellEnd"/>
            <w:r w:rsidRPr="00936519">
              <w:rPr>
                <w:rFonts w:ascii="Arial Narrow" w:hAnsi="Arial Narrow"/>
              </w:rPr>
              <w:t xml:space="preserve">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7A0904" w14:textId="77777777" w:rsidR="007A12C7" w:rsidRPr="00936519" w:rsidRDefault="007A12C7" w:rsidP="007A12C7">
            <w:pPr>
              <w:pStyle w:val="BodyText"/>
              <w:tabs>
                <w:tab w:val="clear" w:pos="8640"/>
                <w:tab w:val="right" w:pos="7920"/>
              </w:tabs>
              <w:rPr>
                <w:rFonts w:ascii="Arial Narrow" w:hAnsi="Arial Narrow"/>
              </w:rPr>
            </w:pPr>
            <w:r w:rsidRPr="00936519">
              <w:rPr>
                <w:rFonts w:ascii="Arial Narrow" w:hAnsi="Arial Narrow"/>
              </w:rPr>
              <w:t xml:space="preserve">Indicates </w:t>
            </w:r>
            <w:proofErr w:type="spellStart"/>
            <w:r w:rsidRPr="00936519">
              <w:rPr>
                <w:rFonts w:ascii="Arial Narrow" w:hAnsi="Arial Narrow"/>
              </w:rPr>
              <w:t>labour</w:t>
            </w:r>
            <w:proofErr w:type="spellEnd"/>
            <w:r w:rsidRPr="00936519">
              <w:rPr>
                <w:rFonts w:ascii="Arial Narrow" w:hAnsi="Arial Narrow"/>
              </w:rPr>
              <w:t xml:space="preserve"> type (i.e., spontaneous, induced, no </w:t>
            </w:r>
            <w:proofErr w:type="spellStart"/>
            <w:r w:rsidRPr="00936519">
              <w:rPr>
                <w:rFonts w:ascii="Arial Narrow" w:hAnsi="Arial Narrow"/>
              </w:rPr>
              <w:t>labour</w:t>
            </w:r>
            <w:proofErr w:type="spellEnd"/>
            <w:r w:rsidRPr="00936519">
              <w:rPr>
                <w:rFonts w:ascii="Arial Narrow" w:hAnsi="Arial Narrow"/>
              </w:rPr>
              <w:t>,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B8BFC8"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623A05F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862FBFB"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8698128" w14:textId="77777777" w:rsidR="007A12C7" w:rsidRPr="00936519" w:rsidRDefault="007A12C7" w:rsidP="007A12C7">
            <w:pPr>
              <w:pStyle w:val="BodyText"/>
              <w:rPr>
                <w:rFonts w:ascii="Arial Narrow" w:hAnsi="Arial Narrow"/>
              </w:rPr>
            </w:pPr>
            <w:proofErr w:type="spellStart"/>
            <w:r w:rsidRPr="00936519">
              <w:rPr>
                <w:rFonts w:ascii="Arial Narrow" w:hAnsi="Arial Narrow"/>
              </w:rPr>
              <w:t>Labour</w:t>
            </w:r>
            <w:proofErr w:type="spellEnd"/>
            <w:r w:rsidRPr="00936519">
              <w:rPr>
                <w:rFonts w:ascii="Arial Narrow" w:hAnsi="Arial Narrow"/>
              </w:rPr>
              <w:t xml:space="preserve"> induction – Artificial rupture of membranes (ARM)</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8CC57A"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was induced using artificial rupture of membranes.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0D361"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4C1D99A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7035A0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6A27A98" w14:textId="77777777" w:rsidR="007A12C7" w:rsidRPr="00936519" w:rsidRDefault="007A12C7" w:rsidP="007A12C7">
            <w:pPr>
              <w:pStyle w:val="BodyText"/>
              <w:rPr>
                <w:rFonts w:ascii="Arial Narrow" w:hAnsi="Arial Narrow"/>
              </w:rPr>
            </w:pPr>
            <w:proofErr w:type="spellStart"/>
            <w:r w:rsidRPr="00936519">
              <w:rPr>
                <w:rFonts w:ascii="Arial Narrow" w:hAnsi="Arial Narrow"/>
              </w:rPr>
              <w:t>Labour</w:t>
            </w:r>
            <w:proofErr w:type="spellEnd"/>
            <w:r w:rsidRPr="00936519">
              <w:rPr>
                <w:rFonts w:ascii="Arial Narrow" w:hAnsi="Arial Narrow"/>
              </w:rPr>
              <w:t xml:space="preserve"> induction – Oxytocin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45D2D7"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was induced using oxytocin.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64FBB"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207E00F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69CFBC8"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F73E625" w14:textId="77777777" w:rsidR="007A12C7" w:rsidRPr="00936519" w:rsidRDefault="007A12C7" w:rsidP="007A12C7">
            <w:pPr>
              <w:pStyle w:val="BodyText"/>
              <w:rPr>
                <w:rFonts w:ascii="Arial Narrow" w:hAnsi="Arial Narrow"/>
              </w:rPr>
            </w:pPr>
            <w:proofErr w:type="spellStart"/>
            <w:r w:rsidRPr="00936519">
              <w:rPr>
                <w:rFonts w:ascii="Arial Narrow" w:hAnsi="Arial Narrow"/>
              </w:rPr>
              <w:t>Labour</w:t>
            </w:r>
            <w:proofErr w:type="spellEnd"/>
            <w:r w:rsidRPr="00936519">
              <w:rPr>
                <w:rFonts w:ascii="Arial Narrow" w:hAnsi="Arial Narrow"/>
              </w:rPr>
              <w:t xml:space="preserve"> induction – Prostaglandin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510603"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was induced using prostaglandin.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608292"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0C0AF93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CF6F89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9AB86EE" w14:textId="77777777" w:rsidR="007A12C7" w:rsidRPr="00936519" w:rsidRDefault="007A12C7" w:rsidP="007A12C7">
            <w:pPr>
              <w:pStyle w:val="BodyText"/>
              <w:rPr>
                <w:rFonts w:ascii="Arial Narrow" w:hAnsi="Arial Narrow"/>
              </w:rPr>
            </w:pPr>
            <w:proofErr w:type="spellStart"/>
            <w:r w:rsidRPr="00936519">
              <w:rPr>
                <w:rFonts w:ascii="Arial Narrow" w:hAnsi="Arial Narrow"/>
              </w:rPr>
              <w:t>Labour</w:t>
            </w:r>
            <w:proofErr w:type="spellEnd"/>
            <w:r w:rsidRPr="00936519">
              <w:rPr>
                <w:rFonts w:ascii="Arial Narrow" w:hAnsi="Arial Narrow"/>
              </w:rPr>
              <w:t xml:space="preserve"> induction – Other agent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643CA4"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was induced using another method.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7733CD"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23A1481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C089B1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132737C" w14:textId="77777777" w:rsidR="007A12C7" w:rsidRPr="00936519" w:rsidRDefault="007A12C7" w:rsidP="007A12C7">
            <w:pPr>
              <w:pStyle w:val="BodyText"/>
              <w:rPr>
                <w:rFonts w:ascii="Arial Narrow" w:hAnsi="Arial Narrow"/>
              </w:rPr>
            </w:pPr>
            <w:r w:rsidRPr="00936519">
              <w:rPr>
                <w:rFonts w:ascii="Arial Narrow" w:hAnsi="Arial Narrow"/>
              </w:rPr>
              <w:t>Primary indication for induction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852361" w14:textId="77777777" w:rsidR="007A12C7" w:rsidRPr="00936519" w:rsidRDefault="007A12C7" w:rsidP="007A12C7">
            <w:pPr>
              <w:pStyle w:val="BodyText"/>
              <w:tabs>
                <w:tab w:val="clear" w:pos="8640"/>
                <w:tab w:val="right" w:pos="7920"/>
              </w:tabs>
              <w:rPr>
                <w:rFonts w:ascii="Arial Narrow" w:hAnsi="Arial Narrow"/>
              </w:rPr>
            </w:pPr>
            <w:r w:rsidRPr="00936519">
              <w:rPr>
                <w:rFonts w:ascii="Arial Narrow" w:hAnsi="Arial Narrow"/>
              </w:rPr>
              <w:t xml:space="preserve">Indicates the primary indication that an external agent was used to initiate </w:t>
            </w:r>
            <w:proofErr w:type="spellStart"/>
            <w:r w:rsidRPr="00936519">
              <w:rPr>
                <w:rFonts w:ascii="Arial Narrow" w:hAnsi="Arial Narrow"/>
              </w:rPr>
              <w:t>labour</w:t>
            </w:r>
            <w:proofErr w:type="spellEnd"/>
            <w:r w:rsidRPr="00936519">
              <w:rPr>
                <w:rFonts w:ascii="Arial Narrow" w:hAnsi="Arial Narrow"/>
              </w:rPr>
              <w:t xml:space="preserve"> (i.e., post-term, </w:t>
            </w:r>
            <w:proofErr w:type="spellStart"/>
            <w:r w:rsidRPr="00936519">
              <w:rPr>
                <w:rFonts w:ascii="Arial Narrow" w:hAnsi="Arial Narrow"/>
              </w:rPr>
              <w:t>prelabour</w:t>
            </w:r>
            <w:proofErr w:type="spellEnd"/>
            <w:r w:rsidRPr="00936519">
              <w:rPr>
                <w:rFonts w:ascii="Arial Narrow" w:hAnsi="Arial Narrow"/>
              </w:rPr>
              <w:t xml:space="preserve"> ROM, fetal compromise, other maternal condition, logistics, fetal demise, other, unknown, not applicable). Note that the following options were added in 2008/09: Hypertension in pregnancy, antepartum hemorrhage, </w:t>
            </w:r>
            <w:proofErr w:type="spellStart"/>
            <w:r w:rsidRPr="00936519">
              <w:rPr>
                <w:rFonts w:ascii="Arial Narrow" w:hAnsi="Arial Narrow"/>
              </w:rPr>
              <w:t>chorioamnionitis</w:t>
            </w:r>
            <w:proofErr w:type="spellEnd"/>
            <w:r w:rsidRPr="00936519">
              <w:rPr>
                <w:rFonts w:ascii="Arial Narrow" w:hAnsi="Arial Narrow"/>
              </w:rPr>
              <w:t xml:space="preserve">, </w:t>
            </w:r>
            <w:proofErr w:type="gramStart"/>
            <w:r w:rsidRPr="00936519">
              <w:rPr>
                <w:rFonts w:ascii="Arial Narrow" w:hAnsi="Arial Narrow"/>
              </w:rPr>
              <w:t>diabetes</w:t>
            </w:r>
            <w:proofErr w:type="gramEnd"/>
            <w:r w:rsidRPr="00936519">
              <w:rPr>
                <w:rFonts w:ascii="Arial Narrow" w:hAnsi="Arial Narrow"/>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B1715"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03DECE0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D583EF2"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D73D5E1" w14:textId="77777777" w:rsidR="007A12C7" w:rsidRPr="00936519" w:rsidRDefault="007A12C7" w:rsidP="007A12C7">
            <w:pPr>
              <w:pStyle w:val="BodyText"/>
              <w:rPr>
                <w:rFonts w:ascii="Arial Narrow" w:hAnsi="Arial Narrow"/>
              </w:rPr>
            </w:pPr>
            <w:proofErr w:type="spellStart"/>
            <w:r w:rsidRPr="00936519">
              <w:rPr>
                <w:rFonts w:ascii="Arial Narrow" w:hAnsi="Arial Narrow"/>
              </w:rPr>
              <w:t>Labour</w:t>
            </w:r>
            <w:proofErr w:type="spellEnd"/>
            <w:r w:rsidRPr="00936519">
              <w:rPr>
                <w:rFonts w:ascii="Arial Narrow" w:hAnsi="Arial Narrow"/>
              </w:rPr>
              <w:t xml:space="preserve"> augmentation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0FE45"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was augmented.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75544"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1DCD1F8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592782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F172317" w14:textId="77777777" w:rsidR="007A12C7" w:rsidRPr="00936519" w:rsidRDefault="007A12C7" w:rsidP="007A12C7">
            <w:pPr>
              <w:pStyle w:val="BodyText"/>
              <w:rPr>
                <w:rFonts w:ascii="Arial Narrow" w:hAnsi="Arial Narrow"/>
              </w:rPr>
            </w:pPr>
            <w:r w:rsidRPr="00936519">
              <w:rPr>
                <w:rFonts w:ascii="Arial Narrow" w:hAnsi="Arial Narrow"/>
              </w:rPr>
              <w:t xml:space="preserve">Method of </w:t>
            </w:r>
            <w:proofErr w:type="spellStart"/>
            <w:r w:rsidRPr="00936519">
              <w:rPr>
                <w:rFonts w:ascii="Arial Narrow" w:hAnsi="Arial Narrow"/>
              </w:rPr>
              <w:t>labour</w:t>
            </w:r>
            <w:proofErr w:type="spellEnd"/>
            <w:r w:rsidRPr="00936519">
              <w:rPr>
                <w:rFonts w:ascii="Arial Narrow" w:hAnsi="Arial Narrow"/>
              </w:rPr>
              <w:t xml:space="preserve"> augmentation – Artificial rupture of membranes (ARM) </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9FD6D"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was augmented using artificial rupture of membranes.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C10CC"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6F2ABB4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1403BF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849411A" w14:textId="77777777" w:rsidR="007A12C7" w:rsidRPr="00936519" w:rsidRDefault="007A12C7" w:rsidP="007A12C7">
            <w:pPr>
              <w:pStyle w:val="BodyText"/>
              <w:rPr>
                <w:rFonts w:ascii="Arial Narrow" w:hAnsi="Arial Narrow"/>
              </w:rPr>
            </w:pPr>
            <w:r w:rsidRPr="00936519">
              <w:rPr>
                <w:rFonts w:ascii="Arial Narrow" w:hAnsi="Arial Narrow"/>
              </w:rPr>
              <w:t xml:space="preserve">Method of </w:t>
            </w:r>
            <w:proofErr w:type="spellStart"/>
            <w:r w:rsidRPr="00936519">
              <w:rPr>
                <w:rFonts w:ascii="Arial Narrow" w:hAnsi="Arial Narrow"/>
              </w:rPr>
              <w:t>labour</w:t>
            </w:r>
            <w:proofErr w:type="spellEnd"/>
            <w:r w:rsidRPr="00936519">
              <w:rPr>
                <w:rFonts w:ascii="Arial Narrow" w:hAnsi="Arial Narrow"/>
              </w:rPr>
              <w:t xml:space="preserve"> augmentation – Oxytocin </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538280"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was augmented using oxytocin.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C22C4F"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285CD58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5604254"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8DD63C2" w14:textId="77777777" w:rsidR="007A12C7" w:rsidRPr="00936519" w:rsidRDefault="007A12C7" w:rsidP="007A12C7">
            <w:pPr>
              <w:pStyle w:val="BodyText"/>
              <w:rPr>
                <w:rFonts w:ascii="Arial Narrow" w:hAnsi="Arial Narrow"/>
              </w:rPr>
            </w:pPr>
            <w:r w:rsidRPr="00936519">
              <w:rPr>
                <w:rFonts w:ascii="Arial Narrow" w:hAnsi="Arial Narrow"/>
              </w:rPr>
              <w:t xml:space="preserve">Method of </w:t>
            </w:r>
            <w:proofErr w:type="spellStart"/>
            <w:r w:rsidRPr="00936519">
              <w:rPr>
                <w:rFonts w:ascii="Arial Narrow" w:hAnsi="Arial Narrow"/>
              </w:rPr>
              <w:t>labour</w:t>
            </w:r>
            <w:proofErr w:type="spellEnd"/>
            <w:r w:rsidRPr="00936519">
              <w:rPr>
                <w:rFonts w:ascii="Arial Narrow" w:hAnsi="Arial Narrow"/>
              </w:rPr>
              <w:t xml:space="preserve"> augmentation – Other agent </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49021D"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was augmented using another method.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E2D6F1"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51BB717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C78B78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E253F7D" w14:textId="77777777" w:rsidR="007A12C7" w:rsidRPr="00936519" w:rsidRDefault="007A12C7" w:rsidP="007A12C7">
            <w:pPr>
              <w:pStyle w:val="BodyText"/>
              <w:rPr>
                <w:rFonts w:ascii="Arial Narrow" w:hAnsi="Arial Narrow"/>
              </w:rPr>
            </w:pPr>
            <w:r w:rsidRPr="00936519">
              <w:rPr>
                <w:rFonts w:ascii="Arial Narrow" w:hAnsi="Arial Narrow"/>
              </w:rPr>
              <w:t xml:space="preserve">Method of </w:t>
            </w:r>
            <w:proofErr w:type="spellStart"/>
            <w:r w:rsidRPr="00936519">
              <w:rPr>
                <w:rFonts w:ascii="Arial Narrow" w:hAnsi="Arial Narrow"/>
              </w:rPr>
              <w:t>labour</w:t>
            </w:r>
            <w:proofErr w:type="spellEnd"/>
            <w:r w:rsidRPr="00936519">
              <w:rPr>
                <w:rFonts w:ascii="Arial Narrow" w:hAnsi="Arial Narrow"/>
              </w:rPr>
              <w:t xml:space="preserve"> augmentation – Prostaglandin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014D8A"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was augmented using prostaglandin.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088AA3" w14:textId="77777777" w:rsidR="007A12C7" w:rsidRPr="00936519" w:rsidRDefault="007A12C7" w:rsidP="007A12C7">
            <w:pPr>
              <w:pStyle w:val="BodyText"/>
              <w:tabs>
                <w:tab w:val="clear" w:pos="8640"/>
                <w:tab w:val="right" w:pos="7920"/>
              </w:tabs>
              <w:rPr>
                <w:rFonts w:ascii="Arial Narrow" w:hAnsi="Arial Narrow"/>
              </w:rPr>
            </w:pPr>
            <w:r w:rsidRPr="00936519">
              <w:rPr>
                <w:rFonts w:ascii="Arial Narrow" w:hAnsi="Arial Narrow"/>
              </w:rPr>
              <w:t>2000/01-2007/08</w:t>
            </w:r>
          </w:p>
        </w:tc>
      </w:tr>
      <w:tr w:rsidR="007A12C7" w:rsidRPr="00936519" w14:paraId="4B43C47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EFC014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4C9B29F" w14:textId="77777777" w:rsidR="007A12C7" w:rsidRPr="00936519" w:rsidRDefault="007A12C7" w:rsidP="007A12C7">
            <w:pPr>
              <w:pStyle w:val="BodyText"/>
              <w:rPr>
                <w:rFonts w:ascii="Arial Narrow" w:hAnsi="Arial Narrow"/>
              </w:rPr>
            </w:pPr>
            <w:r w:rsidRPr="00936519">
              <w:rPr>
                <w:rFonts w:ascii="Arial Narrow" w:hAnsi="Arial Narrow"/>
              </w:rPr>
              <w:t xml:space="preserve">Anesthesia/analgesia during </w:t>
            </w:r>
            <w:proofErr w:type="spellStart"/>
            <w:r w:rsidRPr="00936519">
              <w:rPr>
                <w:rFonts w:ascii="Arial Narrow" w:hAnsi="Arial Narrow"/>
              </w:rPr>
              <w:t>labour</w:t>
            </w:r>
            <w:proofErr w:type="spellEnd"/>
            <w:r w:rsidRPr="00936519">
              <w:rPr>
                <w:rFonts w:ascii="Arial Narrow" w:hAnsi="Arial Narrow"/>
              </w:rPr>
              <w:t xml:space="preserve"> – None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D64F96"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r w:rsidRPr="00936519">
              <w:rPr>
                <w:rFonts w:ascii="Arial Narrow" w:hAnsi="Arial Narrow" w:cs="Arial"/>
                <w:color w:val="000000"/>
                <w:sz w:val="20"/>
                <w:szCs w:val="20"/>
              </w:rPr>
              <w:t xml:space="preserve">no anesthetic or analgesic was given during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(first, second or third stage).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B7EE75"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5373149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1D5BBEB"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F96C4F0" w14:textId="77777777" w:rsidR="007A12C7" w:rsidRPr="00936519" w:rsidRDefault="007A12C7" w:rsidP="007A12C7">
            <w:pPr>
              <w:pStyle w:val="BodyText"/>
              <w:rPr>
                <w:rFonts w:ascii="Arial Narrow" w:hAnsi="Arial Narrow"/>
              </w:rPr>
            </w:pPr>
            <w:r w:rsidRPr="00936519">
              <w:rPr>
                <w:rFonts w:ascii="Arial Narrow" w:hAnsi="Arial Narrow"/>
              </w:rPr>
              <w:t xml:space="preserve">Anesthesia/analgesia during </w:t>
            </w:r>
            <w:proofErr w:type="spellStart"/>
            <w:r w:rsidRPr="00936519">
              <w:rPr>
                <w:rFonts w:ascii="Arial Narrow" w:hAnsi="Arial Narrow"/>
              </w:rPr>
              <w:t>labour</w:t>
            </w:r>
            <w:proofErr w:type="spellEnd"/>
            <w:r w:rsidRPr="00936519">
              <w:rPr>
                <w:rFonts w:ascii="Arial Narrow" w:hAnsi="Arial Narrow"/>
              </w:rPr>
              <w:t xml:space="preserve"> – Entonox (</w:t>
            </w:r>
            <w:proofErr w:type="spellStart"/>
            <w:r w:rsidRPr="00936519">
              <w:rPr>
                <w:rFonts w:ascii="Arial Narrow" w:hAnsi="Arial Narrow"/>
              </w:rPr>
              <w:t>nitronox</w:t>
            </w:r>
            <w:proofErr w:type="spellEnd"/>
            <w:r w:rsidRPr="00936519">
              <w:rPr>
                <w:rFonts w:ascii="Arial Narrow" w:hAnsi="Arial Narrow"/>
              </w:rPr>
              <w: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E2F96"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proofErr w:type="spellStart"/>
            <w:r w:rsidRPr="00936519">
              <w:rPr>
                <w:rFonts w:ascii="Arial Narrow" w:hAnsi="Arial Narrow" w:cs="Arial"/>
                <w:color w:val="000000"/>
                <w:sz w:val="20"/>
                <w:szCs w:val="20"/>
              </w:rPr>
              <w:t>entonox</w:t>
            </w:r>
            <w:proofErr w:type="spellEnd"/>
            <w:r w:rsidRPr="00936519">
              <w:rPr>
                <w:rFonts w:ascii="Arial Narrow" w:hAnsi="Arial Narrow" w:cs="Arial"/>
                <w:color w:val="000000"/>
                <w:sz w:val="20"/>
                <w:szCs w:val="20"/>
              </w:rPr>
              <w:t xml:space="preserve"> (</w:t>
            </w:r>
            <w:proofErr w:type="spellStart"/>
            <w:r w:rsidRPr="00936519">
              <w:rPr>
                <w:rFonts w:ascii="Arial Narrow" w:hAnsi="Arial Narrow" w:cs="Arial"/>
                <w:color w:val="000000"/>
                <w:sz w:val="20"/>
                <w:szCs w:val="20"/>
              </w:rPr>
              <w:t>nitronox</w:t>
            </w:r>
            <w:proofErr w:type="spellEnd"/>
            <w:r w:rsidRPr="00936519">
              <w:rPr>
                <w:rFonts w:ascii="Arial Narrow" w:hAnsi="Arial Narrow" w:cs="Arial"/>
                <w:color w:val="000000"/>
                <w:sz w:val="20"/>
                <w:szCs w:val="20"/>
              </w:rPr>
              <w:t xml:space="preserve">) anesthetic was given during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(first, second or third stage).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47CC2"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058B67A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0E8BC5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B8E4240" w14:textId="77777777" w:rsidR="007A12C7" w:rsidRPr="00936519" w:rsidRDefault="007A12C7" w:rsidP="007A12C7">
            <w:pPr>
              <w:pStyle w:val="BodyText"/>
              <w:rPr>
                <w:rFonts w:ascii="Arial Narrow" w:hAnsi="Arial Narrow"/>
              </w:rPr>
            </w:pPr>
            <w:r w:rsidRPr="00936519">
              <w:rPr>
                <w:rFonts w:ascii="Arial Narrow" w:hAnsi="Arial Narrow"/>
              </w:rPr>
              <w:t xml:space="preserve">Anesthesia/analgesia during </w:t>
            </w:r>
            <w:proofErr w:type="spellStart"/>
            <w:r w:rsidRPr="00936519">
              <w:rPr>
                <w:rFonts w:ascii="Arial Narrow" w:hAnsi="Arial Narrow"/>
              </w:rPr>
              <w:t>labour</w:t>
            </w:r>
            <w:proofErr w:type="spellEnd"/>
            <w:r w:rsidRPr="00936519">
              <w:rPr>
                <w:rFonts w:ascii="Arial Narrow" w:hAnsi="Arial Narrow"/>
              </w:rPr>
              <w:t xml:space="preserve"> – Local</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079A1"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r w:rsidRPr="00936519">
              <w:rPr>
                <w:rFonts w:ascii="Arial Narrow" w:hAnsi="Arial Narrow" w:cs="Arial"/>
                <w:color w:val="000000"/>
                <w:sz w:val="20"/>
                <w:szCs w:val="20"/>
              </w:rPr>
              <w:t xml:space="preserve">local anesthetic was given during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(first, second or third stage).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96D58E"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4FC6727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0152F7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7C9C27D" w14:textId="77777777" w:rsidR="007A12C7" w:rsidRPr="00936519" w:rsidRDefault="007A12C7" w:rsidP="007A12C7">
            <w:pPr>
              <w:pStyle w:val="BodyText"/>
              <w:rPr>
                <w:rFonts w:ascii="Arial Narrow" w:hAnsi="Arial Narrow"/>
              </w:rPr>
            </w:pPr>
            <w:r w:rsidRPr="00936519">
              <w:rPr>
                <w:rFonts w:ascii="Arial Narrow" w:hAnsi="Arial Narrow"/>
              </w:rPr>
              <w:t xml:space="preserve">Anesthesia/analgesia during </w:t>
            </w:r>
            <w:proofErr w:type="spellStart"/>
            <w:r w:rsidRPr="00936519">
              <w:rPr>
                <w:rFonts w:ascii="Arial Narrow" w:hAnsi="Arial Narrow"/>
              </w:rPr>
              <w:t>labour</w:t>
            </w:r>
            <w:proofErr w:type="spellEnd"/>
            <w:r w:rsidRPr="00936519">
              <w:rPr>
                <w:rFonts w:ascii="Arial Narrow" w:hAnsi="Arial Narrow"/>
              </w:rPr>
              <w:t xml:space="preserve"> – </w:t>
            </w:r>
            <w:proofErr w:type="spellStart"/>
            <w:r w:rsidRPr="00936519">
              <w:rPr>
                <w:rFonts w:ascii="Arial Narrow" w:hAnsi="Arial Narrow"/>
              </w:rPr>
              <w:t>Pudendal</w:t>
            </w:r>
            <w:proofErr w:type="spellEnd"/>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71757"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proofErr w:type="spellStart"/>
            <w:r w:rsidRPr="00936519">
              <w:rPr>
                <w:rFonts w:ascii="Arial Narrow" w:hAnsi="Arial Narrow" w:cs="Arial"/>
                <w:color w:val="000000"/>
                <w:sz w:val="20"/>
                <w:szCs w:val="20"/>
              </w:rPr>
              <w:t>pudendal</w:t>
            </w:r>
            <w:proofErr w:type="spellEnd"/>
            <w:r w:rsidRPr="00936519">
              <w:rPr>
                <w:rFonts w:ascii="Arial Narrow" w:hAnsi="Arial Narrow" w:cs="Arial"/>
                <w:color w:val="000000"/>
                <w:sz w:val="20"/>
                <w:szCs w:val="20"/>
              </w:rPr>
              <w:t xml:space="preserve"> anesthetic was given during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(first, second or third stage).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874DF4"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5192A72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B221D7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6D23195" w14:textId="77777777" w:rsidR="007A12C7" w:rsidRPr="00936519" w:rsidRDefault="007A12C7" w:rsidP="007A12C7">
            <w:pPr>
              <w:pStyle w:val="BodyText"/>
              <w:rPr>
                <w:rFonts w:ascii="Arial Narrow" w:hAnsi="Arial Narrow"/>
              </w:rPr>
            </w:pPr>
            <w:r w:rsidRPr="00936519">
              <w:rPr>
                <w:rFonts w:ascii="Arial Narrow" w:hAnsi="Arial Narrow"/>
              </w:rPr>
              <w:t xml:space="preserve">Anesthesia/analgesia during </w:t>
            </w:r>
            <w:proofErr w:type="spellStart"/>
            <w:r w:rsidRPr="00936519">
              <w:rPr>
                <w:rFonts w:ascii="Arial Narrow" w:hAnsi="Arial Narrow"/>
              </w:rPr>
              <w:t>labour</w:t>
            </w:r>
            <w:proofErr w:type="spellEnd"/>
            <w:r w:rsidRPr="00936519">
              <w:rPr>
                <w:rFonts w:ascii="Arial Narrow" w:hAnsi="Arial Narrow"/>
              </w:rPr>
              <w:t xml:space="preserve"> – Epidural</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C4ED8E"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r w:rsidRPr="00936519">
              <w:rPr>
                <w:rFonts w:ascii="Arial Narrow" w:hAnsi="Arial Narrow" w:cs="Arial"/>
                <w:color w:val="000000"/>
                <w:sz w:val="20"/>
                <w:szCs w:val="20"/>
              </w:rPr>
              <w:t xml:space="preserve">epidural anesthetic was given during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(first, second or third stage).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DA44E9"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1449898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223CE4D"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2AE23DC" w14:textId="77777777" w:rsidR="007A12C7" w:rsidRPr="00936519" w:rsidRDefault="007A12C7" w:rsidP="007A12C7">
            <w:pPr>
              <w:pStyle w:val="BodyText"/>
              <w:rPr>
                <w:rFonts w:ascii="Arial Narrow" w:hAnsi="Arial Narrow"/>
              </w:rPr>
            </w:pPr>
            <w:r w:rsidRPr="00936519">
              <w:rPr>
                <w:rFonts w:ascii="Arial Narrow" w:hAnsi="Arial Narrow"/>
              </w:rPr>
              <w:t xml:space="preserve">Anesthesia/analgesia during </w:t>
            </w:r>
            <w:proofErr w:type="spellStart"/>
            <w:r w:rsidRPr="00936519">
              <w:rPr>
                <w:rFonts w:ascii="Arial Narrow" w:hAnsi="Arial Narrow"/>
              </w:rPr>
              <w:t>labour</w:t>
            </w:r>
            <w:proofErr w:type="spellEnd"/>
            <w:r w:rsidRPr="00936519">
              <w:rPr>
                <w:rFonts w:ascii="Arial Narrow" w:hAnsi="Arial Narrow"/>
              </w:rPr>
              <w:t xml:space="preserve"> – Spinal</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A27821"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r w:rsidRPr="00936519">
              <w:rPr>
                <w:rFonts w:ascii="Arial Narrow" w:hAnsi="Arial Narrow" w:cs="Arial"/>
                <w:color w:val="000000"/>
                <w:sz w:val="20"/>
                <w:szCs w:val="20"/>
              </w:rPr>
              <w:t xml:space="preserve">spinal anesthetic was given during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(first, second or third stage).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E7663A"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4F46ECC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42EAED4"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DF5D53A" w14:textId="77777777" w:rsidR="007A12C7" w:rsidRPr="00936519" w:rsidRDefault="007A12C7" w:rsidP="007A12C7">
            <w:pPr>
              <w:pStyle w:val="BodyText"/>
              <w:rPr>
                <w:rFonts w:ascii="Arial Narrow" w:hAnsi="Arial Narrow"/>
              </w:rPr>
            </w:pPr>
            <w:r w:rsidRPr="00936519">
              <w:rPr>
                <w:rFonts w:ascii="Arial Narrow" w:hAnsi="Arial Narrow"/>
              </w:rPr>
              <w:t xml:space="preserve">Anesthesia/analgesia during </w:t>
            </w:r>
            <w:proofErr w:type="spellStart"/>
            <w:r w:rsidRPr="00936519">
              <w:rPr>
                <w:rFonts w:ascii="Arial Narrow" w:hAnsi="Arial Narrow"/>
              </w:rPr>
              <w:t>labour</w:t>
            </w:r>
            <w:proofErr w:type="spellEnd"/>
            <w:r w:rsidRPr="00936519">
              <w:rPr>
                <w:rFonts w:ascii="Arial Narrow" w:hAnsi="Arial Narrow"/>
              </w:rPr>
              <w:t xml:space="preserve"> – General</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20696"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r w:rsidRPr="00936519">
              <w:rPr>
                <w:rFonts w:ascii="Arial Narrow" w:hAnsi="Arial Narrow" w:cs="Arial"/>
                <w:color w:val="000000"/>
                <w:sz w:val="20"/>
                <w:szCs w:val="20"/>
              </w:rPr>
              <w:t xml:space="preserve">general anesthetic was given during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(first, second or third stage).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C36D59"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7B46A74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EF5D13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768767C" w14:textId="77777777" w:rsidR="007A12C7" w:rsidRPr="00936519" w:rsidRDefault="007A12C7" w:rsidP="007A12C7">
            <w:pPr>
              <w:pStyle w:val="BodyText"/>
              <w:rPr>
                <w:rFonts w:ascii="Arial Narrow" w:hAnsi="Arial Narrow"/>
              </w:rPr>
            </w:pPr>
            <w:r w:rsidRPr="00936519">
              <w:rPr>
                <w:rFonts w:ascii="Arial Narrow" w:hAnsi="Arial Narrow"/>
              </w:rPr>
              <w:t xml:space="preserve">Anesthesia/analgesia during </w:t>
            </w:r>
            <w:proofErr w:type="spellStart"/>
            <w:r w:rsidRPr="00936519">
              <w:rPr>
                <w:rFonts w:ascii="Arial Narrow" w:hAnsi="Arial Narrow"/>
              </w:rPr>
              <w:t>labour</w:t>
            </w:r>
            <w:proofErr w:type="spellEnd"/>
            <w:r w:rsidRPr="00936519">
              <w:rPr>
                <w:rFonts w:ascii="Arial Narrow" w:hAnsi="Arial Narrow"/>
              </w:rPr>
              <w:t xml:space="preserve"> – Narcotics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659C6"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 xml:space="preserve">mother received narcotics during </w:t>
            </w:r>
            <w:proofErr w:type="spellStart"/>
            <w:r w:rsidRPr="00936519">
              <w:rPr>
                <w:rFonts w:ascii="Arial Narrow" w:hAnsi="Arial Narrow" w:cs="Arial"/>
                <w:sz w:val="20"/>
                <w:szCs w:val="20"/>
              </w:rPr>
              <w:t>labour</w:t>
            </w:r>
            <w:proofErr w:type="spellEnd"/>
            <w:r w:rsidRPr="00936519">
              <w:rPr>
                <w:rFonts w:ascii="Arial Narrow" w:hAnsi="Arial Narrow" w:cs="Arial"/>
                <w:sz w:val="20"/>
                <w:szCs w:val="20"/>
              </w:rPr>
              <w:t xml:space="preserve"> (first, second or third stage).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EDBE4"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3DF3DF5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08CF6F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AEBFC70" w14:textId="77777777" w:rsidR="007A12C7" w:rsidRPr="00936519" w:rsidRDefault="007A12C7" w:rsidP="007A12C7">
            <w:pPr>
              <w:pStyle w:val="BodyText"/>
              <w:rPr>
                <w:rFonts w:ascii="Arial Narrow" w:hAnsi="Arial Narrow"/>
              </w:rPr>
            </w:pPr>
            <w:r w:rsidRPr="00936519">
              <w:rPr>
                <w:rFonts w:ascii="Arial Narrow" w:hAnsi="Arial Narrow"/>
              </w:rPr>
              <w:t xml:space="preserve">Anesthesia/analgesia during </w:t>
            </w:r>
            <w:proofErr w:type="spellStart"/>
            <w:r w:rsidRPr="00936519">
              <w:rPr>
                <w:rFonts w:ascii="Arial Narrow" w:hAnsi="Arial Narrow"/>
              </w:rPr>
              <w:t>labour</w:t>
            </w:r>
            <w:proofErr w:type="spellEnd"/>
            <w:r w:rsidRPr="00936519">
              <w:rPr>
                <w:rFonts w:ascii="Arial Narrow" w:hAnsi="Arial Narrow"/>
              </w:rPr>
              <w:t xml:space="preserve"> – Other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014D3"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r w:rsidRPr="00936519">
              <w:rPr>
                <w:rFonts w:ascii="Arial Narrow" w:hAnsi="Arial Narrow" w:cs="Arial"/>
                <w:color w:val="000000"/>
                <w:sz w:val="20"/>
                <w:szCs w:val="20"/>
              </w:rPr>
              <w:t xml:space="preserve">other anesthetic or analgesic was given during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(first, second or third stage).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6BCF13"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300EF6D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FCD26B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C520C5A" w14:textId="77777777" w:rsidR="007A12C7" w:rsidRPr="00936519" w:rsidRDefault="007A12C7" w:rsidP="007A12C7">
            <w:pPr>
              <w:pStyle w:val="BodyText"/>
              <w:rPr>
                <w:rFonts w:ascii="Arial Narrow" w:hAnsi="Arial Narrow"/>
              </w:rPr>
            </w:pPr>
            <w:r w:rsidRPr="00936519">
              <w:rPr>
                <w:rFonts w:ascii="Arial Narrow" w:hAnsi="Arial Narrow"/>
              </w:rPr>
              <w:t xml:space="preserve">Anesthesia/analgesia during </w:t>
            </w:r>
            <w:proofErr w:type="spellStart"/>
            <w:r w:rsidRPr="00936519">
              <w:rPr>
                <w:rFonts w:ascii="Arial Narrow" w:hAnsi="Arial Narrow"/>
              </w:rPr>
              <w:t>labour</w:t>
            </w:r>
            <w:proofErr w:type="spellEnd"/>
            <w:r w:rsidRPr="00936519">
              <w:rPr>
                <w:rFonts w:ascii="Arial Narrow" w:hAnsi="Arial Narrow"/>
              </w:rPr>
              <w:t xml:space="preserve"> – Unknown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08713" w14:textId="77777777" w:rsidR="007A12C7" w:rsidRPr="00936519" w:rsidRDefault="007A12C7" w:rsidP="007A12C7">
            <w:pPr>
              <w:rPr>
                <w:rFonts w:ascii="Arial Narrow" w:hAnsi="Arial Narrow" w:cs="Arial"/>
                <w:color w:val="000000"/>
                <w:sz w:val="20"/>
                <w:szCs w:val="20"/>
              </w:rPr>
            </w:pPr>
            <w:r w:rsidRPr="00936519">
              <w:rPr>
                <w:rFonts w:ascii="Arial Narrow" w:hAnsi="Arial Narrow"/>
                <w:sz w:val="20"/>
                <w:szCs w:val="20"/>
              </w:rPr>
              <w:t xml:space="preserve">A flag (i.e., Yes, Null) to indicate </w:t>
            </w:r>
            <w:r w:rsidRPr="00936519">
              <w:rPr>
                <w:rFonts w:ascii="Arial Narrow" w:hAnsi="Arial Narrow" w:cs="Arial"/>
                <w:color w:val="000000"/>
                <w:sz w:val="20"/>
                <w:szCs w:val="20"/>
              </w:rPr>
              <w:t xml:space="preserve">type of anesthetic or analgesic administered during </w:t>
            </w:r>
            <w:proofErr w:type="spellStart"/>
            <w:r w:rsidRPr="00936519">
              <w:rPr>
                <w:rFonts w:ascii="Arial Narrow" w:hAnsi="Arial Narrow" w:cs="Arial"/>
                <w:color w:val="000000"/>
                <w:sz w:val="20"/>
                <w:szCs w:val="20"/>
              </w:rPr>
              <w:t>labour</w:t>
            </w:r>
            <w:proofErr w:type="spellEnd"/>
            <w:r w:rsidRPr="00936519">
              <w:rPr>
                <w:rFonts w:ascii="Arial Narrow" w:hAnsi="Arial Narrow" w:cs="Arial"/>
                <w:color w:val="000000"/>
                <w:sz w:val="20"/>
                <w:szCs w:val="20"/>
              </w:rPr>
              <w:t xml:space="preserve"> (first, second or third stage) is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ACE74"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7F83525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9210AA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3A33D88" w14:textId="77777777" w:rsidR="007A12C7" w:rsidRPr="00936519" w:rsidRDefault="007A12C7" w:rsidP="007A12C7">
            <w:pPr>
              <w:pStyle w:val="BodyText"/>
              <w:rPr>
                <w:rFonts w:ascii="Arial Narrow" w:hAnsi="Arial Narrow"/>
              </w:rPr>
            </w:pPr>
            <w:r w:rsidRPr="00936519">
              <w:rPr>
                <w:rFonts w:ascii="Arial Narrow" w:hAnsi="Arial Narrow"/>
              </w:rPr>
              <w:t>Mode of delivery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7C4419"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Method of extraction/delivery of newborn from the mother (i.e., cesarean section, vaginal)</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D6E0A"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42FE9C3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BF9E1B6" w14:textId="77777777" w:rsidR="007A12C7" w:rsidRPr="00936519" w:rsidRDefault="007A12C7" w:rsidP="007A12C7">
            <w:pPr>
              <w:pStyle w:val="BodyText"/>
              <w:jc w:val="center"/>
              <w:rPr>
                <w:rFonts w:ascii="Arial Narrow" w:hAnsi="Arial Narrow"/>
              </w:rPr>
            </w:pPr>
            <w:r w:rsidRPr="00936519">
              <w:rPr>
                <w:rFonts w:ascii="Arial Narrow" w:hAnsi="Arial Narrow"/>
              </w:rPr>
              <w:lastRenderedPageBreak/>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C54FFB8" w14:textId="77777777" w:rsidR="007A12C7" w:rsidRPr="00936519" w:rsidRDefault="007A12C7" w:rsidP="007A12C7">
            <w:pPr>
              <w:pStyle w:val="BodyText"/>
              <w:rPr>
                <w:rFonts w:ascii="Arial Narrow" w:hAnsi="Arial Narrow"/>
              </w:rPr>
            </w:pPr>
            <w:r w:rsidRPr="00936519">
              <w:rPr>
                <w:rFonts w:ascii="Arial Narrow" w:hAnsi="Arial Narrow"/>
              </w:rPr>
              <w:t>Mode of delivery – detailed</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338BF"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Expanded classification of method of extraction/delivery of newborn from the mother (i.e., emergency primary, emergency repeat, elective primary, elective repeat, forceps and vacuum, forceps, vacuum, other instrument, spontaneous).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4B774"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148A61C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CBC5B0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0FCDBFC" w14:textId="77777777" w:rsidR="007A12C7" w:rsidRPr="00936519" w:rsidRDefault="007A12C7" w:rsidP="007A12C7">
            <w:pPr>
              <w:pStyle w:val="BodyText"/>
              <w:rPr>
                <w:rFonts w:ascii="Arial Narrow" w:hAnsi="Arial Narrow"/>
              </w:rPr>
            </w:pPr>
            <w:r w:rsidRPr="00936519">
              <w:rPr>
                <w:rFonts w:ascii="Arial Narrow" w:hAnsi="Arial Narrow"/>
              </w:rPr>
              <w:t>Cesarean section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900E1E" w14:textId="77777777" w:rsidR="007A12C7" w:rsidRPr="00936519" w:rsidRDefault="007A12C7" w:rsidP="007A12C7">
            <w:pPr>
              <w:tabs>
                <w:tab w:val="clear" w:pos="8640"/>
              </w:tabs>
              <w:autoSpaceDE w:val="0"/>
              <w:autoSpaceDN w:val="0"/>
              <w:adjustRightInd w:val="0"/>
              <w:rPr>
                <w:rFonts w:ascii="Arial Narrow" w:hAnsi="Arial Narrow" w:cs="Arial"/>
                <w:sz w:val="20"/>
                <w:szCs w:val="20"/>
              </w:rPr>
            </w:pPr>
            <w:r w:rsidRPr="00936519">
              <w:rPr>
                <w:rFonts w:ascii="Arial Narrow" w:hAnsi="Arial Narrow" w:cs="Arial"/>
                <w:sz w:val="20"/>
                <w:szCs w:val="20"/>
              </w:rPr>
              <w:t>Type of cesarean section (i.e., p</w:t>
            </w:r>
            <w:proofErr w:type="spellStart"/>
            <w:r w:rsidRPr="00936519">
              <w:rPr>
                <w:rFonts w:ascii="Arial Narrow" w:hAnsi="Arial Narrow" w:cs="ArialNarrow"/>
                <w:sz w:val="20"/>
                <w:szCs w:val="20"/>
                <w:lang w:val="en-CA"/>
              </w:rPr>
              <w:t>rimary</w:t>
            </w:r>
            <w:proofErr w:type="spellEnd"/>
            <w:r w:rsidRPr="00936519">
              <w:rPr>
                <w:rFonts w:ascii="Arial Narrow" w:hAnsi="Arial Narrow" w:cs="ArialNarrow"/>
                <w:sz w:val="20"/>
                <w:szCs w:val="20"/>
                <w:lang w:val="en-CA"/>
              </w:rPr>
              <w:t xml:space="preserve"> elective, primary emergent, repeat elective, repeat emergent)</w:t>
            </w:r>
            <w:r w:rsidRPr="00936519">
              <w:rPr>
                <w:rFonts w:ascii="Arial Narrow" w:hAnsi="Arial Narrow" w:cs="Arial"/>
                <w:sz w:val="20"/>
                <w:szCs w:val="2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7A57E2" w14:textId="77777777" w:rsidR="007A12C7" w:rsidRPr="00936519" w:rsidRDefault="007A12C7" w:rsidP="007A12C7">
            <w:pPr>
              <w:pStyle w:val="BodyText"/>
              <w:tabs>
                <w:tab w:val="clear" w:pos="8640"/>
                <w:tab w:val="right" w:pos="7920"/>
              </w:tabs>
              <w:rPr>
                <w:rFonts w:ascii="Arial Narrow" w:hAnsi="Arial Narrow"/>
              </w:rPr>
            </w:pPr>
          </w:p>
        </w:tc>
      </w:tr>
      <w:tr w:rsidR="007A12C7" w:rsidRPr="00936519" w14:paraId="0CDD30E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BD5DFB2"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6F35F51" w14:textId="77777777" w:rsidR="007A12C7" w:rsidRPr="00936519" w:rsidRDefault="007A12C7" w:rsidP="007A12C7">
            <w:pPr>
              <w:pStyle w:val="BodyText"/>
              <w:rPr>
                <w:rFonts w:ascii="Arial Narrow" w:hAnsi="Arial Narrow"/>
              </w:rPr>
            </w:pPr>
            <w:r w:rsidRPr="00936519">
              <w:rPr>
                <w:rFonts w:ascii="Arial Narrow" w:hAnsi="Arial Narrow"/>
              </w:rPr>
              <w:t>Cesarean section incision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9C945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Type of cesarean section incision.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F3DFCB" w14:textId="77777777" w:rsidR="007A12C7" w:rsidRPr="00936519" w:rsidRDefault="007A12C7" w:rsidP="007A12C7">
            <w:pPr>
              <w:pStyle w:val="BodyText"/>
              <w:tabs>
                <w:tab w:val="right" w:pos="7920"/>
              </w:tabs>
              <w:rPr>
                <w:rFonts w:ascii="Arial Narrow" w:hAnsi="Arial Narrow"/>
              </w:rPr>
            </w:pPr>
          </w:p>
        </w:tc>
      </w:tr>
      <w:tr w:rsidR="007A12C7" w:rsidRPr="00936519" w14:paraId="553FB97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CAA1D0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5289333" w14:textId="77777777" w:rsidR="007A12C7" w:rsidRPr="00936519" w:rsidRDefault="007A12C7" w:rsidP="007A12C7">
            <w:pPr>
              <w:pStyle w:val="BodyText"/>
              <w:rPr>
                <w:rFonts w:ascii="Arial Narrow" w:hAnsi="Arial Narrow"/>
              </w:rPr>
            </w:pPr>
            <w:r w:rsidRPr="00936519">
              <w:rPr>
                <w:rFonts w:ascii="Arial Narrow" w:hAnsi="Arial Narrow"/>
              </w:rPr>
              <w:t>Primary indication for cesarean delivery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A3D675"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Primary/principal reason (indication) for cesarean delivery (i.e., breech, dystocia/CPD, non-reassuring fetal heart rate pattern, repeat cesarean, </w:t>
            </w:r>
            <w:proofErr w:type="spellStart"/>
            <w:r w:rsidRPr="00936519">
              <w:rPr>
                <w:rFonts w:ascii="Arial Narrow" w:hAnsi="Arial Narrow" w:cs="Arial"/>
                <w:sz w:val="20"/>
                <w:szCs w:val="20"/>
              </w:rPr>
              <w:t>abruptio</w:t>
            </w:r>
            <w:proofErr w:type="spellEnd"/>
            <w:r w:rsidRPr="00936519">
              <w:rPr>
                <w:rFonts w:ascii="Arial Narrow" w:hAnsi="Arial Narrow" w:cs="Arial"/>
                <w:sz w:val="20"/>
                <w:szCs w:val="20"/>
              </w:rPr>
              <w:t xml:space="preserve"> placenta, placenta </w:t>
            </w:r>
            <w:proofErr w:type="spellStart"/>
            <w:r w:rsidRPr="00936519">
              <w:rPr>
                <w:rFonts w:ascii="Arial Narrow" w:hAnsi="Arial Narrow" w:cs="Arial"/>
                <w:sz w:val="20"/>
                <w:szCs w:val="20"/>
              </w:rPr>
              <w:t>previa</w:t>
            </w:r>
            <w:proofErr w:type="spellEnd"/>
            <w:r w:rsidRPr="00936519">
              <w:rPr>
                <w:rFonts w:ascii="Arial Narrow" w:hAnsi="Arial Narrow" w:cs="Arial"/>
                <w:sz w:val="20"/>
                <w:szCs w:val="20"/>
              </w:rPr>
              <w:t>, other, malposition/</w:t>
            </w:r>
            <w:proofErr w:type="spellStart"/>
            <w:r w:rsidRPr="00936519">
              <w:rPr>
                <w:rFonts w:ascii="Arial Narrow" w:hAnsi="Arial Narrow" w:cs="Arial"/>
                <w:sz w:val="20"/>
                <w:szCs w:val="20"/>
              </w:rPr>
              <w:t>malpresentation</w:t>
            </w:r>
            <w:proofErr w:type="spellEnd"/>
            <w:r w:rsidRPr="00936519">
              <w:rPr>
                <w:rFonts w:ascii="Arial Narrow" w:hAnsi="Arial Narrow" w:cs="Arial"/>
                <w:sz w:val="20"/>
                <w:szCs w:val="20"/>
              </w:rPr>
              <w:t xml:space="preserve">, active herpes. </w:t>
            </w:r>
            <w:r w:rsidRPr="00936519">
              <w:rPr>
                <w:rFonts w:ascii="Arial Narrow" w:hAnsi="Arial Narrow"/>
                <w:sz w:val="20"/>
                <w:szCs w:val="20"/>
              </w:rPr>
              <w:t xml:space="preserve">Note that the following option was added in 2008/09: </w:t>
            </w:r>
            <w:r w:rsidRPr="00936519">
              <w:rPr>
                <w:rFonts w:ascii="Arial Narrow" w:hAnsi="Arial Narrow" w:cs="Arial"/>
                <w:sz w:val="20"/>
                <w:szCs w:val="20"/>
              </w:rPr>
              <w:t>VBAC declined or maternal request)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7128E" w14:textId="77777777" w:rsidR="007A12C7" w:rsidRPr="00936519" w:rsidRDefault="007A12C7" w:rsidP="007A12C7">
            <w:pPr>
              <w:pStyle w:val="BodyText"/>
              <w:tabs>
                <w:tab w:val="right" w:pos="7920"/>
              </w:tabs>
              <w:rPr>
                <w:rFonts w:ascii="Arial Narrow" w:hAnsi="Arial Narrow"/>
              </w:rPr>
            </w:pPr>
          </w:p>
        </w:tc>
      </w:tr>
      <w:tr w:rsidR="007A12C7" w:rsidRPr="00936519" w14:paraId="1EFA946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8B9CE1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B23F802" w14:textId="77777777" w:rsidR="007A12C7" w:rsidRPr="00936519" w:rsidRDefault="007A12C7" w:rsidP="007A12C7">
            <w:pPr>
              <w:pStyle w:val="BodyText"/>
              <w:rPr>
                <w:rFonts w:ascii="Arial Narrow" w:hAnsi="Arial Narrow"/>
              </w:rPr>
            </w:pPr>
            <w:r w:rsidRPr="00936519">
              <w:rPr>
                <w:rFonts w:ascii="Arial Narrow" w:hAnsi="Arial Narrow"/>
              </w:rPr>
              <w:t>Vaginal birth after cesarean (VBAC) eligible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E52A6"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Mother is eligible to deliver this pregnancy by VBAC.</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E56FB1" w14:textId="77777777" w:rsidR="007A12C7" w:rsidRPr="00936519" w:rsidRDefault="007A12C7" w:rsidP="007A12C7">
            <w:pPr>
              <w:pStyle w:val="BodyText"/>
              <w:tabs>
                <w:tab w:val="right" w:pos="7920"/>
              </w:tabs>
              <w:rPr>
                <w:rFonts w:ascii="Arial Narrow" w:hAnsi="Arial Narrow"/>
              </w:rPr>
            </w:pPr>
          </w:p>
        </w:tc>
      </w:tr>
      <w:tr w:rsidR="007A12C7" w:rsidRPr="00936519" w14:paraId="19B8D57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E1CB2C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E0330F7" w14:textId="77777777" w:rsidR="007A12C7" w:rsidRPr="00936519" w:rsidRDefault="007A12C7" w:rsidP="007A12C7">
            <w:pPr>
              <w:pStyle w:val="BodyText"/>
              <w:rPr>
                <w:rFonts w:ascii="Arial Narrow" w:hAnsi="Arial Narrow"/>
              </w:rPr>
            </w:pPr>
            <w:r w:rsidRPr="00936519">
              <w:rPr>
                <w:rFonts w:ascii="Arial Narrow" w:hAnsi="Arial Narrow"/>
              </w:rPr>
              <w:t>Vaginal birth after cesarean (VBAC) attempted</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7A682B"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Whether woman attempted a VBAC in this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B1DF4" w14:textId="77777777" w:rsidR="007A12C7" w:rsidRPr="00936519" w:rsidRDefault="007A12C7" w:rsidP="007A12C7">
            <w:pPr>
              <w:pStyle w:val="BodyText"/>
              <w:tabs>
                <w:tab w:val="right" w:pos="7920"/>
              </w:tabs>
              <w:rPr>
                <w:rFonts w:ascii="Arial Narrow" w:hAnsi="Arial Narrow"/>
              </w:rPr>
            </w:pPr>
          </w:p>
        </w:tc>
      </w:tr>
      <w:tr w:rsidR="007A12C7" w:rsidRPr="00936519" w14:paraId="455312A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2E0DB3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746C04B" w14:textId="77777777" w:rsidR="007A12C7" w:rsidRPr="00936519" w:rsidRDefault="007A12C7" w:rsidP="007A12C7">
            <w:pPr>
              <w:pStyle w:val="BodyText"/>
              <w:rPr>
                <w:rFonts w:ascii="Arial Narrow" w:hAnsi="Arial Narrow"/>
              </w:rPr>
            </w:pPr>
            <w:r w:rsidRPr="00936519">
              <w:rPr>
                <w:rFonts w:ascii="Arial Narrow" w:hAnsi="Arial Narrow"/>
              </w:rPr>
              <w:t>Vaginal birth after cesarean (VBAC) successful</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4BEBF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Woman had a successful VBAC in this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A93496" w14:textId="77777777" w:rsidR="007A12C7" w:rsidRPr="00936519" w:rsidRDefault="007A12C7" w:rsidP="007A12C7">
            <w:pPr>
              <w:pStyle w:val="BodyText"/>
              <w:tabs>
                <w:tab w:val="right" w:pos="7920"/>
              </w:tabs>
              <w:rPr>
                <w:rFonts w:ascii="Arial Narrow" w:hAnsi="Arial Narrow"/>
              </w:rPr>
            </w:pPr>
          </w:p>
        </w:tc>
      </w:tr>
      <w:tr w:rsidR="007A12C7" w:rsidRPr="00936519" w14:paraId="469E11C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EFF079B"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8D3799C" w14:textId="77777777" w:rsidR="007A12C7" w:rsidRPr="00936519" w:rsidRDefault="007A12C7" w:rsidP="007A12C7">
            <w:pPr>
              <w:pStyle w:val="BodyText"/>
              <w:rPr>
                <w:rFonts w:ascii="Arial Narrow" w:hAnsi="Arial Narrow"/>
              </w:rPr>
            </w:pPr>
            <w:r w:rsidRPr="00936519">
              <w:rPr>
                <w:rFonts w:ascii="Arial Narrow" w:hAnsi="Arial Narrow"/>
              </w:rPr>
              <w:t>Deliverer provider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ED2745"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The health care provider (or person) who physically delivers the baby. Note: not necessarily the same as the provider who was seen for antenatal care.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08547C" w14:textId="77777777" w:rsidR="007A12C7" w:rsidRPr="00936519" w:rsidRDefault="007A12C7" w:rsidP="007A12C7">
            <w:pPr>
              <w:pStyle w:val="BodyText"/>
              <w:tabs>
                <w:tab w:val="right" w:pos="7920"/>
              </w:tabs>
              <w:rPr>
                <w:rFonts w:ascii="Arial Narrow" w:hAnsi="Arial Narrow"/>
              </w:rPr>
            </w:pPr>
          </w:p>
        </w:tc>
      </w:tr>
      <w:tr w:rsidR="007A12C7" w:rsidRPr="00936519" w14:paraId="79D2329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91C0ADB"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3D94310" w14:textId="77777777" w:rsidR="007A12C7" w:rsidRPr="00936519" w:rsidRDefault="007A12C7" w:rsidP="007A12C7">
            <w:pPr>
              <w:pStyle w:val="BodyText"/>
              <w:rPr>
                <w:rFonts w:ascii="Arial Narrow" w:hAnsi="Arial Narrow"/>
              </w:rPr>
            </w:pPr>
            <w:r w:rsidRPr="00936519">
              <w:rPr>
                <w:rFonts w:ascii="Arial Narrow" w:hAnsi="Arial Narrow"/>
              </w:rPr>
              <w:t xml:space="preserve">Baby position in </w:t>
            </w:r>
            <w:proofErr w:type="spellStart"/>
            <w:r w:rsidRPr="00936519">
              <w:rPr>
                <w:rFonts w:ascii="Arial Narrow" w:hAnsi="Arial Narrow"/>
              </w:rPr>
              <w:t>labour</w:t>
            </w:r>
            <w:proofErr w:type="spellEnd"/>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EE6593"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Position of baby's head relative to the birth canal during </w:t>
            </w:r>
            <w:proofErr w:type="spellStart"/>
            <w:r w:rsidRPr="00936519">
              <w:rPr>
                <w:rFonts w:ascii="Arial Narrow" w:hAnsi="Arial Narrow" w:cs="Arial"/>
                <w:sz w:val="20"/>
                <w:szCs w:val="20"/>
              </w:rPr>
              <w:t>labour</w:t>
            </w:r>
            <w:proofErr w:type="spellEnd"/>
            <w:r w:rsidRPr="00936519">
              <w:rPr>
                <w:rFonts w:ascii="Arial Narrow" w:hAnsi="Arial Narrow" w:cs="Arial"/>
                <w:sz w:val="20"/>
                <w:szCs w:val="2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B8B0D" w14:textId="77777777" w:rsidR="007A12C7" w:rsidRPr="00936519" w:rsidRDefault="007A12C7" w:rsidP="007A12C7">
            <w:pPr>
              <w:pStyle w:val="BodyText"/>
              <w:tabs>
                <w:tab w:val="right" w:pos="7920"/>
              </w:tabs>
              <w:rPr>
                <w:rFonts w:ascii="Arial Narrow" w:hAnsi="Arial Narrow"/>
              </w:rPr>
            </w:pPr>
          </w:p>
        </w:tc>
      </w:tr>
      <w:tr w:rsidR="007A12C7" w:rsidRPr="00936519" w14:paraId="56B0F1A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FEC700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C93736B" w14:textId="77777777" w:rsidR="007A12C7" w:rsidRPr="00936519" w:rsidRDefault="007A12C7" w:rsidP="007A12C7">
            <w:pPr>
              <w:pStyle w:val="BodyText"/>
              <w:rPr>
                <w:rFonts w:ascii="Arial Narrow" w:hAnsi="Arial Narrow"/>
              </w:rPr>
            </w:pPr>
            <w:r w:rsidRPr="00936519">
              <w:rPr>
                <w:rFonts w:ascii="Arial Narrow" w:hAnsi="Arial Narrow"/>
              </w:rPr>
              <w:t>Baby position at delivery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FC1C3"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Position of baby's head relative to the birth canal at delivery.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793347" w14:textId="77777777" w:rsidR="007A12C7" w:rsidRPr="00936519" w:rsidRDefault="007A12C7" w:rsidP="007A12C7">
            <w:pPr>
              <w:pStyle w:val="BodyText"/>
              <w:tabs>
                <w:tab w:val="right" w:pos="7920"/>
              </w:tabs>
              <w:rPr>
                <w:rFonts w:ascii="Arial Narrow" w:hAnsi="Arial Narrow"/>
              </w:rPr>
            </w:pPr>
          </w:p>
        </w:tc>
      </w:tr>
      <w:tr w:rsidR="007A12C7" w:rsidRPr="00936519" w14:paraId="59B017C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D344D3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A8423BB" w14:textId="77777777" w:rsidR="007A12C7" w:rsidRPr="00936519" w:rsidRDefault="007A12C7" w:rsidP="007A12C7">
            <w:pPr>
              <w:pStyle w:val="BodyText"/>
              <w:rPr>
                <w:rFonts w:ascii="Arial Narrow" w:hAnsi="Arial Narrow"/>
              </w:rPr>
            </w:pPr>
            <w:r w:rsidRPr="00936519">
              <w:rPr>
                <w:rFonts w:ascii="Arial Narrow" w:hAnsi="Arial Narrow"/>
              </w:rPr>
              <w:t xml:space="preserve">Baby presentation in </w:t>
            </w:r>
            <w:proofErr w:type="spellStart"/>
            <w:r w:rsidRPr="00936519">
              <w:rPr>
                <w:rFonts w:ascii="Arial Narrow" w:hAnsi="Arial Narrow"/>
              </w:rPr>
              <w:t>labour</w:t>
            </w:r>
            <w:proofErr w:type="spellEnd"/>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5B9F76"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Part of the baby's body that is presenting in reference to the birth canal during </w:t>
            </w:r>
            <w:proofErr w:type="spellStart"/>
            <w:r w:rsidRPr="00936519">
              <w:rPr>
                <w:rFonts w:ascii="Arial Narrow" w:hAnsi="Arial Narrow" w:cs="Arial"/>
                <w:sz w:val="20"/>
                <w:szCs w:val="20"/>
              </w:rPr>
              <w:t>labour</w:t>
            </w:r>
            <w:proofErr w:type="spellEnd"/>
            <w:r w:rsidRPr="00936519">
              <w:rPr>
                <w:rFonts w:ascii="Arial Narrow" w:hAnsi="Arial Narrow" w:cs="Arial"/>
                <w:sz w:val="20"/>
                <w:szCs w:val="2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016C9A" w14:textId="77777777" w:rsidR="007A12C7" w:rsidRPr="00936519" w:rsidRDefault="007A12C7" w:rsidP="007A12C7">
            <w:pPr>
              <w:pStyle w:val="BodyText"/>
              <w:tabs>
                <w:tab w:val="right" w:pos="7920"/>
              </w:tabs>
              <w:rPr>
                <w:rFonts w:ascii="Arial Narrow" w:hAnsi="Arial Narrow"/>
              </w:rPr>
            </w:pPr>
          </w:p>
        </w:tc>
      </w:tr>
      <w:tr w:rsidR="007A12C7" w:rsidRPr="00936519" w14:paraId="53E1869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38DF4BB"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7F27AEF" w14:textId="77777777" w:rsidR="007A12C7" w:rsidRPr="00936519" w:rsidRDefault="007A12C7" w:rsidP="007A12C7">
            <w:pPr>
              <w:pStyle w:val="BodyText"/>
              <w:rPr>
                <w:rFonts w:ascii="Arial Narrow" w:hAnsi="Arial Narrow"/>
              </w:rPr>
            </w:pPr>
            <w:r w:rsidRPr="00936519">
              <w:rPr>
                <w:rFonts w:ascii="Arial Narrow" w:hAnsi="Arial Narrow"/>
              </w:rPr>
              <w:t>Baby presentation at delivery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2E3D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Part of baby's body that is presenting in reference to the birth canal at the time of delivery.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CC623C" w14:textId="77777777" w:rsidR="007A12C7" w:rsidRPr="00936519" w:rsidRDefault="007A12C7" w:rsidP="007A12C7">
            <w:pPr>
              <w:pStyle w:val="BodyText"/>
              <w:tabs>
                <w:tab w:val="right" w:pos="7920"/>
              </w:tabs>
              <w:rPr>
                <w:rFonts w:ascii="Arial Narrow" w:hAnsi="Arial Narrow"/>
              </w:rPr>
            </w:pPr>
          </w:p>
        </w:tc>
      </w:tr>
      <w:tr w:rsidR="007A12C7" w:rsidRPr="00936519" w14:paraId="6AC9E21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DF627C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75FCE1D" w14:textId="77777777" w:rsidR="007A12C7" w:rsidRPr="00936519" w:rsidRDefault="007A12C7" w:rsidP="007A12C7">
            <w:pPr>
              <w:pStyle w:val="BodyText"/>
              <w:rPr>
                <w:rFonts w:ascii="Arial Narrow" w:hAnsi="Arial Narrow"/>
              </w:rPr>
            </w:pPr>
            <w:r w:rsidRPr="00936519">
              <w:rPr>
                <w:rFonts w:ascii="Arial Narrow" w:hAnsi="Arial Narrow"/>
              </w:rPr>
              <w:t>Obstetric trauma</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72EE72"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woman experienced obstetric trauma during the current delivery episode.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32894B" w14:textId="77777777" w:rsidR="007A12C7" w:rsidRPr="00936519" w:rsidRDefault="007A12C7" w:rsidP="007A12C7">
            <w:pPr>
              <w:pStyle w:val="BodyText"/>
              <w:tabs>
                <w:tab w:val="right" w:pos="7920"/>
              </w:tabs>
              <w:rPr>
                <w:rFonts w:ascii="Arial Narrow" w:hAnsi="Arial Narrow"/>
              </w:rPr>
            </w:pPr>
          </w:p>
        </w:tc>
      </w:tr>
      <w:tr w:rsidR="007A12C7" w:rsidRPr="00936519" w14:paraId="4B5E664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DF2FF5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E39AF8D" w14:textId="77777777" w:rsidR="007A12C7" w:rsidRPr="00936519" w:rsidRDefault="007A12C7" w:rsidP="007A12C7">
            <w:pPr>
              <w:pStyle w:val="BodyText"/>
              <w:rPr>
                <w:rFonts w:ascii="Arial Narrow" w:hAnsi="Arial Narrow"/>
              </w:rPr>
            </w:pPr>
            <w:r w:rsidRPr="00936519">
              <w:rPr>
                <w:rFonts w:ascii="Arial Narrow" w:hAnsi="Arial Narrow"/>
              </w:rPr>
              <w:t>Perineal trauma – Intact perineum</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1087FF"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perineum/vagina/cervix was intact.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3DF7F6" w14:textId="77777777" w:rsidR="007A12C7" w:rsidRPr="00936519" w:rsidRDefault="007A12C7" w:rsidP="007A12C7">
            <w:pPr>
              <w:pStyle w:val="BodyText"/>
              <w:tabs>
                <w:tab w:val="right" w:pos="7920"/>
              </w:tabs>
              <w:rPr>
                <w:rFonts w:ascii="Arial Narrow" w:hAnsi="Arial Narrow"/>
              </w:rPr>
            </w:pPr>
          </w:p>
        </w:tc>
      </w:tr>
      <w:tr w:rsidR="007A12C7" w:rsidRPr="00936519" w14:paraId="79BCC19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F87217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E1C94DE" w14:textId="77777777" w:rsidR="007A12C7" w:rsidRPr="00936519" w:rsidRDefault="007A12C7" w:rsidP="007A12C7">
            <w:pPr>
              <w:pStyle w:val="BodyText"/>
              <w:rPr>
                <w:rFonts w:ascii="Arial Narrow" w:hAnsi="Arial Narrow"/>
              </w:rPr>
            </w:pPr>
            <w:r w:rsidRPr="00936519">
              <w:rPr>
                <w:rFonts w:ascii="Arial Narrow" w:hAnsi="Arial Narrow"/>
              </w:rPr>
              <w:t>Perineal trauma – Unknown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80E8C"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condition of the perineum/vagina/cervix is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A2DB1D" w14:textId="77777777" w:rsidR="007A12C7" w:rsidRPr="00936519" w:rsidRDefault="007A12C7" w:rsidP="007A12C7">
            <w:pPr>
              <w:pStyle w:val="BodyText"/>
              <w:tabs>
                <w:tab w:val="right" w:pos="7920"/>
              </w:tabs>
              <w:rPr>
                <w:rFonts w:ascii="Arial Narrow" w:hAnsi="Arial Narrow"/>
              </w:rPr>
            </w:pPr>
          </w:p>
        </w:tc>
      </w:tr>
      <w:tr w:rsidR="007A12C7" w:rsidRPr="00936519" w14:paraId="5ADC93C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95BF128"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73F7EFF" w14:textId="77777777" w:rsidR="007A12C7" w:rsidRPr="00936519" w:rsidRDefault="007A12C7" w:rsidP="007A12C7">
            <w:pPr>
              <w:pStyle w:val="BodyText"/>
              <w:rPr>
                <w:rFonts w:ascii="Arial Narrow" w:hAnsi="Arial Narrow"/>
              </w:rPr>
            </w:pPr>
            <w:r w:rsidRPr="00936519">
              <w:rPr>
                <w:rFonts w:ascii="Arial Narrow" w:hAnsi="Arial Narrow"/>
              </w:rPr>
              <w:t>Perineal trauma – Episiotomy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7D2F5"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an episiotomy was done.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64BE12" w14:textId="77777777" w:rsidR="007A12C7" w:rsidRPr="00936519" w:rsidRDefault="007A12C7" w:rsidP="007A12C7">
            <w:pPr>
              <w:pStyle w:val="BodyText"/>
              <w:tabs>
                <w:tab w:val="right" w:pos="7920"/>
              </w:tabs>
              <w:rPr>
                <w:rFonts w:ascii="Arial Narrow" w:hAnsi="Arial Narrow"/>
              </w:rPr>
            </w:pPr>
          </w:p>
        </w:tc>
      </w:tr>
      <w:tr w:rsidR="007A12C7" w:rsidRPr="00936519" w14:paraId="7593AC0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B1F0274"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FADF3F5" w14:textId="77777777" w:rsidR="007A12C7" w:rsidRPr="00936519" w:rsidRDefault="007A12C7" w:rsidP="007A12C7">
            <w:pPr>
              <w:pStyle w:val="BodyText"/>
              <w:rPr>
                <w:rFonts w:ascii="Arial Narrow" w:hAnsi="Arial Narrow"/>
              </w:rPr>
            </w:pPr>
            <w:r w:rsidRPr="00936519">
              <w:rPr>
                <w:rFonts w:ascii="Arial Narrow" w:hAnsi="Arial Narrow"/>
              </w:rPr>
              <w:t>Perineal trauma – Episiotomy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74D35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Type of episiotomy performed (i.e., median, </w:t>
            </w:r>
            <w:proofErr w:type="spellStart"/>
            <w:r w:rsidRPr="00936519">
              <w:rPr>
                <w:rFonts w:ascii="Arial Narrow" w:hAnsi="Arial Narrow" w:cs="Arial"/>
                <w:sz w:val="20"/>
                <w:szCs w:val="20"/>
              </w:rPr>
              <w:t>mediolateral</w:t>
            </w:r>
            <w:proofErr w:type="spellEnd"/>
            <w:r w:rsidRPr="00936519">
              <w:rPr>
                <w:rFonts w:ascii="Arial Narrow" w:hAnsi="Arial Narrow" w:cs="Arial"/>
                <w:sz w:val="20"/>
                <w:szCs w:val="2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DCD2E7" w14:textId="77777777" w:rsidR="007A12C7" w:rsidRPr="00936519" w:rsidRDefault="007A12C7" w:rsidP="007A12C7">
            <w:pPr>
              <w:pStyle w:val="BodyText"/>
              <w:tabs>
                <w:tab w:val="right" w:pos="7920"/>
              </w:tabs>
              <w:rPr>
                <w:rFonts w:ascii="Arial Narrow" w:hAnsi="Arial Narrow"/>
              </w:rPr>
            </w:pPr>
          </w:p>
        </w:tc>
      </w:tr>
      <w:tr w:rsidR="007A12C7" w:rsidRPr="00936519" w14:paraId="297502B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D3B66A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ADDF3E7" w14:textId="77777777" w:rsidR="007A12C7" w:rsidRPr="00936519" w:rsidRDefault="007A12C7" w:rsidP="007A12C7">
            <w:pPr>
              <w:pStyle w:val="BodyText"/>
              <w:rPr>
                <w:rFonts w:ascii="Arial Narrow" w:hAnsi="Arial Narrow"/>
              </w:rPr>
            </w:pPr>
            <w:r w:rsidRPr="00936519">
              <w:rPr>
                <w:rFonts w:ascii="Arial Narrow" w:hAnsi="Arial Narrow"/>
              </w:rPr>
              <w:t>Perineal trauma – Laceration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2B997"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Tear and/or rupture occurred to the vagina or perineum during delivery, excluding abrasions.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F69312" w14:textId="77777777" w:rsidR="007A12C7" w:rsidRPr="00936519" w:rsidRDefault="007A12C7" w:rsidP="007A12C7">
            <w:pPr>
              <w:pStyle w:val="BodyText"/>
              <w:tabs>
                <w:tab w:val="right" w:pos="7920"/>
              </w:tabs>
              <w:rPr>
                <w:rFonts w:ascii="Arial Narrow" w:hAnsi="Arial Narrow"/>
              </w:rPr>
            </w:pPr>
          </w:p>
        </w:tc>
      </w:tr>
      <w:tr w:rsidR="007A12C7" w:rsidRPr="00936519" w14:paraId="282E2CA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8F6E76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3180CA0" w14:textId="77777777" w:rsidR="007A12C7" w:rsidRPr="00936519" w:rsidRDefault="007A12C7" w:rsidP="007A12C7">
            <w:pPr>
              <w:pStyle w:val="BodyText"/>
              <w:rPr>
                <w:rFonts w:ascii="Arial Narrow" w:hAnsi="Arial Narrow"/>
              </w:rPr>
            </w:pPr>
            <w:r w:rsidRPr="00936519">
              <w:rPr>
                <w:rFonts w:ascii="Arial Narrow" w:hAnsi="Arial Narrow"/>
              </w:rPr>
              <w:t>Perineal trauma – Laceration degree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8FE1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Highest degree of laceration sustained during delivery (i.e., 1-4).</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277E8A" w14:textId="77777777" w:rsidR="007A12C7" w:rsidRPr="00936519" w:rsidRDefault="007A12C7" w:rsidP="007A12C7">
            <w:pPr>
              <w:pStyle w:val="BodyText"/>
              <w:tabs>
                <w:tab w:val="right" w:pos="7920"/>
              </w:tabs>
              <w:rPr>
                <w:rFonts w:ascii="Arial Narrow" w:hAnsi="Arial Narrow"/>
              </w:rPr>
            </w:pPr>
          </w:p>
        </w:tc>
      </w:tr>
      <w:tr w:rsidR="007A12C7" w:rsidRPr="00936519" w14:paraId="6FFB930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E72F4A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B218908" w14:textId="77777777" w:rsidR="007A12C7" w:rsidRPr="00936519" w:rsidRDefault="007A12C7" w:rsidP="007A12C7">
            <w:pPr>
              <w:pStyle w:val="BodyText"/>
              <w:rPr>
                <w:rFonts w:ascii="Arial Narrow" w:hAnsi="Arial Narrow"/>
              </w:rPr>
            </w:pPr>
            <w:r w:rsidRPr="00936519">
              <w:rPr>
                <w:rFonts w:ascii="Arial Narrow" w:hAnsi="Arial Narrow"/>
              </w:rPr>
              <w:t>Perineal trauma – Cervical tear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92DF3D"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 experienced cervical injury during delivery.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AC6DB" w14:textId="77777777" w:rsidR="007A12C7" w:rsidRPr="00936519" w:rsidRDefault="007A12C7" w:rsidP="007A12C7">
            <w:pPr>
              <w:pStyle w:val="BodyText"/>
              <w:tabs>
                <w:tab w:val="right" w:pos="7920"/>
              </w:tabs>
              <w:rPr>
                <w:rFonts w:ascii="Arial Narrow" w:hAnsi="Arial Narrow"/>
              </w:rPr>
            </w:pPr>
          </w:p>
        </w:tc>
      </w:tr>
      <w:tr w:rsidR="007A12C7" w:rsidRPr="00936519" w14:paraId="2BB344D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144663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8125F83" w14:textId="77777777" w:rsidR="007A12C7" w:rsidRPr="00936519" w:rsidRDefault="007A12C7" w:rsidP="007A12C7">
            <w:pPr>
              <w:pStyle w:val="BodyText"/>
              <w:rPr>
                <w:rFonts w:ascii="Arial Narrow" w:hAnsi="Arial Narrow"/>
              </w:rPr>
            </w:pPr>
            <w:r w:rsidRPr="00936519">
              <w:rPr>
                <w:rFonts w:ascii="Arial Narrow" w:hAnsi="Arial Narrow"/>
              </w:rPr>
              <w:t>Perineal trauma – Other tear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E71761"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another type of tear or laceration to the perineum was sustained during delivery.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8C891" w14:textId="77777777" w:rsidR="007A12C7" w:rsidRPr="00936519" w:rsidRDefault="007A12C7" w:rsidP="007A12C7">
            <w:pPr>
              <w:pStyle w:val="BodyText"/>
              <w:tabs>
                <w:tab w:val="right" w:pos="7920"/>
              </w:tabs>
              <w:rPr>
                <w:rFonts w:ascii="Arial Narrow" w:hAnsi="Arial Narrow"/>
              </w:rPr>
            </w:pPr>
          </w:p>
        </w:tc>
      </w:tr>
      <w:tr w:rsidR="007A12C7" w:rsidRPr="00936519" w14:paraId="04406E62" w14:textId="77777777" w:rsidTr="00FD798C">
        <w:tc>
          <w:tcPr>
            <w:tcW w:w="10519" w:type="dxa"/>
            <w:gridSpan w:val="4"/>
            <w:tcBorders>
              <w:top w:val="single" w:sz="6" w:space="0" w:color="000000"/>
              <w:left w:val="single" w:sz="6" w:space="0" w:color="000000"/>
              <w:bottom w:val="single" w:sz="6" w:space="0" w:color="000000"/>
              <w:right w:val="single" w:sz="6" w:space="0" w:color="000000"/>
            </w:tcBorders>
            <w:shd w:val="pct25" w:color="auto" w:fill="auto"/>
            <w:vAlign w:val="center"/>
          </w:tcPr>
          <w:p w14:paraId="17647746" w14:textId="77777777" w:rsidR="007A12C7" w:rsidRPr="00936519" w:rsidRDefault="007A12C7" w:rsidP="007A12C7">
            <w:pPr>
              <w:pStyle w:val="BodyText"/>
              <w:tabs>
                <w:tab w:val="right" w:pos="7920"/>
              </w:tabs>
              <w:rPr>
                <w:rFonts w:ascii="Arial Narrow" w:hAnsi="Arial Narrow"/>
                <w:b/>
                <w:sz w:val="24"/>
                <w:szCs w:val="24"/>
              </w:rPr>
            </w:pPr>
            <w:r w:rsidRPr="00936519">
              <w:rPr>
                <w:rFonts w:ascii="Arial Narrow" w:hAnsi="Arial Narrow"/>
                <w:b/>
                <w:sz w:val="24"/>
                <w:szCs w:val="24"/>
              </w:rPr>
              <w:t>Other Episode of Care Information</w:t>
            </w:r>
          </w:p>
        </w:tc>
      </w:tr>
      <w:tr w:rsidR="007A12C7" w:rsidRPr="00936519" w14:paraId="311FBAA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6D750B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D3F346B" w14:textId="77777777" w:rsidR="007A12C7" w:rsidRPr="00936519" w:rsidRDefault="007A12C7" w:rsidP="007A12C7">
            <w:pPr>
              <w:pStyle w:val="BodyText"/>
              <w:rPr>
                <w:rFonts w:ascii="Arial Narrow" w:hAnsi="Arial Narrow"/>
              </w:rPr>
            </w:pPr>
            <w:r w:rsidRPr="00936519">
              <w:rPr>
                <w:rFonts w:ascii="Arial Narrow" w:hAnsi="Arial Narrow"/>
              </w:rPr>
              <w:t>Blood transfusion given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CAEDD2"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 received whole or packed red blood cells during this admission.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12825C" w14:textId="77777777" w:rsidR="007A12C7" w:rsidRPr="00936519" w:rsidRDefault="007A12C7" w:rsidP="007A12C7">
            <w:pPr>
              <w:pStyle w:val="BodyText"/>
              <w:tabs>
                <w:tab w:val="right" w:pos="7920"/>
              </w:tabs>
              <w:rPr>
                <w:rFonts w:ascii="Arial Narrow" w:hAnsi="Arial Narrow"/>
              </w:rPr>
            </w:pPr>
          </w:p>
        </w:tc>
      </w:tr>
      <w:tr w:rsidR="007A12C7" w:rsidRPr="00936519" w14:paraId="7C56414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94820C3"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F1DA3FE" w14:textId="77777777" w:rsidR="007A12C7" w:rsidRPr="00936519" w:rsidRDefault="007A12C7" w:rsidP="007A12C7">
            <w:pPr>
              <w:pStyle w:val="BodyText"/>
              <w:rPr>
                <w:rFonts w:ascii="Arial Narrow" w:hAnsi="Arial Narrow"/>
              </w:rPr>
            </w:pPr>
            <w:r w:rsidRPr="00936519">
              <w:rPr>
                <w:rFonts w:ascii="Arial Narrow" w:hAnsi="Arial Narrow"/>
              </w:rPr>
              <w:t>Blood transfusion units – Number of units transfused antepartum</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29283B"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Total number of units of whole or packed red blood cells the mother received during the antepartum period of this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F93AEC" w14:textId="77777777" w:rsidR="007A12C7" w:rsidRPr="00936519" w:rsidRDefault="007A12C7" w:rsidP="007A12C7">
            <w:pPr>
              <w:pStyle w:val="BodyText"/>
              <w:tabs>
                <w:tab w:val="right" w:pos="7920"/>
              </w:tabs>
              <w:rPr>
                <w:rFonts w:ascii="Arial Narrow" w:hAnsi="Arial Narrow"/>
              </w:rPr>
            </w:pPr>
          </w:p>
        </w:tc>
      </w:tr>
      <w:tr w:rsidR="007A12C7" w:rsidRPr="00936519" w14:paraId="4B2553A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4124C6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D0AEE81" w14:textId="77777777" w:rsidR="007A12C7" w:rsidRPr="00936519" w:rsidRDefault="007A12C7" w:rsidP="007A12C7">
            <w:pPr>
              <w:pStyle w:val="BodyText"/>
              <w:rPr>
                <w:rFonts w:ascii="Arial Narrow" w:hAnsi="Arial Narrow"/>
              </w:rPr>
            </w:pPr>
            <w:r w:rsidRPr="00936519">
              <w:rPr>
                <w:rFonts w:ascii="Arial Narrow" w:hAnsi="Arial Narrow"/>
              </w:rPr>
              <w:t xml:space="preserve">Blood transfusion units – Number of units transfused </w:t>
            </w:r>
            <w:proofErr w:type="spellStart"/>
            <w:r w:rsidRPr="00936519">
              <w:rPr>
                <w:rFonts w:ascii="Arial Narrow" w:hAnsi="Arial Narrow"/>
              </w:rPr>
              <w:t>intrapartum</w:t>
            </w:r>
            <w:proofErr w:type="spellEnd"/>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C9CD6"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Total number of units of whole or packed red blood cells the mother received during the </w:t>
            </w:r>
            <w:proofErr w:type="spellStart"/>
            <w:r w:rsidRPr="00936519">
              <w:rPr>
                <w:rFonts w:ascii="Arial Narrow" w:hAnsi="Arial Narrow" w:cs="Arial"/>
                <w:sz w:val="20"/>
                <w:szCs w:val="20"/>
              </w:rPr>
              <w:t>intrapartum</w:t>
            </w:r>
            <w:proofErr w:type="spellEnd"/>
            <w:r w:rsidRPr="00936519">
              <w:rPr>
                <w:rFonts w:ascii="Arial Narrow" w:hAnsi="Arial Narrow" w:cs="Arial"/>
                <w:sz w:val="20"/>
                <w:szCs w:val="20"/>
              </w:rPr>
              <w:t xml:space="preserve"> period of this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98CA5" w14:textId="77777777" w:rsidR="007A12C7" w:rsidRPr="00936519" w:rsidRDefault="007A12C7" w:rsidP="007A12C7">
            <w:pPr>
              <w:pStyle w:val="BodyText"/>
              <w:tabs>
                <w:tab w:val="right" w:pos="7920"/>
              </w:tabs>
              <w:rPr>
                <w:rFonts w:ascii="Arial Narrow" w:hAnsi="Arial Narrow"/>
              </w:rPr>
            </w:pPr>
          </w:p>
        </w:tc>
      </w:tr>
      <w:tr w:rsidR="007A12C7" w:rsidRPr="00936519" w14:paraId="7DCC230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2082DD3" w14:textId="77777777" w:rsidR="007A12C7" w:rsidRPr="00936519" w:rsidRDefault="007A12C7" w:rsidP="007A12C7">
            <w:pPr>
              <w:pStyle w:val="BodyText"/>
              <w:jc w:val="center"/>
              <w:rPr>
                <w:rFonts w:ascii="Arial Narrow" w:hAnsi="Arial Narrow"/>
              </w:rPr>
            </w:pPr>
            <w:r w:rsidRPr="00936519">
              <w:rPr>
                <w:rFonts w:ascii="Arial Narrow" w:hAnsi="Arial Narrow"/>
              </w:rPr>
              <w:lastRenderedPageBreak/>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ED2DBE8" w14:textId="77777777" w:rsidR="007A12C7" w:rsidRPr="00936519" w:rsidRDefault="007A12C7" w:rsidP="007A12C7">
            <w:pPr>
              <w:pStyle w:val="BodyText"/>
              <w:rPr>
                <w:rFonts w:ascii="Arial Narrow" w:hAnsi="Arial Narrow"/>
              </w:rPr>
            </w:pPr>
            <w:r w:rsidRPr="00936519">
              <w:rPr>
                <w:rFonts w:ascii="Arial Narrow" w:hAnsi="Arial Narrow"/>
              </w:rPr>
              <w:t>Blood transfusion units – Number of units transfused postpartum</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4B2E9F"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Total number of units of whole or packed red blood cells the mother received during the postpartum period of this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484D58" w14:textId="77777777" w:rsidR="007A12C7" w:rsidRPr="00936519" w:rsidRDefault="007A12C7" w:rsidP="007A12C7">
            <w:pPr>
              <w:pStyle w:val="BodyText"/>
              <w:tabs>
                <w:tab w:val="right" w:pos="7920"/>
              </w:tabs>
              <w:rPr>
                <w:rFonts w:ascii="Arial Narrow" w:hAnsi="Arial Narrow"/>
              </w:rPr>
            </w:pPr>
          </w:p>
        </w:tc>
      </w:tr>
      <w:tr w:rsidR="007A12C7" w:rsidRPr="00936519" w14:paraId="42AE1BF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B68995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6CF5156" w14:textId="77777777" w:rsidR="007A12C7" w:rsidRPr="00936519" w:rsidRDefault="007A12C7" w:rsidP="007A12C7">
            <w:pPr>
              <w:pStyle w:val="BodyText"/>
              <w:rPr>
                <w:rFonts w:ascii="Arial Narrow" w:hAnsi="Arial Narrow"/>
              </w:rPr>
            </w:pPr>
            <w:r w:rsidRPr="00936519">
              <w:rPr>
                <w:rFonts w:ascii="Arial Narrow" w:hAnsi="Arial Narrow"/>
              </w:rPr>
              <w:t>Blood transfusion units – Total number of units transfused</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70029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Total number of units of whole or packed red blood cells the mother received during this pregnancy.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205D75" w14:textId="77777777" w:rsidR="007A12C7" w:rsidRPr="00936519" w:rsidRDefault="007A12C7" w:rsidP="007A12C7">
            <w:pPr>
              <w:pStyle w:val="BodyText"/>
              <w:tabs>
                <w:tab w:val="right" w:pos="7920"/>
              </w:tabs>
              <w:rPr>
                <w:rFonts w:ascii="Arial Narrow" w:hAnsi="Arial Narrow"/>
              </w:rPr>
            </w:pPr>
          </w:p>
        </w:tc>
      </w:tr>
      <w:tr w:rsidR="007A12C7" w:rsidRPr="00936519" w14:paraId="545B21C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C745B2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6D9C163" w14:textId="77777777" w:rsidR="007A12C7" w:rsidRPr="00936519" w:rsidRDefault="007A12C7" w:rsidP="007A12C7">
            <w:pPr>
              <w:pStyle w:val="BodyText"/>
              <w:rPr>
                <w:rFonts w:ascii="Arial Narrow" w:hAnsi="Arial Narrow"/>
              </w:rPr>
            </w:pPr>
            <w:r w:rsidRPr="00936519">
              <w:rPr>
                <w:rFonts w:ascii="Arial Narrow" w:hAnsi="Arial Narrow"/>
              </w:rPr>
              <w:t>Eligible for postpartum Rh immunoglobulin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DC9AC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Mother is eligible to receive Rh Immunoglobulin postpartum (i.e., Yes, No,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29A2E6" w14:textId="77777777" w:rsidR="007A12C7" w:rsidRPr="00936519" w:rsidRDefault="007A12C7" w:rsidP="007A12C7">
            <w:pPr>
              <w:pStyle w:val="BodyText"/>
              <w:tabs>
                <w:tab w:val="right" w:pos="7920"/>
              </w:tabs>
              <w:rPr>
                <w:rFonts w:ascii="Arial Narrow" w:hAnsi="Arial Narrow"/>
              </w:rPr>
            </w:pPr>
          </w:p>
        </w:tc>
      </w:tr>
      <w:tr w:rsidR="007A12C7" w:rsidRPr="00936519" w14:paraId="5A25D97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72CA3EB"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6993E2C" w14:textId="77777777" w:rsidR="007A12C7" w:rsidRPr="00936519" w:rsidRDefault="007A12C7" w:rsidP="007A12C7">
            <w:pPr>
              <w:pStyle w:val="BodyText"/>
              <w:rPr>
                <w:rFonts w:ascii="Arial Narrow" w:hAnsi="Arial Narrow"/>
              </w:rPr>
            </w:pPr>
            <w:r w:rsidRPr="00936519">
              <w:rPr>
                <w:rFonts w:ascii="Arial Narrow" w:hAnsi="Arial Narrow"/>
              </w:rPr>
              <w:t>Date postpartum Rh immunoglobulin –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2E29F"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Year of the postpartum injection of Rh immunoglobulin during the delivery episode.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CAFEC" w14:textId="77777777" w:rsidR="007A12C7" w:rsidRPr="00936519" w:rsidRDefault="007A12C7" w:rsidP="007A12C7">
            <w:pPr>
              <w:pStyle w:val="BodyText"/>
              <w:tabs>
                <w:tab w:val="right" w:pos="7920"/>
              </w:tabs>
              <w:rPr>
                <w:rFonts w:ascii="Arial Narrow" w:hAnsi="Arial Narrow"/>
              </w:rPr>
            </w:pPr>
          </w:p>
        </w:tc>
      </w:tr>
      <w:tr w:rsidR="007A12C7" w:rsidRPr="00936519" w14:paraId="4752F7F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915417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F7E3147" w14:textId="77777777" w:rsidR="007A12C7" w:rsidRPr="00936519" w:rsidRDefault="007A12C7" w:rsidP="007A12C7">
            <w:pPr>
              <w:pStyle w:val="BodyText"/>
              <w:rPr>
                <w:rFonts w:ascii="Arial Narrow" w:hAnsi="Arial Narrow"/>
              </w:rPr>
            </w:pPr>
            <w:r w:rsidRPr="00936519">
              <w:rPr>
                <w:rFonts w:ascii="Arial Narrow" w:hAnsi="Arial Narrow"/>
              </w:rPr>
              <w:t>Date postpartum Rh immunoglobulin –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3534C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Month of the postpartum injection of Rh immunoglobulin during the delivery episode.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35A048" w14:textId="77777777" w:rsidR="007A12C7" w:rsidRPr="00936519" w:rsidRDefault="007A12C7" w:rsidP="007A12C7">
            <w:pPr>
              <w:pStyle w:val="BodyText"/>
              <w:tabs>
                <w:tab w:val="right" w:pos="7920"/>
              </w:tabs>
              <w:rPr>
                <w:rFonts w:ascii="Arial Narrow" w:hAnsi="Arial Narrow"/>
              </w:rPr>
            </w:pPr>
          </w:p>
        </w:tc>
      </w:tr>
      <w:tr w:rsidR="007A12C7" w:rsidRPr="00936519" w14:paraId="6F16E48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500C5A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9AAA315" w14:textId="77777777" w:rsidR="007A12C7" w:rsidRPr="00936519" w:rsidRDefault="007A12C7" w:rsidP="007A12C7">
            <w:pPr>
              <w:pStyle w:val="BodyText"/>
              <w:rPr>
                <w:rFonts w:ascii="Arial Narrow" w:hAnsi="Arial Narrow"/>
              </w:rPr>
            </w:pPr>
            <w:r w:rsidRPr="00936519">
              <w:rPr>
                <w:rFonts w:ascii="Arial Narrow" w:hAnsi="Arial Narrow"/>
              </w:rPr>
              <w:t xml:space="preserve">Date postpartum Rh immunoglobulin – Day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3F1E31"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Day of the postpartum injection of Rh immunoglobulin during the delivery episode.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76152C" w14:textId="77777777" w:rsidR="007A12C7" w:rsidRPr="00936519" w:rsidRDefault="007A12C7" w:rsidP="007A12C7">
            <w:pPr>
              <w:pStyle w:val="BodyText"/>
              <w:tabs>
                <w:tab w:val="right" w:pos="7920"/>
              </w:tabs>
              <w:rPr>
                <w:rFonts w:ascii="Arial Narrow" w:hAnsi="Arial Narrow"/>
              </w:rPr>
            </w:pPr>
          </w:p>
        </w:tc>
      </w:tr>
      <w:tr w:rsidR="007A12C7" w:rsidRPr="00936519" w14:paraId="3F17D23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C498A3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C497B1E" w14:textId="77777777" w:rsidR="007A12C7" w:rsidRPr="00936519" w:rsidRDefault="007A12C7" w:rsidP="007A12C7">
            <w:pPr>
              <w:pStyle w:val="BodyText"/>
              <w:rPr>
                <w:rFonts w:ascii="Arial Narrow" w:hAnsi="Arial Narrow"/>
              </w:rPr>
            </w:pPr>
            <w:r w:rsidRPr="00936519">
              <w:rPr>
                <w:rFonts w:ascii="Arial Narrow" w:hAnsi="Arial Narrow"/>
              </w:rPr>
              <w:t xml:space="preserve">Drugs received during delivery admission – </w:t>
            </w:r>
            <w:proofErr w:type="spellStart"/>
            <w:r w:rsidRPr="00936519">
              <w:rPr>
                <w:rFonts w:ascii="Arial Narrow" w:hAnsi="Arial Narrow"/>
              </w:rPr>
              <w:t>Antihypertensives</w:t>
            </w:r>
            <w:proofErr w:type="spellEnd"/>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04D469"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 received antihypertensive medication during the delivery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55A7EC" w14:textId="77777777" w:rsidR="007A12C7" w:rsidRPr="00936519" w:rsidRDefault="007A12C7" w:rsidP="007A12C7">
            <w:pPr>
              <w:pStyle w:val="BodyText"/>
              <w:tabs>
                <w:tab w:val="right" w:pos="7920"/>
              </w:tabs>
              <w:rPr>
                <w:rFonts w:ascii="Arial Narrow" w:hAnsi="Arial Narrow"/>
              </w:rPr>
            </w:pPr>
          </w:p>
        </w:tc>
      </w:tr>
      <w:tr w:rsidR="007A12C7" w:rsidRPr="00936519" w14:paraId="7CB1B17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FE94F4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492CD22" w14:textId="77777777" w:rsidR="007A12C7" w:rsidRPr="00936519" w:rsidRDefault="007A12C7" w:rsidP="007A12C7">
            <w:pPr>
              <w:pStyle w:val="BodyText"/>
              <w:rPr>
                <w:rFonts w:ascii="Arial Narrow" w:hAnsi="Arial Narrow"/>
              </w:rPr>
            </w:pPr>
            <w:r w:rsidRPr="00936519">
              <w:rPr>
                <w:rFonts w:ascii="Arial Narrow" w:hAnsi="Arial Narrow"/>
              </w:rPr>
              <w:t>Drugs received during delivery admission – Steroids for lung maturation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43445"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 received steroid medication during the inpatient delivery episode of care, or for transport.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60744" w14:textId="77777777" w:rsidR="007A12C7" w:rsidRPr="00936519" w:rsidRDefault="007A12C7" w:rsidP="007A12C7">
            <w:pPr>
              <w:pStyle w:val="BodyText"/>
              <w:tabs>
                <w:tab w:val="right" w:pos="7920"/>
              </w:tabs>
              <w:rPr>
                <w:rFonts w:ascii="Arial Narrow" w:hAnsi="Arial Narrow"/>
              </w:rPr>
            </w:pPr>
          </w:p>
        </w:tc>
      </w:tr>
      <w:tr w:rsidR="007A12C7" w:rsidRPr="00936519" w14:paraId="275B46F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7F2F6E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EF7DF4D" w14:textId="77777777" w:rsidR="007A12C7" w:rsidRPr="00936519" w:rsidRDefault="007A12C7" w:rsidP="007A12C7">
            <w:pPr>
              <w:pStyle w:val="BodyText"/>
              <w:rPr>
                <w:rFonts w:ascii="Arial Narrow" w:hAnsi="Arial Narrow"/>
              </w:rPr>
            </w:pPr>
            <w:r w:rsidRPr="00936519">
              <w:rPr>
                <w:rFonts w:ascii="Arial Narrow" w:hAnsi="Arial Narrow"/>
              </w:rPr>
              <w:t>Drugs received during delivery admission – Other drugs for lung maturation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E7AD2"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other medications were administered to mother for fetal lung maturation during the inpatient delivery episode of care, or for transport.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A88B4" w14:textId="77777777" w:rsidR="007A12C7" w:rsidRPr="00936519" w:rsidRDefault="007A12C7" w:rsidP="007A12C7">
            <w:pPr>
              <w:pStyle w:val="BodyText"/>
              <w:tabs>
                <w:tab w:val="right" w:pos="7920"/>
              </w:tabs>
              <w:rPr>
                <w:rFonts w:ascii="Arial Narrow" w:hAnsi="Arial Narrow"/>
              </w:rPr>
            </w:pPr>
          </w:p>
        </w:tc>
      </w:tr>
      <w:tr w:rsidR="007A12C7" w:rsidRPr="00936519" w14:paraId="4CAEFAD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3BF63C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0648E09" w14:textId="77777777" w:rsidR="007A12C7" w:rsidRPr="00936519" w:rsidRDefault="007A12C7" w:rsidP="007A12C7">
            <w:pPr>
              <w:pStyle w:val="BodyText"/>
              <w:rPr>
                <w:rFonts w:ascii="Arial Narrow" w:hAnsi="Arial Narrow"/>
              </w:rPr>
            </w:pPr>
            <w:r w:rsidRPr="00936519">
              <w:rPr>
                <w:rFonts w:ascii="Arial Narrow" w:hAnsi="Arial Narrow"/>
              </w:rPr>
              <w:t>Drugs received during delivery admission – Antibiotics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9ABBC"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 received antibiotics during the delivery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E3B8B" w14:textId="77777777" w:rsidR="007A12C7" w:rsidRPr="00936519" w:rsidRDefault="007A12C7" w:rsidP="007A12C7">
            <w:pPr>
              <w:pStyle w:val="BodyText"/>
              <w:tabs>
                <w:tab w:val="right" w:pos="7920"/>
              </w:tabs>
              <w:rPr>
                <w:rFonts w:ascii="Arial Narrow" w:hAnsi="Arial Narrow"/>
              </w:rPr>
            </w:pPr>
          </w:p>
        </w:tc>
      </w:tr>
      <w:tr w:rsidR="007A12C7" w:rsidRPr="00936519" w14:paraId="11FF768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FDAF96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E9ECDB1" w14:textId="77777777" w:rsidR="007A12C7" w:rsidRPr="00936519" w:rsidRDefault="007A12C7" w:rsidP="007A12C7">
            <w:pPr>
              <w:pStyle w:val="BodyText"/>
              <w:rPr>
                <w:rFonts w:ascii="Arial Narrow" w:hAnsi="Arial Narrow"/>
              </w:rPr>
            </w:pPr>
            <w:r w:rsidRPr="00936519">
              <w:rPr>
                <w:rFonts w:ascii="Arial Narrow" w:hAnsi="Arial Narrow"/>
              </w:rPr>
              <w:t>Drugs received during delivery admission – CS prophylactic antibiotics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5E114"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 received prophylactic antibiotics one hour before or after c/section delivery (inclusive of intra-operative antibiotics).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D8BE0B"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2008/09 onwards</w:t>
            </w:r>
          </w:p>
        </w:tc>
      </w:tr>
      <w:tr w:rsidR="007A12C7" w:rsidRPr="00936519" w14:paraId="492AB33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073CECD"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5D13E34" w14:textId="77777777" w:rsidR="007A12C7" w:rsidRPr="00936519" w:rsidRDefault="007A12C7" w:rsidP="007A12C7">
            <w:pPr>
              <w:pStyle w:val="BodyText"/>
              <w:rPr>
                <w:rFonts w:ascii="Arial Narrow" w:hAnsi="Arial Narrow"/>
              </w:rPr>
            </w:pPr>
            <w:r w:rsidRPr="00936519">
              <w:rPr>
                <w:rFonts w:ascii="Arial Narrow" w:hAnsi="Arial Narrow"/>
              </w:rPr>
              <w:t xml:space="preserve">Drugs received during delivery admission – </w:t>
            </w:r>
            <w:proofErr w:type="spellStart"/>
            <w:r w:rsidRPr="00936519">
              <w:rPr>
                <w:rFonts w:ascii="Arial Narrow" w:hAnsi="Arial Narrow"/>
              </w:rPr>
              <w:t>Tocolytics</w:t>
            </w:r>
            <w:proofErr w:type="spellEnd"/>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4C1F6B"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 xml:space="preserve">mother received medication to suppress premature </w:t>
            </w:r>
            <w:proofErr w:type="spellStart"/>
            <w:r w:rsidRPr="00936519">
              <w:rPr>
                <w:rFonts w:ascii="Arial Narrow" w:hAnsi="Arial Narrow" w:cs="Arial"/>
                <w:sz w:val="20"/>
                <w:szCs w:val="20"/>
              </w:rPr>
              <w:t>labour</w:t>
            </w:r>
            <w:proofErr w:type="spellEnd"/>
            <w:r w:rsidRPr="00936519">
              <w:rPr>
                <w:rFonts w:ascii="Arial Narrow" w:hAnsi="Arial Narrow" w:cs="Arial"/>
                <w:sz w:val="20"/>
                <w:szCs w:val="20"/>
              </w:rPr>
              <w:t xml:space="preserve"> during the inpatient delivery episode of care or transport.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5E0D23" w14:textId="77777777" w:rsidR="007A12C7" w:rsidRPr="00936519" w:rsidRDefault="007A12C7" w:rsidP="007A12C7">
            <w:pPr>
              <w:pStyle w:val="BodyText"/>
              <w:tabs>
                <w:tab w:val="right" w:pos="7920"/>
              </w:tabs>
              <w:rPr>
                <w:rFonts w:ascii="Arial Narrow" w:hAnsi="Arial Narrow"/>
              </w:rPr>
            </w:pPr>
          </w:p>
        </w:tc>
      </w:tr>
      <w:tr w:rsidR="007A12C7" w:rsidRPr="00936519" w14:paraId="7EA0645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629DAA3"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EB565A7" w14:textId="77777777" w:rsidR="007A12C7" w:rsidRPr="00936519" w:rsidRDefault="007A12C7" w:rsidP="007A12C7">
            <w:pPr>
              <w:pStyle w:val="BodyText"/>
              <w:rPr>
                <w:rFonts w:ascii="Arial Narrow" w:hAnsi="Arial Narrow"/>
              </w:rPr>
            </w:pPr>
            <w:r w:rsidRPr="00936519">
              <w:rPr>
                <w:rFonts w:ascii="Arial Narrow" w:hAnsi="Arial Narrow"/>
              </w:rPr>
              <w:t>Health care provider(s) service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09614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Provider's specialty service number.</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4CD2F" w14:textId="77777777" w:rsidR="007A12C7" w:rsidRPr="00936519" w:rsidRDefault="007A12C7" w:rsidP="007A12C7">
            <w:pPr>
              <w:pStyle w:val="BodyText"/>
              <w:tabs>
                <w:tab w:val="right" w:pos="7920"/>
              </w:tabs>
              <w:rPr>
                <w:rFonts w:ascii="Arial Narrow" w:hAnsi="Arial Narrow"/>
              </w:rPr>
            </w:pPr>
          </w:p>
        </w:tc>
      </w:tr>
      <w:tr w:rsidR="007A12C7" w:rsidRPr="00936519" w14:paraId="6E31389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A36E08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6519E32" w14:textId="77777777" w:rsidR="007A12C7" w:rsidRPr="00936519" w:rsidRDefault="007A12C7" w:rsidP="007A12C7">
            <w:pPr>
              <w:pStyle w:val="BodyText"/>
              <w:rPr>
                <w:rFonts w:ascii="Arial Narrow" w:hAnsi="Arial Narrow"/>
              </w:rPr>
            </w:pPr>
            <w:r w:rsidRPr="00936519">
              <w:rPr>
                <w:rFonts w:ascii="Arial Narrow" w:hAnsi="Arial Narrow"/>
              </w:rPr>
              <w:t>Health care provider(s)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ED29D"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Health care provider's role in the care of the mother during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27A78" w14:textId="77777777" w:rsidR="007A12C7" w:rsidRPr="00936519" w:rsidRDefault="007A12C7" w:rsidP="007A12C7">
            <w:pPr>
              <w:pStyle w:val="BodyText"/>
              <w:tabs>
                <w:tab w:val="right" w:pos="7920"/>
              </w:tabs>
              <w:rPr>
                <w:rFonts w:ascii="Arial Narrow" w:hAnsi="Arial Narrow"/>
              </w:rPr>
            </w:pPr>
          </w:p>
        </w:tc>
      </w:tr>
      <w:tr w:rsidR="007A12C7" w:rsidRPr="00936519" w14:paraId="2B518E7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154E16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0572F10" w14:textId="77777777" w:rsidR="007A12C7" w:rsidRPr="00936519" w:rsidRDefault="007A12C7" w:rsidP="007A12C7">
            <w:pPr>
              <w:pStyle w:val="BodyText"/>
              <w:rPr>
                <w:rFonts w:ascii="Arial Narrow" w:hAnsi="Arial Narrow"/>
              </w:rPr>
            </w:pPr>
            <w:r w:rsidRPr="00936519">
              <w:rPr>
                <w:rFonts w:ascii="Arial Narrow" w:hAnsi="Arial Narrow"/>
              </w:rPr>
              <w:t>Midwife involved in maternal or neonatal care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55727"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Midwife involved in the care of the mother or neonate. Midwife does not necessarily deliver the baby (i.e., midwife, no midwife).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D1A95" w14:textId="77777777" w:rsidR="007A12C7" w:rsidRPr="00936519" w:rsidRDefault="007A12C7" w:rsidP="007A12C7">
            <w:pPr>
              <w:pStyle w:val="BodyText"/>
              <w:tabs>
                <w:tab w:val="right" w:pos="7920"/>
              </w:tabs>
              <w:rPr>
                <w:rFonts w:ascii="Arial Narrow" w:hAnsi="Arial Narrow"/>
              </w:rPr>
            </w:pPr>
          </w:p>
        </w:tc>
      </w:tr>
      <w:tr w:rsidR="007A12C7" w:rsidRPr="00936519" w14:paraId="5CC4866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2D21D0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1B0742E" w14:textId="77777777" w:rsidR="007A12C7" w:rsidRPr="00936519" w:rsidRDefault="007A12C7" w:rsidP="007A12C7">
            <w:pPr>
              <w:pStyle w:val="BodyText"/>
              <w:rPr>
                <w:rFonts w:ascii="Arial Narrow" w:hAnsi="Arial Narrow"/>
              </w:rPr>
            </w:pPr>
            <w:r w:rsidRPr="00936519">
              <w:rPr>
                <w:rFonts w:ascii="Arial Narrow" w:hAnsi="Arial Narrow"/>
              </w:rPr>
              <w:t>Midwife cases only - Intended place of delivery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5CC1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Midwife Cases - Where mother plans to deliver (i.e., hospital, home,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52B3B3" w14:textId="77777777" w:rsidR="007A12C7" w:rsidRPr="00936519" w:rsidRDefault="007A12C7" w:rsidP="007A12C7">
            <w:pPr>
              <w:pStyle w:val="BodyText"/>
              <w:tabs>
                <w:tab w:val="right" w:pos="7920"/>
              </w:tabs>
              <w:rPr>
                <w:rFonts w:ascii="Arial Narrow" w:hAnsi="Arial Narrow"/>
              </w:rPr>
            </w:pPr>
          </w:p>
        </w:tc>
      </w:tr>
      <w:tr w:rsidR="007A12C7" w:rsidRPr="00936519" w14:paraId="0EDE161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A644BD2"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4BDA402" w14:textId="77777777" w:rsidR="007A12C7" w:rsidRPr="00936519" w:rsidRDefault="007A12C7" w:rsidP="007A12C7">
            <w:pPr>
              <w:pStyle w:val="BodyText"/>
              <w:rPr>
                <w:rFonts w:ascii="Arial Narrow" w:hAnsi="Arial Narrow"/>
              </w:rPr>
            </w:pPr>
            <w:r w:rsidRPr="00936519">
              <w:rPr>
                <w:rFonts w:ascii="Arial Narrow" w:hAnsi="Arial Narrow"/>
              </w:rPr>
              <w:t>Midwife cases only - Actual place of delivery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49D026"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Midwife Cases - Where mother actually delivers (i.e., hospital, home, other).</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C2F92D" w14:textId="77777777" w:rsidR="007A12C7" w:rsidRPr="00936519" w:rsidRDefault="007A12C7" w:rsidP="007A12C7">
            <w:pPr>
              <w:pStyle w:val="BodyText"/>
              <w:tabs>
                <w:tab w:val="right" w:pos="7920"/>
              </w:tabs>
              <w:rPr>
                <w:rFonts w:ascii="Arial Narrow" w:hAnsi="Arial Narrow"/>
              </w:rPr>
            </w:pPr>
          </w:p>
        </w:tc>
      </w:tr>
      <w:tr w:rsidR="007A12C7" w:rsidRPr="00936519" w14:paraId="7B7A504A" w14:textId="77777777" w:rsidTr="00FD798C">
        <w:tc>
          <w:tcPr>
            <w:tcW w:w="10519" w:type="dxa"/>
            <w:gridSpan w:val="4"/>
            <w:tcBorders>
              <w:top w:val="single" w:sz="6" w:space="0" w:color="000000"/>
              <w:left w:val="single" w:sz="6" w:space="0" w:color="000000"/>
              <w:bottom w:val="single" w:sz="6" w:space="0" w:color="000000"/>
              <w:right w:val="single" w:sz="6" w:space="0" w:color="000000"/>
            </w:tcBorders>
            <w:shd w:val="pct25" w:color="auto" w:fill="auto"/>
            <w:vAlign w:val="center"/>
          </w:tcPr>
          <w:p w14:paraId="7902CCDE" w14:textId="77777777" w:rsidR="007A12C7" w:rsidRPr="00936519" w:rsidRDefault="007A12C7" w:rsidP="007A12C7">
            <w:pPr>
              <w:pStyle w:val="BodyText"/>
              <w:tabs>
                <w:tab w:val="right" w:pos="7920"/>
              </w:tabs>
              <w:rPr>
                <w:rFonts w:ascii="Arial Narrow" w:hAnsi="Arial Narrow"/>
                <w:b/>
                <w:sz w:val="24"/>
                <w:szCs w:val="24"/>
              </w:rPr>
            </w:pPr>
            <w:proofErr w:type="spellStart"/>
            <w:r w:rsidRPr="00936519">
              <w:rPr>
                <w:rFonts w:ascii="Arial Narrow" w:hAnsi="Arial Narrow"/>
                <w:b/>
                <w:sz w:val="24"/>
                <w:szCs w:val="24"/>
              </w:rPr>
              <w:t>Post delivery</w:t>
            </w:r>
            <w:proofErr w:type="spellEnd"/>
            <w:r w:rsidRPr="00936519">
              <w:rPr>
                <w:rFonts w:ascii="Arial Narrow" w:hAnsi="Arial Narrow"/>
                <w:b/>
                <w:sz w:val="24"/>
                <w:szCs w:val="24"/>
              </w:rPr>
              <w:t xml:space="preserve"> information (delivery episode)</w:t>
            </w:r>
          </w:p>
        </w:tc>
      </w:tr>
      <w:tr w:rsidR="007A12C7" w:rsidRPr="00936519" w14:paraId="4B3FB32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E67199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44DE004" w14:textId="77777777" w:rsidR="007A12C7" w:rsidRPr="00936519" w:rsidRDefault="007A12C7" w:rsidP="007A12C7">
            <w:pPr>
              <w:pStyle w:val="BodyText"/>
              <w:rPr>
                <w:rFonts w:ascii="Arial Narrow" w:hAnsi="Arial Narrow"/>
              </w:rPr>
            </w:pPr>
            <w:r w:rsidRPr="00936519">
              <w:rPr>
                <w:rFonts w:ascii="Arial Narrow" w:hAnsi="Arial Narrow"/>
              </w:rPr>
              <w:t>HELLP Syndrome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97E6B2"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 was diagnosed with HELLP Syndrome.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A3492"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2008/09-onwards</w:t>
            </w:r>
          </w:p>
        </w:tc>
      </w:tr>
      <w:tr w:rsidR="007A12C7" w:rsidRPr="00936519" w14:paraId="021E1B1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5C9EC5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E7D80E8" w14:textId="77777777" w:rsidR="007A12C7" w:rsidRPr="00936519" w:rsidRDefault="007A12C7" w:rsidP="007A12C7">
            <w:pPr>
              <w:pStyle w:val="BodyText"/>
              <w:rPr>
                <w:rFonts w:ascii="Arial Narrow" w:hAnsi="Arial Narrow"/>
              </w:rPr>
            </w:pPr>
            <w:r w:rsidRPr="00936519">
              <w:rPr>
                <w:rFonts w:ascii="Arial Narrow" w:hAnsi="Arial Narrow"/>
              </w:rPr>
              <w:t>Acute Fatty Liver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C704F1"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 diagnosed with acute fatty liver during current pregnancy or postpartum period.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158864"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18BEA2E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80285D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3D486CE" w14:textId="77777777" w:rsidR="007A12C7" w:rsidRPr="00936519" w:rsidRDefault="007A12C7" w:rsidP="007A12C7">
            <w:pPr>
              <w:pStyle w:val="BodyText"/>
              <w:rPr>
                <w:rFonts w:ascii="Arial Narrow" w:hAnsi="Arial Narrow"/>
              </w:rPr>
            </w:pPr>
            <w:r w:rsidRPr="00936519">
              <w:rPr>
                <w:rFonts w:ascii="Arial Narrow" w:hAnsi="Arial Narrow"/>
              </w:rPr>
              <w:t>Liver hematoma</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44828D"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 diagnosed with liver hematoma during current pregnancy or postpartum period.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511C7C"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6B98042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47C5A4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1A10269" w14:textId="77777777" w:rsidR="007A12C7" w:rsidRPr="00936519" w:rsidRDefault="007A12C7" w:rsidP="007A12C7">
            <w:pPr>
              <w:pStyle w:val="BodyText"/>
              <w:rPr>
                <w:rFonts w:ascii="Arial Narrow" w:hAnsi="Arial Narrow"/>
              </w:rPr>
            </w:pPr>
            <w:r w:rsidRPr="00936519">
              <w:rPr>
                <w:rFonts w:ascii="Arial Narrow" w:hAnsi="Arial Narrow"/>
              </w:rPr>
              <w:t>Postpartum Special Care Unit Days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E61FBA"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Number of </w:t>
            </w:r>
            <w:proofErr w:type="gramStart"/>
            <w:r w:rsidRPr="00936519">
              <w:rPr>
                <w:rFonts w:ascii="Arial Narrow" w:hAnsi="Arial Narrow" w:cs="Arial"/>
                <w:sz w:val="20"/>
                <w:szCs w:val="20"/>
              </w:rPr>
              <w:t>days</w:t>
            </w:r>
            <w:proofErr w:type="gramEnd"/>
            <w:r w:rsidRPr="00936519">
              <w:rPr>
                <w:rFonts w:ascii="Arial Narrow" w:hAnsi="Arial Narrow" w:cs="Arial"/>
                <w:sz w:val="20"/>
                <w:szCs w:val="20"/>
              </w:rPr>
              <w:t xml:space="preserve"> mother spent in any Special Care Unit (ICU, CCU, etc.).</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5C1B81"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0E147E9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1E3E8F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F6C35CC" w14:textId="77777777" w:rsidR="007A12C7" w:rsidRPr="00936519" w:rsidRDefault="007A12C7" w:rsidP="007A12C7">
            <w:pPr>
              <w:pStyle w:val="BodyText"/>
              <w:rPr>
                <w:rFonts w:ascii="Arial Narrow" w:hAnsi="Arial Narrow"/>
              </w:rPr>
            </w:pPr>
            <w:r w:rsidRPr="00936519">
              <w:rPr>
                <w:rFonts w:ascii="Arial Narrow" w:hAnsi="Arial Narrow"/>
              </w:rPr>
              <w:t>Postpartum hemoglobin date –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8C18D"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Year of mother's lowest postpartum hemoglobin result during episode of care.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63462"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3DEEFC1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3499C1B" w14:textId="77777777" w:rsidR="007A12C7" w:rsidRPr="00936519" w:rsidRDefault="007A12C7" w:rsidP="007A12C7">
            <w:pPr>
              <w:pStyle w:val="BodyText"/>
              <w:jc w:val="center"/>
              <w:rPr>
                <w:rFonts w:ascii="Arial Narrow" w:hAnsi="Arial Narrow"/>
              </w:rPr>
            </w:pPr>
            <w:r w:rsidRPr="00936519">
              <w:rPr>
                <w:rFonts w:ascii="Arial Narrow" w:hAnsi="Arial Narrow"/>
              </w:rPr>
              <w:lastRenderedPageBreak/>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9F6A08E" w14:textId="77777777" w:rsidR="007A12C7" w:rsidRPr="00936519" w:rsidRDefault="007A12C7" w:rsidP="007A12C7">
            <w:pPr>
              <w:pStyle w:val="BodyText"/>
              <w:rPr>
                <w:rFonts w:ascii="Arial Narrow" w:hAnsi="Arial Narrow"/>
              </w:rPr>
            </w:pPr>
            <w:r w:rsidRPr="00936519">
              <w:rPr>
                <w:rFonts w:ascii="Arial Narrow" w:hAnsi="Arial Narrow"/>
              </w:rPr>
              <w:t>Postpartum hemoglobin date –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A653F"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Month of mother's lowest postpartum hemoglobin result during episode of care.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8AC687"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5501CFB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448D58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9350645" w14:textId="77777777" w:rsidR="007A12C7" w:rsidRPr="00936519" w:rsidRDefault="007A12C7" w:rsidP="007A12C7">
            <w:pPr>
              <w:pStyle w:val="BodyText"/>
              <w:rPr>
                <w:rFonts w:ascii="Arial Narrow" w:hAnsi="Arial Narrow"/>
              </w:rPr>
            </w:pPr>
            <w:r w:rsidRPr="00936519">
              <w:rPr>
                <w:rFonts w:ascii="Arial Narrow" w:hAnsi="Arial Narrow"/>
              </w:rPr>
              <w:t xml:space="preserve">Postpartum hemoglobin date – Day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3E5791"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Day of mother's lowest postpartum hemoglobin result during episode of care.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B208A0"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7EF8335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18BA25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4DF8FD1" w14:textId="77777777" w:rsidR="007A12C7" w:rsidRPr="00936519" w:rsidRDefault="007A12C7" w:rsidP="007A12C7">
            <w:pPr>
              <w:pStyle w:val="BodyText"/>
              <w:rPr>
                <w:rFonts w:ascii="Arial Narrow" w:hAnsi="Arial Narrow"/>
              </w:rPr>
            </w:pPr>
            <w:r w:rsidRPr="00936519">
              <w:rPr>
                <w:rFonts w:ascii="Arial Narrow" w:hAnsi="Arial Narrow"/>
              </w:rPr>
              <w:t>Postpartum hemoglobin value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9CFED9"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Value of postpartum hemoglobin test result during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E98DF8"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22D50EA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2D67F0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9D4E5AC" w14:textId="77777777" w:rsidR="007A12C7" w:rsidRPr="00936519" w:rsidRDefault="007A12C7" w:rsidP="007A12C7">
            <w:pPr>
              <w:pStyle w:val="BodyText"/>
              <w:rPr>
                <w:rFonts w:ascii="Arial Narrow" w:hAnsi="Arial Narrow"/>
              </w:rPr>
            </w:pPr>
            <w:r w:rsidRPr="00936519">
              <w:rPr>
                <w:rFonts w:ascii="Arial Narrow" w:hAnsi="Arial Narrow"/>
              </w:rPr>
              <w:t>Postpartum infection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BCA0F"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Mother had an infection during the postpartum period (i.e., Yes, No,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35B5F"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304070A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29FC68D"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690FDAB" w14:textId="77777777" w:rsidR="007A12C7" w:rsidRPr="00936519" w:rsidRDefault="007A12C7" w:rsidP="007A12C7">
            <w:pPr>
              <w:pStyle w:val="BodyText"/>
              <w:rPr>
                <w:rFonts w:ascii="Arial Narrow" w:hAnsi="Arial Narrow"/>
              </w:rPr>
            </w:pPr>
            <w:r w:rsidRPr="00936519">
              <w:rPr>
                <w:rFonts w:ascii="Arial Narrow" w:hAnsi="Arial Narrow"/>
              </w:rPr>
              <w:t>Postpartum wound infection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6058EC"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 xml:space="preserve">mother had a postpartum wound infection.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01A5E"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162DB1E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32F5F3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B655817" w14:textId="77777777" w:rsidR="007A12C7" w:rsidRPr="00936519" w:rsidRDefault="007A12C7" w:rsidP="007A12C7">
            <w:pPr>
              <w:pStyle w:val="BodyText"/>
              <w:rPr>
                <w:rFonts w:ascii="Arial Narrow" w:hAnsi="Arial Narrow"/>
              </w:rPr>
            </w:pPr>
            <w:r w:rsidRPr="00936519">
              <w:rPr>
                <w:rFonts w:ascii="Arial Narrow" w:hAnsi="Arial Narrow"/>
              </w:rPr>
              <w:t>Postpartum wound infection –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13549"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Specific location of the mother's postpartum wound infection.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5FD92"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3A654A5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20E486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8FB6ED5" w14:textId="77777777" w:rsidR="007A12C7" w:rsidRPr="00936519" w:rsidRDefault="007A12C7" w:rsidP="007A12C7">
            <w:pPr>
              <w:pStyle w:val="BodyText"/>
              <w:rPr>
                <w:rFonts w:ascii="Arial Narrow" w:hAnsi="Arial Narrow"/>
              </w:rPr>
            </w:pPr>
            <w:r w:rsidRPr="00936519">
              <w:rPr>
                <w:rFonts w:ascii="Arial Narrow" w:hAnsi="Arial Narrow"/>
              </w:rPr>
              <w:t>Postpartum wound infection – Severity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7A0D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Degree of the mother's postpartum wound infection.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425289"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737BE39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AE15C6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2A26D67" w14:textId="77777777" w:rsidR="007A12C7" w:rsidRPr="00936519" w:rsidRDefault="007A12C7" w:rsidP="007A12C7">
            <w:pPr>
              <w:pStyle w:val="BodyText"/>
              <w:rPr>
                <w:rFonts w:ascii="Arial Narrow" w:hAnsi="Arial Narrow"/>
              </w:rPr>
            </w:pPr>
            <w:r w:rsidRPr="00936519">
              <w:rPr>
                <w:rFonts w:ascii="Arial Narrow" w:hAnsi="Arial Narrow"/>
              </w:rPr>
              <w:t>Postpartum urinary tract infection –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4BD2AB"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Type of postpartum urinary tract infection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DEA8D"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32EB2AE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2D6CC74"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56E6BC3" w14:textId="77777777" w:rsidR="007A12C7" w:rsidRPr="00936519" w:rsidRDefault="007A12C7" w:rsidP="007A12C7">
            <w:pPr>
              <w:pStyle w:val="BodyText"/>
              <w:rPr>
                <w:rFonts w:ascii="Arial Narrow" w:hAnsi="Arial Narrow"/>
              </w:rPr>
            </w:pPr>
            <w:r w:rsidRPr="00936519">
              <w:rPr>
                <w:rFonts w:ascii="Arial Narrow" w:hAnsi="Arial Narrow"/>
              </w:rPr>
              <w:t>Postpartum urinary tract infection agent – Infectious agent 1</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8E7C9"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Most significant infectious agent causing positive maternal urine culture results during the postpartum period.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5102F5"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0C3E012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2DA893D"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4CF930C" w14:textId="77777777" w:rsidR="007A12C7" w:rsidRPr="00936519" w:rsidRDefault="007A12C7" w:rsidP="007A12C7">
            <w:pPr>
              <w:pStyle w:val="BodyText"/>
              <w:rPr>
                <w:rFonts w:ascii="Arial Narrow" w:hAnsi="Arial Narrow"/>
              </w:rPr>
            </w:pPr>
            <w:r w:rsidRPr="00936519">
              <w:rPr>
                <w:rFonts w:ascii="Arial Narrow" w:hAnsi="Arial Narrow"/>
              </w:rPr>
              <w:t>Postpartum urinary tract infection agent – Infectious agent 2</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48FB71"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Other infectious agent causing positive maternal urine culture results during the postpartum period.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E304DA"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4DE0583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1BE11F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3C46622" w14:textId="77777777" w:rsidR="007A12C7" w:rsidRPr="00936519" w:rsidRDefault="007A12C7" w:rsidP="007A12C7">
            <w:pPr>
              <w:pStyle w:val="BodyText"/>
              <w:rPr>
                <w:rFonts w:ascii="Arial Narrow" w:hAnsi="Arial Narrow"/>
              </w:rPr>
            </w:pPr>
            <w:r w:rsidRPr="00936519">
              <w:rPr>
                <w:rFonts w:ascii="Arial Narrow" w:hAnsi="Arial Narrow"/>
              </w:rPr>
              <w:t>Postpartum positive blood culture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8EF6AE"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mother's blood culture test results are positive.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A19E5"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0B73873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2A5BAC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AFC55D8" w14:textId="77777777" w:rsidR="007A12C7" w:rsidRPr="00936519" w:rsidRDefault="007A12C7" w:rsidP="007A12C7">
            <w:pPr>
              <w:pStyle w:val="BodyText"/>
              <w:rPr>
                <w:rFonts w:ascii="Arial Narrow" w:hAnsi="Arial Narrow"/>
              </w:rPr>
            </w:pPr>
            <w:r w:rsidRPr="00936519">
              <w:rPr>
                <w:rFonts w:ascii="Arial Narrow" w:hAnsi="Arial Narrow"/>
              </w:rPr>
              <w:t>Postpartum positive blood culture agent – Infectious Agent 1</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75ED4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Most significant infectious agent causing positive maternal blood culture results during the postpartum period.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1B896B"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5CF432D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A163AE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1DF1439" w14:textId="77777777" w:rsidR="007A12C7" w:rsidRPr="00936519" w:rsidRDefault="007A12C7" w:rsidP="007A12C7">
            <w:pPr>
              <w:pStyle w:val="BodyText"/>
              <w:rPr>
                <w:rFonts w:ascii="Arial Narrow" w:hAnsi="Arial Narrow"/>
              </w:rPr>
            </w:pPr>
            <w:r w:rsidRPr="00936519">
              <w:rPr>
                <w:rFonts w:ascii="Arial Narrow" w:hAnsi="Arial Narrow"/>
              </w:rPr>
              <w:t>Postpartum positive blood culture agent – Infectious Agent 2</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17BA2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Other infectious agent causing positive maternal blood culture results during the postpartum period.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4D564B"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0671722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F4F59C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233911D" w14:textId="77777777" w:rsidR="007A12C7" w:rsidRPr="00936519" w:rsidRDefault="007A12C7" w:rsidP="007A12C7">
            <w:pPr>
              <w:pStyle w:val="BodyText"/>
              <w:rPr>
                <w:rFonts w:ascii="Arial Narrow" w:hAnsi="Arial Narrow"/>
              </w:rPr>
            </w:pPr>
            <w:r w:rsidRPr="00936519">
              <w:rPr>
                <w:rFonts w:ascii="Arial Narrow" w:hAnsi="Arial Narrow"/>
              </w:rPr>
              <w:t>Postpartum positive other culture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2E85D"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lab culture results were positive (other than urine or blood).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92807"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2E09EEC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93430C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2414059" w14:textId="77777777" w:rsidR="007A12C7" w:rsidRPr="00936519" w:rsidRDefault="007A12C7" w:rsidP="007A12C7">
            <w:pPr>
              <w:pStyle w:val="BodyText"/>
              <w:rPr>
                <w:rFonts w:ascii="Arial Narrow" w:hAnsi="Arial Narrow"/>
              </w:rPr>
            </w:pPr>
            <w:r w:rsidRPr="00936519">
              <w:rPr>
                <w:rFonts w:ascii="Arial Narrow" w:hAnsi="Arial Narrow"/>
              </w:rPr>
              <w:t xml:space="preserve">Postpartum positive other culture agent – Infectious agent 1 </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4E9DA7"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Most significant infectious agent from other maternal positive culture results during the postpartum period.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02EB4D"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7096084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E1ACB78"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4FC9FBE" w14:textId="77777777" w:rsidR="007A12C7" w:rsidRPr="00936519" w:rsidRDefault="007A12C7" w:rsidP="007A12C7">
            <w:pPr>
              <w:pStyle w:val="BodyText"/>
              <w:rPr>
                <w:rFonts w:ascii="Arial Narrow" w:hAnsi="Arial Narrow"/>
              </w:rPr>
            </w:pPr>
            <w:r w:rsidRPr="00936519">
              <w:rPr>
                <w:rFonts w:ascii="Arial Narrow" w:hAnsi="Arial Narrow"/>
              </w:rPr>
              <w:t xml:space="preserve">Postpartum positive other culture agent  – Infectious agent 2 </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89447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Other infectious agent from other maternal positive culture results during the postpartum period.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48098"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2008/09-onwards</w:t>
            </w:r>
          </w:p>
        </w:tc>
      </w:tr>
      <w:tr w:rsidR="007A12C7" w:rsidRPr="00936519" w14:paraId="06EB21C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6C798E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242AAEA" w14:textId="77777777" w:rsidR="007A12C7" w:rsidRPr="00936519" w:rsidRDefault="007A12C7" w:rsidP="007A12C7">
            <w:pPr>
              <w:pStyle w:val="BodyText"/>
              <w:rPr>
                <w:rFonts w:ascii="Arial Narrow" w:hAnsi="Arial Narrow"/>
              </w:rPr>
            </w:pPr>
            <w:r w:rsidRPr="00936519">
              <w:rPr>
                <w:rFonts w:ascii="Arial Narrow" w:hAnsi="Arial Narrow"/>
              </w:rPr>
              <w:t>Main Patient Service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3C5A7"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Categorizes mothers according to related diseases, conditions and treatments.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E247D8" w14:textId="77777777" w:rsidR="007A12C7" w:rsidRPr="00936519" w:rsidRDefault="007A12C7" w:rsidP="007A12C7">
            <w:pPr>
              <w:pStyle w:val="BodyText"/>
              <w:tabs>
                <w:tab w:val="right" w:pos="7920"/>
              </w:tabs>
              <w:rPr>
                <w:rFonts w:ascii="Arial Narrow" w:hAnsi="Arial Narrow"/>
              </w:rPr>
            </w:pPr>
          </w:p>
        </w:tc>
      </w:tr>
      <w:tr w:rsidR="007A12C7" w:rsidRPr="00936519" w14:paraId="1E214AB3" w14:textId="77777777" w:rsidTr="00FD798C">
        <w:tc>
          <w:tcPr>
            <w:tcW w:w="10519" w:type="dxa"/>
            <w:gridSpan w:val="4"/>
            <w:tcBorders>
              <w:top w:val="single" w:sz="6" w:space="0" w:color="000000"/>
              <w:left w:val="single" w:sz="6" w:space="0" w:color="000000"/>
              <w:bottom w:val="single" w:sz="6" w:space="0" w:color="000000"/>
              <w:right w:val="single" w:sz="6" w:space="0" w:color="000000"/>
            </w:tcBorders>
            <w:shd w:val="pct25" w:color="auto" w:fill="auto"/>
            <w:vAlign w:val="center"/>
          </w:tcPr>
          <w:p w14:paraId="057CC1BE" w14:textId="77777777" w:rsidR="007A12C7" w:rsidRPr="00936519" w:rsidRDefault="007A12C7" w:rsidP="007A12C7">
            <w:pPr>
              <w:pStyle w:val="BodyText"/>
              <w:tabs>
                <w:tab w:val="right" w:pos="7920"/>
              </w:tabs>
              <w:rPr>
                <w:rFonts w:ascii="Arial Narrow" w:hAnsi="Arial Narrow"/>
                <w:b/>
                <w:sz w:val="24"/>
                <w:szCs w:val="24"/>
              </w:rPr>
            </w:pPr>
            <w:r w:rsidRPr="00936519">
              <w:rPr>
                <w:rFonts w:ascii="Arial Narrow" w:hAnsi="Arial Narrow"/>
                <w:b/>
                <w:sz w:val="24"/>
                <w:szCs w:val="24"/>
              </w:rPr>
              <w:t>Diagnosis and procedures</w:t>
            </w:r>
          </w:p>
        </w:tc>
      </w:tr>
      <w:tr w:rsidR="007A12C7" w:rsidRPr="00936519" w14:paraId="1DD198E7" w14:textId="77777777" w:rsidTr="00FD798C">
        <w:tc>
          <w:tcPr>
            <w:tcW w:w="537" w:type="dxa"/>
            <w:tcBorders>
              <w:top w:val="single" w:sz="6" w:space="0" w:color="000000"/>
              <w:left w:val="single" w:sz="6" w:space="0" w:color="000000"/>
              <w:bottom w:val="single" w:sz="4" w:space="0" w:color="auto"/>
              <w:right w:val="nil"/>
            </w:tcBorders>
            <w:shd w:val="clear" w:color="auto" w:fill="auto"/>
            <w:vAlign w:val="center"/>
          </w:tcPr>
          <w:p w14:paraId="7E3B831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4" w:space="0" w:color="auto"/>
              <w:right w:val="single" w:sz="6" w:space="0" w:color="000000"/>
            </w:tcBorders>
            <w:shd w:val="clear" w:color="auto" w:fill="auto"/>
            <w:vAlign w:val="center"/>
          </w:tcPr>
          <w:p w14:paraId="4C2160A0" w14:textId="77777777" w:rsidR="007A12C7" w:rsidRPr="00936519" w:rsidRDefault="007A12C7" w:rsidP="007A12C7">
            <w:pPr>
              <w:pStyle w:val="BodyText"/>
              <w:rPr>
                <w:rFonts w:ascii="Arial Narrow" w:hAnsi="Arial Narrow"/>
              </w:rPr>
            </w:pPr>
            <w:r w:rsidRPr="00936519">
              <w:rPr>
                <w:rFonts w:ascii="Arial Narrow" w:hAnsi="Arial Narrow"/>
              </w:rPr>
              <w:t>Diagnosis Prefix</w:t>
            </w:r>
          </w:p>
        </w:tc>
        <w:tc>
          <w:tcPr>
            <w:tcW w:w="4536" w:type="dxa"/>
            <w:tcBorders>
              <w:top w:val="single" w:sz="6" w:space="0" w:color="000000"/>
              <w:left w:val="single" w:sz="6" w:space="0" w:color="000000"/>
              <w:bottom w:val="single" w:sz="4" w:space="0" w:color="auto"/>
              <w:right w:val="single" w:sz="6" w:space="0" w:color="000000"/>
            </w:tcBorders>
            <w:shd w:val="clear" w:color="auto" w:fill="auto"/>
            <w:vAlign w:val="center"/>
          </w:tcPr>
          <w:p w14:paraId="3784AE6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Alphanumeric character to further define a diagnosis code.</w:t>
            </w:r>
          </w:p>
        </w:tc>
        <w:tc>
          <w:tcPr>
            <w:tcW w:w="1116" w:type="dxa"/>
            <w:tcBorders>
              <w:top w:val="single" w:sz="6" w:space="0" w:color="000000"/>
              <w:left w:val="single" w:sz="6" w:space="0" w:color="000000"/>
              <w:bottom w:val="single" w:sz="4" w:space="0" w:color="auto"/>
              <w:right w:val="single" w:sz="6" w:space="0" w:color="000000"/>
            </w:tcBorders>
            <w:shd w:val="clear" w:color="auto" w:fill="auto"/>
            <w:vAlign w:val="center"/>
          </w:tcPr>
          <w:p w14:paraId="782425F8" w14:textId="77777777" w:rsidR="007A12C7" w:rsidRPr="00936519" w:rsidRDefault="007A12C7" w:rsidP="007A12C7">
            <w:pPr>
              <w:pStyle w:val="BodyText"/>
              <w:tabs>
                <w:tab w:val="right" w:pos="7920"/>
              </w:tabs>
              <w:rPr>
                <w:rFonts w:ascii="Arial Narrow" w:hAnsi="Arial Narrow"/>
              </w:rPr>
            </w:pPr>
          </w:p>
        </w:tc>
      </w:tr>
      <w:tr w:rsidR="007A12C7" w:rsidRPr="00936519" w14:paraId="39F504BA" w14:textId="77777777" w:rsidTr="00FD798C">
        <w:tc>
          <w:tcPr>
            <w:tcW w:w="537" w:type="dxa"/>
            <w:tcBorders>
              <w:top w:val="single" w:sz="4" w:space="0" w:color="auto"/>
              <w:left w:val="single" w:sz="4" w:space="0" w:color="auto"/>
              <w:bottom w:val="nil"/>
              <w:right w:val="nil"/>
            </w:tcBorders>
            <w:shd w:val="clear" w:color="auto" w:fill="auto"/>
            <w:vAlign w:val="center"/>
          </w:tcPr>
          <w:p w14:paraId="0CE3887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4" w:space="0" w:color="auto"/>
              <w:left w:val="nil"/>
              <w:bottom w:val="single" w:sz="6" w:space="0" w:color="000000"/>
              <w:right w:val="single" w:sz="4" w:space="0" w:color="auto"/>
            </w:tcBorders>
            <w:shd w:val="clear" w:color="auto" w:fill="auto"/>
            <w:vAlign w:val="center"/>
          </w:tcPr>
          <w:p w14:paraId="0FF83AEB" w14:textId="77777777" w:rsidR="007A12C7" w:rsidRPr="00936519" w:rsidRDefault="007A12C7" w:rsidP="007A12C7">
            <w:pPr>
              <w:pStyle w:val="BodyText"/>
              <w:rPr>
                <w:rFonts w:ascii="Arial Narrow" w:hAnsi="Arial Narrow"/>
              </w:rPr>
            </w:pPr>
            <w:r w:rsidRPr="00936519">
              <w:rPr>
                <w:rFonts w:ascii="Arial Narrow" w:hAnsi="Arial Narrow"/>
              </w:rPr>
              <w:t xml:space="preserve">Diagnosis Code </w:t>
            </w:r>
            <w:r w:rsidRPr="00936519">
              <w:rPr>
                <w:rFonts w:ascii="Arial Narrow" w:hAnsi="Arial Narrow" w:cs="Arial"/>
                <w:b/>
                <w:bCs/>
                <w:color w:val="800000"/>
              </w:rPr>
              <w:t>–</w:t>
            </w:r>
            <w:r w:rsidRPr="00936519">
              <w:rPr>
                <w:rFonts w:ascii="Arial Narrow" w:hAnsi="Arial Narrow"/>
              </w:rPr>
              <w:t xml:space="preserve"> </w:t>
            </w:r>
            <w:r w:rsidRPr="00936519">
              <w:rPr>
                <w:rFonts w:ascii="Arial Narrow" w:hAnsi="Arial Narrow" w:cs="Arial"/>
                <w:b/>
                <w:bCs/>
                <w:color w:val="800000"/>
              </w:rPr>
              <w:t>Please list the Diagnostic Codes (ICD-9 and/or ICD-10-CA) that you are requesting</w:t>
            </w:r>
            <w:r>
              <w:rPr>
                <w:rFonts w:ascii="Arial Narrow" w:hAnsi="Arial Narrow" w:cs="Arial"/>
                <w:b/>
                <w:bCs/>
                <w:color w:val="800000"/>
              </w:rPr>
              <w:t xml:space="preserv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4" w:space="0" w:color="auto"/>
              <w:left w:val="single" w:sz="4" w:space="0" w:color="auto"/>
              <w:bottom w:val="nil"/>
              <w:right w:val="single" w:sz="4" w:space="0" w:color="auto"/>
            </w:tcBorders>
            <w:shd w:val="clear" w:color="auto" w:fill="auto"/>
            <w:vAlign w:val="center"/>
          </w:tcPr>
          <w:p w14:paraId="40F9077D"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Medical diagnostic code reflecting the diagnosis or condition of mother while in hospital. Note: International Classification of Diseases - ICD 9 - Assigned from April 1, 2000 to March 31, 2004. ICD-10-CA - Assigned starting with April 1, 2004 discharges using ICD-10-CA v2003, v2006, v2009, or v2012 (as applicable).</w:t>
            </w:r>
          </w:p>
        </w:tc>
        <w:tc>
          <w:tcPr>
            <w:tcW w:w="1116" w:type="dxa"/>
            <w:tcBorders>
              <w:top w:val="single" w:sz="4" w:space="0" w:color="auto"/>
              <w:left w:val="single" w:sz="4" w:space="0" w:color="auto"/>
              <w:bottom w:val="single" w:sz="6" w:space="0" w:color="000000"/>
              <w:right w:val="single" w:sz="4" w:space="0" w:color="auto"/>
            </w:tcBorders>
            <w:shd w:val="clear" w:color="auto" w:fill="auto"/>
            <w:vAlign w:val="center"/>
          </w:tcPr>
          <w:p w14:paraId="2CA11024" w14:textId="77777777" w:rsidR="007A12C7" w:rsidRPr="00936519" w:rsidRDefault="007A12C7" w:rsidP="007A12C7">
            <w:pPr>
              <w:pStyle w:val="BodyText"/>
              <w:tabs>
                <w:tab w:val="right" w:pos="7920"/>
              </w:tabs>
              <w:rPr>
                <w:rFonts w:ascii="Arial Narrow" w:hAnsi="Arial Narrow"/>
              </w:rPr>
            </w:pPr>
          </w:p>
        </w:tc>
      </w:tr>
      <w:tr w:rsidR="007A12C7" w:rsidRPr="00936519" w14:paraId="5495CD5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7C330A3"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62D8141" w14:textId="77777777" w:rsidR="007A12C7" w:rsidRPr="00936519" w:rsidRDefault="007A12C7" w:rsidP="007A12C7">
            <w:pPr>
              <w:pStyle w:val="BodyText"/>
              <w:rPr>
                <w:rFonts w:ascii="Arial Narrow" w:hAnsi="Arial Narrow"/>
              </w:rPr>
            </w:pPr>
            <w:r w:rsidRPr="00936519">
              <w:rPr>
                <w:rFonts w:ascii="Arial Narrow" w:hAnsi="Arial Narrow"/>
              </w:rPr>
              <w:t>Diagnosis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4829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Diagnosis type corresponding with the diagnosis codes (e.g., most responsible diagnosis, pre-admit comorbidity, secondary diagnosis, etc.)</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D39F5E" w14:textId="77777777" w:rsidR="007A12C7" w:rsidRPr="00936519" w:rsidRDefault="007A12C7" w:rsidP="007A12C7">
            <w:pPr>
              <w:pStyle w:val="BodyText"/>
              <w:tabs>
                <w:tab w:val="right" w:pos="7920"/>
              </w:tabs>
              <w:rPr>
                <w:rFonts w:ascii="Arial Narrow" w:hAnsi="Arial Narrow"/>
              </w:rPr>
            </w:pPr>
          </w:p>
        </w:tc>
      </w:tr>
      <w:tr w:rsidR="007A12C7" w:rsidRPr="00936519" w14:paraId="65D8495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1F4381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1177808" w14:textId="77777777" w:rsidR="007A12C7" w:rsidRPr="00936519" w:rsidRDefault="007A12C7" w:rsidP="007A12C7">
            <w:pPr>
              <w:pStyle w:val="BodyText"/>
              <w:rPr>
                <w:rFonts w:ascii="Arial Narrow" w:hAnsi="Arial Narrow"/>
              </w:rPr>
            </w:pPr>
            <w:r w:rsidRPr="00936519">
              <w:rPr>
                <w:rFonts w:ascii="Arial Narrow" w:hAnsi="Arial Narrow"/>
              </w:rPr>
              <w:t xml:space="preserve">Procedure Code </w:t>
            </w:r>
            <w:r w:rsidRPr="00936519">
              <w:rPr>
                <w:rFonts w:ascii="Arial Narrow" w:hAnsi="Arial Narrow" w:cs="Arial"/>
                <w:b/>
                <w:bCs/>
                <w:color w:val="800000"/>
              </w:rPr>
              <w:t>–</w:t>
            </w:r>
            <w:r w:rsidRPr="00936519">
              <w:rPr>
                <w:rFonts w:ascii="Arial Narrow" w:hAnsi="Arial Narrow"/>
              </w:rPr>
              <w:t xml:space="preserve"> </w:t>
            </w:r>
            <w:r w:rsidRPr="00936519">
              <w:rPr>
                <w:rFonts w:ascii="Arial Narrow" w:hAnsi="Arial Narrow" w:cs="Arial"/>
                <w:b/>
                <w:bCs/>
                <w:color w:val="800000"/>
              </w:rPr>
              <w:t>Please list the Procedure Codes (CCP and/or CCI) that you are requesting</w:t>
            </w:r>
            <w:r>
              <w:rPr>
                <w:rFonts w:ascii="Arial Narrow" w:hAnsi="Arial Narrow" w:cs="Arial"/>
                <w:b/>
                <w:bCs/>
                <w:color w:val="800000"/>
              </w:rPr>
              <w:t xml:space="preserv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64A9EA"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Code(s) for procedures performed during the episode of care. Note: Canadian Classification of Diagnostic, Therapeutic and Surgical Procedures (CCP) - Assigned from April 1, 2000 to March 31, 2004 discharges.</w:t>
            </w:r>
          </w:p>
          <w:p w14:paraId="1CD75C23"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Canadian Classification of Health Interventions (CCI) - Assigned starting with April 1, 2004 discharges using CCI </w:t>
            </w:r>
            <w:r w:rsidRPr="00936519">
              <w:rPr>
                <w:rFonts w:ascii="Arial Narrow" w:hAnsi="Arial Narrow" w:cs="Arial"/>
                <w:sz w:val="20"/>
                <w:szCs w:val="20"/>
              </w:rPr>
              <w:lastRenderedPageBreak/>
              <w:t>v2003, v2006, v2009, or v2012 (as applicable).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F6744C" w14:textId="77777777" w:rsidR="007A12C7" w:rsidRPr="00936519" w:rsidRDefault="007A12C7" w:rsidP="007A12C7">
            <w:pPr>
              <w:pStyle w:val="BodyText"/>
              <w:tabs>
                <w:tab w:val="right" w:pos="7920"/>
              </w:tabs>
              <w:rPr>
                <w:rFonts w:ascii="Arial Narrow" w:hAnsi="Arial Narrow"/>
              </w:rPr>
            </w:pPr>
          </w:p>
        </w:tc>
      </w:tr>
      <w:tr w:rsidR="007A12C7" w:rsidRPr="00936519" w14:paraId="6CC878A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581B418"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BE6C65F" w14:textId="77777777" w:rsidR="007A12C7" w:rsidRPr="00936519" w:rsidRDefault="007A12C7" w:rsidP="007A12C7">
            <w:pPr>
              <w:pStyle w:val="BodyText"/>
              <w:rPr>
                <w:rFonts w:ascii="Arial Narrow" w:hAnsi="Arial Narrow"/>
              </w:rPr>
            </w:pPr>
            <w:r w:rsidRPr="00936519">
              <w:rPr>
                <w:rFonts w:ascii="Arial Narrow" w:hAnsi="Arial Narrow"/>
              </w:rPr>
              <w:t>Procedure status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5198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Procedure status attribute.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C23DC5"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2004/05-onwards</w:t>
            </w:r>
          </w:p>
        </w:tc>
      </w:tr>
      <w:tr w:rsidR="007A12C7" w:rsidRPr="00936519" w14:paraId="11FBBAF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1CA2A9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3D1917E" w14:textId="77777777" w:rsidR="007A12C7" w:rsidRPr="00936519" w:rsidRDefault="007A12C7" w:rsidP="007A12C7">
            <w:pPr>
              <w:pStyle w:val="BodyText"/>
              <w:rPr>
                <w:rFonts w:ascii="Arial Narrow" w:hAnsi="Arial Narrow"/>
              </w:rPr>
            </w:pPr>
            <w:r w:rsidRPr="00936519">
              <w:rPr>
                <w:rFonts w:ascii="Arial Narrow" w:hAnsi="Arial Narrow"/>
              </w:rPr>
              <w:t>Procedure location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75B0D"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Procedure anatomical location.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FCD81E"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2004/05-onwards</w:t>
            </w:r>
          </w:p>
        </w:tc>
      </w:tr>
      <w:tr w:rsidR="007A12C7" w:rsidRPr="00936519" w14:paraId="03BC7E2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13F39F8"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19F9C15" w14:textId="77777777" w:rsidR="007A12C7" w:rsidRPr="00936519" w:rsidRDefault="007A12C7" w:rsidP="007A12C7">
            <w:pPr>
              <w:pStyle w:val="BodyText"/>
              <w:rPr>
                <w:rFonts w:ascii="Arial Narrow" w:hAnsi="Arial Narrow"/>
              </w:rPr>
            </w:pPr>
            <w:r w:rsidRPr="00936519">
              <w:rPr>
                <w:rFonts w:ascii="Arial Narrow" w:hAnsi="Arial Narrow"/>
              </w:rPr>
              <w:t>Procedure extent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33CC4A"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Procedure extent.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0FF3C"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2004/05-onwards</w:t>
            </w:r>
          </w:p>
        </w:tc>
      </w:tr>
      <w:tr w:rsidR="007A12C7" w:rsidRPr="00936519" w14:paraId="45797AA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140AAC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8E59EB7" w14:textId="77777777" w:rsidR="007A12C7" w:rsidRPr="00936519" w:rsidRDefault="007A12C7" w:rsidP="007A12C7">
            <w:pPr>
              <w:pStyle w:val="BodyText"/>
              <w:rPr>
                <w:rFonts w:ascii="Arial Narrow" w:hAnsi="Arial Narrow"/>
              </w:rPr>
            </w:pPr>
            <w:r w:rsidRPr="00936519">
              <w:rPr>
                <w:rFonts w:ascii="Arial Narrow" w:hAnsi="Arial Narrow"/>
              </w:rPr>
              <w:t>Procedure Date –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06B24F"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Year of the procedure.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38D1E" w14:textId="77777777" w:rsidR="007A12C7" w:rsidRPr="00936519" w:rsidRDefault="007A12C7" w:rsidP="007A12C7">
            <w:pPr>
              <w:pStyle w:val="BodyText"/>
              <w:tabs>
                <w:tab w:val="right" w:pos="7920"/>
              </w:tabs>
              <w:rPr>
                <w:rFonts w:ascii="Arial Narrow" w:hAnsi="Arial Narrow"/>
              </w:rPr>
            </w:pPr>
          </w:p>
        </w:tc>
      </w:tr>
      <w:tr w:rsidR="007A12C7" w:rsidRPr="00936519" w14:paraId="665C2DC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063792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32C1CF1" w14:textId="77777777" w:rsidR="007A12C7" w:rsidRPr="00936519" w:rsidRDefault="007A12C7" w:rsidP="007A12C7">
            <w:pPr>
              <w:pStyle w:val="BodyText"/>
              <w:rPr>
                <w:rFonts w:ascii="Arial Narrow" w:hAnsi="Arial Narrow"/>
              </w:rPr>
            </w:pPr>
            <w:r w:rsidRPr="00936519">
              <w:rPr>
                <w:rFonts w:ascii="Arial Narrow" w:hAnsi="Arial Narrow"/>
              </w:rPr>
              <w:t>Procedure Date –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5F3DD7"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Month of the procedure.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D4375A" w14:textId="77777777" w:rsidR="007A12C7" w:rsidRPr="00936519" w:rsidRDefault="007A12C7" w:rsidP="007A12C7">
            <w:pPr>
              <w:pStyle w:val="BodyText"/>
              <w:tabs>
                <w:tab w:val="right" w:pos="7920"/>
              </w:tabs>
              <w:rPr>
                <w:rFonts w:ascii="Arial Narrow" w:hAnsi="Arial Narrow"/>
              </w:rPr>
            </w:pPr>
          </w:p>
        </w:tc>
      </w:tr>
      <w:tr w:rsidR="007A12C7" w:rsidRPr="00936519" w14:paraId="3A47629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955A42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5866898" w14:textId="77777777" w:rsidR="007A12C7" w:rsidRPr="00936519" w:rsidRDefault="007A12C7" w:rsidP="007A12C7">
            <w:pPr>
              <w:pStyle w:val="BodyText"/>
              <w:rPr>
                <w:rFonts w:ascii="Arial Narrow" w:hAnsi="Arial Narrow"/>
              </w:rPr>
            </w:pPr>
            <w:r w:rsidRPr="00936519">
              <w:rPr>
                <w:rFonts w:ascii="Arial Narrow" w:hAnsi="Arial Narrow"/>
              </w:rPr>
              <w:t xml:space="preserve">Procedure Date – Day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676A8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Day of the procedure.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6FB389" w14:textId="77777777" w:rsidR="007A12C7" w:rsidRPr="00936519" w:rsidRDefault="007A12C7" w:rsidP="007A12C7">
            <w:pPr>
              <w:pStyle w:val="BodyText"/>
              <w:tabs>
                <w:tab w:val="right" w:pos="7920"/>
              </w:tabs>
              <w:rPr>
                <w:rFonts w:ascii="Arial Narrow" w:hAnsi="Arial Narrow"/>
              </w:rPr>
            </w:pPr>
          </w:p>
        </w:tc>
      </w:tr>
      <w:tr w:rsidR="007A12C7" w:rsidRPr="00936519" w14:paraId="585D74E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F9F04B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283C41A" w14:textId="77777777" w:rsidR="007A12C7" w:rsidRPr="00936519" w:rsidRDefault="007A12C7" w:rsidP="007A12C7">
            <w:pPr>
              <w:pStyle w:val="BodyText"/>
              <w:rPr>
                <w:rFonts w:ascii="Arial Narrow" w:hAnsi="Arial Narrow"/>
              </w:rPr>
            </w:pPr>
            <w:r w:rsidRPr="00936519">
              <w:rPr>
                <w:rFonts w:ascii="Arial Narrow" w:hAnsi="Arial Narrow"/>
              </w:rPr>
              <w:t>Procedure doctor service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7166D"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The procedure provider service.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42C89" w14:textId="77777777" w:rsidR="007A12C7" w:rsidRPr="00936519" w:rsidRDefault="007A12C7" w:rsidP="007A12C7">
            <w:pPr>
              <w:pStyle w:val="BodyText"/>
              <w:tabs>
                <w:tab w:val="right" w:pos="7920"/>
              </w:tabs>
              <w:rPr>
                <w:rFonts w:ascii="Arial Narrow" w:hAnsi="Arial Narrow"/>
              </w:rPr>
            </w:pPr>
          </w:p>
        </w:tc>
      </w:tr>
      <w:tr w:rsidR="007A12C7" w:rsidRPr="00936519" w14:paraId="6CCD84B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45AF32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02DDC5C" w14:textId="77777777" w:rsidR="007A12C7" w:rsidRPr="00936519" w:rsidRDefault="007A12C7" w:rsidP="007A12C7">
            <w:pPr>
              <w:pStyle w:val="BodyText"/>
              <w:rPr>
                <w:rFonts w:ascii="Arial Narrow" w:hAnsi="Arial Narrow"/>
              </w:rPr>
            </w:pPr>
            <w:r w:rsidRPr="00936519">
              <w:rPr>
                <w:rFonts w:ascii="Arial Narrow" w:hAnsi="Arial Narrow"/>
              </w:rPr>
              <w:t>Anesthetic agent for procedure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B5EB4"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Type of anesthesia used for the procedure (e.g., local, epidural, spinal, etc…).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1D22D2" w14:textId="77777777" w:rsidR="007A12C7" w:rsidRPr="00936519" w:rsidRDefault="007A12C7" w:rsidP="007A12C7">
            <w:pPr>
              <w:pStyle w:val="BodyText"/>
              <w:tabs>
                <w:tab w:val="right" w:pos="7920"/>
              </w:tabs>
              <w:rPr>
                <w:rFonts w:ascii="Arial Narrow" w:hAnsi="Arial Narrow"/>
              </w:rPr>
            </w:pPr>
          </w:p>
        </w:tc>
      </w:tr>
      <w:tr w:rsidR="007A12C7" w:rsidRPr="00936519" w14:paraId="49119597" w14:textId="77777777" w:rsidTr="00FD798C">
        <w:tc>
          <w:tcPr>
            <w:tcW w:w="10519" w:type="dxa"/>
            <w:gridSpan w:val="4"/>
            <w:tcBorders>
              <w:top w:val="single" w:sz="6" w:space="0" w:color="000000"/>
              <w:left w:val="single" w:sz="6" w:space="0" w:color="000000"/>
              <w:bottom w:val="single" w:sz="6" w:space="0" w:color="000000"/>
              <w:right w:val="single" w:sz="6" w:space="0" w:color="000000"/>
            </w:tcBorders>
            <w:shd w:val="pct80" w:color="auto" w:fill="auto"/>
            <w:vAlign w:val="center"/>
          </w:tcPr>
          <w:p w14:paraId="236943B0" w14:textId="77777777" w:rsidR="007A12C7" w:rsidRPr="00936519" w:rsidRDefault="007A12C7" w:rsidP="007A12C7">
            <w:pPr>
              <w:pStyle w:val="BodyText"/>
              <w:tabs>
                <w:tab w:val="clear" w:pos="8640"/>
                <w:tab w:val="right" w:pos="7920"/>
              </w:tabs>
              <w:rPr>
                <w:rFonts w:ascii="Arial Narrow" w:hAnsi="Arial Narrow"/>
                <w:b/>
                <w:color w:val="FFFFFF" w:themeColor="background1"/>
                <w:sz w:val="28"/>
                <w:szCs w:val="28"/>
              </w:rPr>
            </w:pPr>
            <w:r w:rsidRPr="00936519">
              <w:rPr>
                <w:rFonts w:ascii="Arial Narrow" w:hAnsi="Arial Narrow"/>
                <w:b/>
                <w:color w:val="FFFFFF" w:themeColor="background1"/>
                <w:sz w:val="28"/>
                <w:szCs w:val="28"/>
              </w:rPr>
              <w:t>Mother Postpartum Transfer/Readmission Episode of Care Information</w:t>
            </w:r>
          </w:p>
          <w:p w14:paraId="18567D4C" w14:textId="77777777" w:rsidR="007A12C7" w:rsidRPr="00936519" w:rsidRDefault="007A12C7" w:rsidP="007A12C7">
            <w:pPr>
              <w:pStyle w:val="BodyText"/>
              <w:tabs>
                <w:tab w:val="clear" w:pos="8640"/>
                <w:tab w:val="right" w:pos="7920"/>
              </w:tabs>
              <w:rPr>
                <w:rFonts w:ascii="Arial Narrow" w:hAnsi="Arial Narrow"/>
                <w:b/>
                <w:color w:val="FFFFFF" w:themeColor="background1"/>
                <w:sz w:val="28"/>
                <w:szCs w:val="28"/>
              </w:rPr>
            </w:pPr>
            <w:r w:rsidRPr="00936519">
              <w:rPr>
                <w:rFonts w:ascii="Arial Narrow" w:hAnsi="Arial Narrow"/>
                <w:b/>
                <w:color w:val="FFFFFF" w:themeColor="background1"/>
                <w:sz w:val="28"/>
                <w:szCs w:val="28"/>
              </w:rPr>
              <w:t>(patient discharges from April 1, 2008 to March 31, 2015)</w:t>
            </w:r>
          </w:p>
        </w:tc>
      </w:tr>
      <w:tr w:rsidR="007A12C7" w:rsidRPr="00936519" w14:paraId="2C38B38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2A4988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date"/>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F7D12C5" w14:textId="77777777" w:rsidR="007A12C7" w:rsidRPr="00936519" w:rsidRDefault="007A12C7" w:rsidP="007A12C7">
            <w:pPr>
              <w:pStyle w:val="BodyText"/>
              <w:rPr>
                <w:rFonts w:ascii="Arial Narrow" w:hAnsi="Arial Narrow"/>
              </w:rPr>
            </w:pPr>
            <w:r w:rsidRPr="00936519">
              <w:rPr>
                <w:rFonts w:ascii="Arial Narrow" w:hAnsi="Arial Narrow"/>
              </w:rPr>
              <w:t xml:space="preserve">Place of Mother’s usual residence – HA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5D639" w14:textId="77777777" w:rsidR="007A12C7" w:rsidRPr="00936519" w:rsidRDefault="007A12C7" w:rsidP="007A12C7">
            <w:pPr>
              <w:pStyle w:val="Heading2"/>
              <w:rPr>
                <w:rFonts w:ascii="Arial Narrow" w:hAnsi="Arial Narrow"/>
                <w:b w:val="0"/>
                <w:color w:val="auto"/>
                <w:sz w:val="20"/>
                <w:szCs w:val="20"/>
              </w:rPr>
            </w:pPr>
            <w:r w:rsidRPr="00936519">
              <w:rPr>
                <w:rFonts w:ascii="Arial Narrow" w:hAnsi="Arial Narrow" w:cs="Arial"/>
                <w:b w:val="0"/>
                <w:color w:val="auto"/>
                <w:sz w:val="20"/>
                <w:szCs w:val="20"/>
              </w:rPr>
              <w:t>The Health Authority (HA) of mother’s usual residence as determined by resident postal code.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382D8F" w14:textId="77777777" w:rsidR="007A12C7" w:rsidRPr="00936519" w:rsidRDefault="007A12C7" w:rsidP="007A12C7">
            <w:pPr>
              <w:pStyle w:val="BodyText"/>
              <w:tabs>
                <w:tab w:val="clear" w:pos="8640"/>
                <w:tab w:val="right" w:pos="8748"/>
              </w:tabs>
              <w:rPr>
                <w:rFonts w:ascii="Arial Narrow" w:hAnsi="Arial Narrow"/>
              </w:rPr>
            </w:pPr>
          </w:p>
        </w:tc>
      </w:tr>
      <w:tr w:rsidR="007A12C7" w:rsidRPr="00936519" w14:paraId="2B0C3E5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64BD6B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6795623" w14:textId="77777777" w:rsidR="007A12C7" w:rsidRPr="00936519" w:rsidRDefault="007A12C7" w:rsidP="007A12C7">
            <w:pPr>
              <w:pStyle w:val="BodyText"/>
              <w:rPr>
                <w:rFonts w:ascii="Arial Narrow" w:hAnsi="Arial Narrow"/>
              </w:rPr>
            </w:pPr>
            <w:r w:rsidRPr="00936519">
              <w:rPr>
                <w:rFonts w:ascii="Arial Narrow" w:hAnsi="Arial Narrow"/>
              </w:rPr>
              <w:t xml:space="preserve">Place of Mother’s usual residence – HSDA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EA823D"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The Health Service Delivery Area (HSDA) of mother’s usual residence as determined by resident postal code.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932C02" w14:textId="77777777" w:rsidR="007A12C7" w:rsidRPr="00936519" w:rsidRDefault="007A12C7" w:rsidP="007A12C7">
            <w:pPr>
              <w:pStyle w:val="BodyText"/>
              <w:tabs>
                <w:tab w:val="right" w:pos="7920"/>
              </w:tabs>
              <w:rPr>
                <w:rFonts w:ascii="Arial Narrow" w:hAnsi="Arial Narrow"/>
              </w:rPr>
            </w:pPr>
          </w:p>
        </w:tc>
      </w:tr>
      <w:tr w:rsidR="007A12C7" w:rsidRPr="00936519" w14:paraId="5CBB678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FC1565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71B3329" w14:textId="77777777" w:rsidR="007A12C7" w:rsidRPr="00936519" w:rsidRDefault="007A12C7" w:rsidP="007A12C7">
            <w:pPr>
              <w:pStyle w:val="BodyText"/>
              <w:rPr>
                <w:rFonts w:ascii="Arial Narrow" w:hAnsi="Arial Narrow"/>
              </w:rPr>
            </w:pPr>
            <w:r w:rsidRPr="00936519">
              <w:rPr>
                <w:rFonts w:ascii="Arial Narrow" w:hAnsi="Arial Narrow"/>
              </w:rPr>
              <w:t xml:space="preserve">Place of Mother’s usual residence – LHA </w:t>
            </w:r>
            <w:r w:rsidRPr="00936519">
              <w:rPr>
                <w:rFonts w:ascii="Arial Narrow" w:hAnsi="Arial Narrow" w:cs="Arial"/>
                <w:b/>
                <w:bCs/>
                <w:color w:val="800000"/>
              </w:rPr>
              <w:t>– Research rationale describing why this field is required must be supplied before it will be considered for release:</w:t>
            </w:r>
            <w:r w:rsidRPr="00936519">
              <w:t xml:space="preserv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66BA9"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The Local Health Area (LHA) of usual mother’s residence as determined by resident postal code.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DCFBF9" w14:textId="77777777" w:rsidR="007A12C7" w:rsidRPr="00936519" w:rsidRDefault="007A12C7" w:rsidP="007A12C7">
            <w:pPr>
              <w:pStyle w:val="BodyText"/>
              <w:tabs>
                <w:tab w:val="right" w:pos="7920"/>
              </w:tabs>
              <w:rPr>
                <w:rFonts w:ascii="Arial Narrow" w:hAnsi="Arial Narrow"/>
              </w:rPr>
            </w:pPr>
          </w:p>
        </w:tc>
      </w:tr>
      <w:tr w:rsidR="007A12C7" w:rsidRPr="00936519" w14:paraId="0C8FEFF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C7FB1C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9D43CA4" w14:textId="77777777" w:rsidR="007A12C7" w:rsidRPr="00936519" w:rsidRDefault="007A12C7" w:rsidP="007A12C7">
            <w:pPr>
              <w:pStyle w:val="BodyText"/>
              <w:rPr>
                <w:rFonts w:ascii="Arial Narrow" w:hAnsi="Arial Narrow"/>
              </w:rPr>
            </w:pPr>
            <w:r w:rsidRPr="00936519">
              <w:rPr>
                <w:rFonts w:ascii="Arial Narrow" w:hAnsi="Arial Narrow"/>
              </w:rPr>
              <w:t xml:space="preserve">Place of Mother’s usual residence – FSA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274A81"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The first three characters of mother’s resident postal code (i.e., Forward Sortation Area).</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61F20F" w14:textId="77777777" w:rsidR="007A12C7" w:rsidRPr="00936519" w:rsidRDefault="007A12C7" w:rsidP="007A12C7">
            <w:pPr>
              <w:pStyle w:val="BodyText"/>
              <w:tabs>
                <w:tab w:val="right" w:pos="7920"/>
              </w:tabs>
              <w:rPr>
                <w:rFonts w:ascii="Arial Narrow" w:hAnsi="Arial Narrow"/>
              </w:rPr>
            </w:pPr>
          </w:p>
        </w:tc>
      </w:tr>
      <w:tr w:rsidR="007A12C7" w:rsidRPr="00936519" w14:paraId="5055EAB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8F560ED"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8940C2F" w14:textId="77777777" w:rsidR="007A12C7" w:rsidRPr="00936519" w:rsidRDefault="007A12C7" w:rsidP="007A12C7">
            <w:pPr>
              <w:pStyle w:val="BodyText"/>
              <w:rPr>
                <w:rFonts w:ascii="Arial Narrow" w:hAnsi="Arial Narrow"/>
              </w:rPr>
            </w:pPr>
            <w:r w:rsidRPr="00936519">
              <w:rPr>
                <w:rFonts w:ascii="Arial Narrow" w:hAnsi="Arial Narrow"/>
              </w:rPr>
              <w:t>Mother’s date of birth –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447BB" w14:textId="77777777" w:rsidR="007A12C7" w:rsidRPr="00936519" w:rsidRDefault="007A12C7" w:rsidP="007A12C7">
            <w:pPr>
              <w:rPr>
                <w:rFonts w:ascii="Arial Narrow" w:hAnsi="Arial Narrow" w:cs="Arial"/>
                <w:sz w:val="20"/>
                <w:szCs w:val="20"/>
              </w:rPr>
            </w:pP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60B6EA" w14:textId="77777777" w:rsidR="007A12C7" w:rsidRPr="00936519" w:rsidRDefault="007A12C7" w:rsidP="007A12C7">
            <w:pPr>
              <w:pStyle w:val="BodyText"/>
              <w:tabs>
                <w:tab w:val="right" w:pos="7920"/>
              </w:tabs>
              <w:rPr>
                <w:rFonts w:ascii="Arial Narrow" w:hAnsi="Arial Narrow"/>
              </w:rPr>
            </w:pPr>
          </w:p>
        </w:tc>
      </w:tr>
      <w:tr w:rsidR="007A12C7" w:rsidRPr="00936519" w14:paraId="576A718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B1AB27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A3E6C35" w14:textId="77777777" w:rsidR="007A12C7" w:rsidRPr="00936519" w:rsidRDefault="007A12C7" w:rsidP="007A12C7">
            <w:pPr>
              <w:pStyle w:val="BodyText"/>
              <w:rPr>
                <w:rFonts w:ascii="Arial Narrow" w:hAnsi="Arial Narrow"/>
              </w:rPr>
            </w:pPr>
            <w:r w:rsidRPr="00936519">
              <w:rPr>
                <w:rFonts w:ascii="Arial Narrow" w:hAnsi="Arial Narrow"/>
              </w:rPr>
              <w:t>Mother’s date of birth –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C9FE53" w14:textId="77777777" w:rsidR="007A12C7" w:rsidRPr="00936519" w:rsidRDefault="007A12C7" w:rsidP="007A12C7">
            <w:pPr>
              <w:rPr>
                <w:rFonts w:ascii="Arial Narrow" w:hAnsi="Arial Narrow" w:cs="Arial"/>
                <w:sz w:val="20"/>
                <w:szCs w:val="20"/>
              </w:rPr>
            </w:pP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2EA485" w14:textId="77777777" w:rsidR="007A12C7" w:rsidRPr="00936519" w:rsidRDefault="007A12C7" w:rsidP="007A12C7">
            <w:pPr>
              <w:pStyle w:val="BodyText"/>
              <w:tabs>
                <w:tab w:val="right" w:pos="7920"/>
              </w:tabs>
              <w:rPr>
                <w:rFonts w:ascii="Arial Narrow" w:hAnsi="Arial Narrow"/>
              </w:rPr>
            </w:pPr>
          </w:p>
        </w:tc>
      </w:tr>
      <w:tr w:rsidR="007A12C7" w:rsidRPr="00936519" w14:paraId="4B89225F" w14:textId="77777777" w:rsidTr="00B32FE3">
        <w:tc>
          <w:tcPr>
            <w:tcW w:w="537" w:type="dxa"/>
            <w:tcBorders>
              <w:top w:val="single" w:sz="6" w:space="0" w:color="000000"/>
              <w:left w:val="single" w:sz="6" w:space="0" w:color="000000"/>
              <w:bottom w:val="single" w:sz="4" w:space="0" w:color="auto"/>
              <w:right w:val="nil"/>
            </w:tcBorders>
            <w:shd w:val="clear" w:color="auto" w:fill="auto"/>
            <w:vAlign w:val="center"/>
          </w:tcPr>
          <w:p w14:paraId="2991775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4" w:space="0" w:color="auto"/>
              <w:right w:val="single" w:sz="6" w:space="0" w:color="000000"/>
            </w:tcBorders>
            <w:shd w:val="clear" w:color="auto" w:fill="auto"/>
            <w:vAlign w:val="center"/>
          </w:tcPr>
          <w:p w14:paraId="4C9C531E" w14:textId="77777777" w:rsidR="007A12C7" w:rsidRPr="00936519" w:rsidRDefault="007A12C7" w:rsidP="007A12C7">
            <w:pPr>
              <w:pStyle w:val="BodyText"/>
              <w:rPr>
                <w:rFonts w:ascii="Arial Narrow" w:hAnsi="Arial Narrow"/>
              </w:rPr>
            </w:pPr>
            <w:r w:rsidRPr="00936519">
              <w:rPr>
                <w:rFonts w:ascii="Arial Narrow" w:hAnsi="Arial Narrow"/>
              </w:rPr>
              <w:t xml:space="preserve">Mother’s date of birth – Day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2D922C" w14:textId="77777777" w:rsidR="007A12C7" w:rsidRPr="00936519" w:rsidRDefault="007A12C7" w:rsidP="007A12C7">
            <w:pPr>
              <w:rPr>
                <w:rFonts w:ascii="Arial Narrow" w:hAnsi="Arial Narrow" w:cs="Arial"/>
                <w:sz w:val="20"/>
                <w:szCs w:val="20"/>
              </w:rPr>
            </w:pP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4D6786" w14:textId="77777777" w:rsidR="007A12C7" w:rsidRPr="00936519" w:rsidRDefault="007A12C7" w:rsidP="007A12C7">
            <w:pPr>
              <w:pStyle w:val="BodyText"/>
              <w:tabs>
                <w:tab w:val="right" w:pos="7920"/>
              </w:tabs>
              <w:rPr>
                <w:rFonts w:ascii="Arial Narrow" w:hAnsi="Arial Narrow"/>
              </w:rPr>
            </w:pPr>
          </w:p>
        </w:tc>
      </w:tr>
      <w:tr w:rsidR="007A12C7" w:rsidRPr="00936519" w14:paraId="3A4BAAD6" w14:textId="77777777" w:rsidTr="00B32FE3">
        <w:tc>
          <w:tcPr>
            <w:tcW w:w="537" w:type="dxa"/>
            <w:tcBorders>
              <w:top w:val="single" w:sz="4" w:space="0" w:color="auto"/>
              <w:left w:val="single" w:sz="4" w:space="0" w:color="auto"/>
              <w:bottom w:val="nil"/>
              <w:right w:val="nil"/>
            </w:tcBorders>
            <w:shd w:val="clear" w:color="auto" w:fill="auto"/>
            <w:vAlign w:val="center"/>
          </w:tcPr>
          <w:p w14:paraId="66F8742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4" w:space="0" w:color="auto"/>
              <w:left w:val="nil"/>
              <w:bottom w:val="nil"/>
              <w:right w:val="single" w:sz="4" w:space="0" w:color="auto"/>
            </w:tcBorders>
            <w:shd w:val="clear" w:color="auto" w:fill="auto"/>
            <w:vAlign w:val="center"/>
          </w:tcPr>
          <w:p w14:paraId="648DAEC6" w14:textId="77777777" w:rsidR="007A12C7" w:rsidRPr="00936519" w:rsidRDefault="007A12C7" w:rsidP="007A12C7">
            <w:pPr>
              <w:pStyle w:val="BodyText"/>
              <w:tabs>
                <w:tab w:val="clear" w:pos="8640"/>
                <w:tab w:val="right" w:pos="7920"/>
              </w:tabs>
              <w:rPr>
                <w:rFonts w:ascii="Arial Narrow" w:hAnsi="Arial Narrow"/>
              </w:rPr>
            </w:pPr>
            <w:r w:rsidRPr="00936519">
              <w:rPr>
                <w:rFonts w:ascii="Arial Narrow" w:hAnsi="Arial Narrow"/>
              </w:rPr>
              <w:t xml:space="preserve">Place of postpartum admission From </w:t>
            </w:r>
            <w:r w:rsidRPr="00936519">
              <w:rPr>
                <w:rFonts w:ascii="Arial Narrow" w:hAnsi="Arial Narrow" w:cs="Arial"/>
                <w:b/>
                <w:bCs/>
                <w:color w:val="0000FF"/>
                <w:szCs w:val="24"/>
              </w:rPr>
              <w:t>–</w:t>
            </w:r>
            <w:r w:rsidRPr="00936519">
              <w:rPr>
                <w:rFonts w:ascii="Arial Narrow" w:hAnsi="Arial Narrow" w:cs="Arial"/>
                <w:b/>
                <w:bCs/>
                <w:color w:val="0000FF"/>
              </w:rPr>
              <w:t xml:space="preserve"> Replaced by project-specific identification number</w:t>
            </w:r>
          </w:p>
          <w:p w14:paraId="2A76C643" w14:textId="77777777" w:rsidR="007A12C7" w:rsidRPr="00936519" w:rsidRDefault="007A12C7" w:rsidP="007A12C7">
            <w:pPr>
              <w:pStyle w:val="BodyText"/>
              <w:rPr>
                <w:rFonts w:ascii="Arial Narrow" w:hAnsi="Arial Narrow"/>
              </w:rPr>
            </w:pPr>
            <w:r w:rsidRPr="00936519">
              <w:rPr>
                <w:rFonts w:ascii="Arial Narrow" w:hAnsi="Arial Narrow"/>
              </w:rPr>
              <w:t xml:space="preserve">      </w:t>
            </w:r>
            <w:r w:rsidRPr="00936519">
              <w:rPr>
                <w:rFonts w:ascii="Arial Narrow" w:hAnsi="Arial Narrow"/>
                <w:b/>
                <w:u w:val="single"/>
              </w:rPr>
              <w:t>OR</w:t>
            </w:r>
          </w:p>
        </w:tc>
        <w:tc>
          <w:tcPr>
            <w:tcW w:w="4536" w:type="dxa"/>
            <w:vMerge w:val="restart"/>
            <w:tcBorders>
              <w:top w:val="single" w:sz="6" w:space="0" w:color="000000"/>
              <w:left w:val="single" w:sz="4" w:space="0" w:color="auto"/>
              <w:right w:val="single" w:sz="6" w:space="0" w:color="000000"/>
            </w:tcBorders>
            <w:shd w:val="clear" w:color="auto" w:fill="auto"/>
            <w:vAlign w:val="center"/>
          </w:tcPr>
          <w:p w14:paraId="29A0B42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Location where mother received care.</w:t>
            </w:r>
          </w:p>
        </w:tc>
        <w:tc>
          <w:tcPr>
            <w:tcW w:w="1116" w:type="dxa"/>
            <w:vMerge w:val="restart"/>
            <w:tcBorders>
              <w:top w:val="single" w:sz="6" w:space="0" w:color="000000"/>
              <w:left w:val="single" w:sz="6" w:space="0" w:color="000000"/>
              <w:right w:val="single" w:sz="6" w:space="0" w:color="000000"/>
            </w:tcBorders>
            <w:shd w:val="clear" w:color="auto" w:fill="auto"/>
            <w:vAlign w:val="center"/>
          </w:tcPr>
          <w:p w14:paraId="152B543F" w14:textId="77777777" w:rsidR="007A12C7" w:rsidRPr="00936519" w:rsidRDefault="007A12C7" w:rsidP="007A12C7">
            <w:pPr>
              <w:pStyle w:val="BodyText"/>
              <w:tabs>
                <w:tab w:val="right" w:pos="7920"/>
              </w:tabs>
              <w:rPr>
                <w:rFonts w:ascii="Arial Narrow" w:hAnsi="Arial Narrow"/>
              </w:rPr>
            </w:pPr>
          </w:p>
        </w:tc>
      </w:tr>
      <w:tr w:rsidR="007A12C7" w:rsidRPr="00936519" w14:paraId="466FBF04" w14:textId="77777777" w:rsidTr="00B32FE3">
        <w:tc>
          <w:tcPr>
            <w:tcW w:w="537" w:type="dxa"/>
            <w:tcBorders>
              <w:top w:val="nil"/>
              <w:left w:val="single" w:sz="6" w:space="0" w:color="000000"/>
              <w:bottom w:val="single" w:sz="4" w:space="0" w:color="auto"/>
              <w:right w:val="nil"/>
            </w:tcBorders>
            <w:shd w:val="clear" w:color="auto" w:fill="auto"/>
            <w:vAlign w:val="center"/>
          </w:tcPr>
          <w:p w14:paraId="03E5A53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nil"/>
              <w:left w:val="nil"/>
              <w:bottom w:val="single" w:sz="4" w:space="0" w:color="auto"/>
              <w:right w:val="single" w:sz="6" w:space="0" w:color="000000"/>
            </w:tcBorders>
            <w:shd w:val="clear" w:color="auto" w:fill="auto"/>
            <w:vAlign w:val="center"/>
          </w:tcPr>
          <w:p w14:paraId="1BFF0D4A" w14:textId="77777777" w:rsidR="007A12C7" w:rsidRPr="00936519" w:rsidRDefault="007A12C7" w:rsidP="007A12C7">
            <w:pPr>
              <w:pStyle w:val="BodyText"/>
              <w:rPr>
                <w:rFonts w:ascii="Arial Narrow" w:hAnsi="Arial Narrow"/>
              </w:rPr>
            </w:pPr>
            <w:r w:rsidRPr="00936519">
              <w:rPr>
                <w:rFonts w:ascii="Arial Narrow" w:hAnsi="Arial Narrow"/>
              </w:rPr>
              <w:t xml:space="preserve">Place of postpartum admission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vMerge/>
            <w:tcBorders>
              <w:left w:val="single" w:sz="6" w:space="0" w:color="000000"/>
              <w:bottom w:val="single" w:sz="6" w:space="0" w:color="000000"/>
              <w:right w:val="single" w:sz="6" w:space="0" w:color="000000"/>
            </w:tcBorders>
            <w:shd w:val="clear" w:color="auto" w:fill="auto"/>
            <w:vAlign w:val="center"/>
          </w:tcPr>
          <w:p w14:paraId="22AD841C" w14:textId="77777777" w:rsidR="007A12C7" w:rsidRPr="00936519" w:rsidRDefault="007A12C7" w:rsidP="007A12C7">
            <w:pPr>
              <w:rPr>
                <w:rFonts w:ascii="Arial Narrow" w:hAnsi="Arial Narrow" w:cs="Arial"/>
                <w:sz w:val="20"/>
                <w:szCs w:val="20"/>
              </w:rPr>
            </w:pPr>
          </w:p>
        </w:tc>
        <w:tc>
          <w:tcPr>
            <w:tcW w:w="1116" w:type="dxa"/>
            <w:vMerge/>
            <w:tcBorders>
              <w:left w:val="single" w:sz="6" w:space="0" w:color="000000"/>
              <w:bottom w:val="single" w:sz="6" w:space="0" w:color="000000"/>
              <w:right w:val="single" w:sz="6" w:space="0" w:color="000000"/>
            </w:tcBorders>
            <w:shd w:val="clear" w:color="auto" w:fill="auto"/>
            <w:vAlign w:val="center"/>
          </w:tcPr>
          <w:p w14:paraId="75B1F0CC" w14:textId="77777777" w:rsidR="007A12C7" w:rsidRPr="00936519" w:rsidRDefault="007A12C7" w:rsidP="007A12C7">
            <w:pPr>
              <w:pStyle w:val="BodyText"/>
              <w:tabs>
                <w:tab w:val="right" w:pos="7920"/>
              </w:tabs>
              <w:rPr>
                <w:rFonts w:ascii="Arial Narrow" w:hAnsi="Arial Narrow"/>
              </w:rPr>
            </w:pPr>
          </w:p>
        </w:tc>
      </w:tr>
      <w:tr w:rsidR="007A12C7" w:rsidRPr="00936519" w14:paraId="2F033E2B" w14:textId="77777777" w:rsidTr="00B14329">
        <w:trPr>
          <w:cantSplit/>
        </w:trPr>
        <w:tc>
          <w:tcPr>
            <w:tcW w:w="537" w:type="dxa"/>
            <w:tcBorders>
              <w:top w:val="single" w:sz="4" w:space="0" w:color="auto"/>
              <w:left w:val="single" w:sz="4" w:space="0" w:color="auto"/>
              <w:bottom w:val="nil"/>
              <w:right w:val="nil"/>
            </w:tcBorders>
            <w:shd w:val="clear" w:color="auto" w:fill="auto"/>
            <w:vAlign w:val="center"/>
          </w:tcPr>
          <w:p w14:paraId="47FFCE80" w14:textId="77777777" w:rsidR="007A12C7" w:rsidRPr="00936519" w:rsidRDefault="007A12C7" w:rsidP="007A12C7">
            <w:pPr>
              <w:pStyle w:val="BodyText"/>
              <w:jc w:val="center"/>
              <w:rPr>
                <w:rFonts w:ascii="Arial Narrow" w:hAnsi="Arial Narrow"/>
              </w:rPr>
            </w:pPr>
            <w:r w:rsidRPr="00936519">
              <w:rPr>
                <w:rFonts w:ascii="Arial Narrow" w:hAnsi="Arial Narrow"/>
              </w:rPr>
              <w:lastRenderedPageBreak/>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4" w:space="0" w:color="auto"/>
              <w:left w:val="nil"/>
              <w:bottom w:val="nil"/>
              <w:right w:val="single" w:sz="4" w:space="0" w:color="auto"/>
            </w:tcBorders>
            <w:shd w:val="clear" w:color="auto" w:fill="auto"/>
            <w:vAlign w:val="center"/>
          </w:tcPr>
          <w:p w14:paraId="3BA1DA5E" w14:textId="77777777" w:rsidR="007A12C7" w:rsidRPr="00936519" w:rsidRDefault="007A12C7" w:rsidP="007A12C7">
            <w:pPr>
              <w:pStyle w:val="BodyText"/>
              <w:tabs>
                <w:tab w:val="clear" w:pos="8640"/>
                <w:tab w:val="right" w:pos="7920"/>
              </w:tabs>
              <w:rPr>
                <w:rFonts w:ascii="Arial Narrow" w:hAnsi="Arial Narrow"/>
              </w:rPr>
            </w:pPr>
            <w:r w:rsidRPr="00936519">
              <w:rPr>
                <w:rFonts w:ascii="Arial Narrow" w:hAnsi="Arial Narrow"/>
              </w:rPr>
              <w:t xml:space="preserve">Institution From </w:t>
            </w:r>
            <w:r w:rsidRPr="00936519">
              <w:rPr>
                <w:rFonts w:ascii="Arial Narrow" w:hAnsi="Arial Narrow" w:cs="Arial"/>
                <w:b/>
                <w:bCs/>
                <w:color w:val="0000FF"/>
                <w:szCs w:val="24"/>
              </w:rPr>
              <w:t>–</w:t>
            </w:r>
            <w:r w:rsidRPr="00936519">
              <w:rPr>
                <w:rFonts w:ascii="Arial Narrow" w:hAnsi="Arial Narrow" w:cs="Arial"/>
                <w:b/>
                <w:bCs/>
                <w:color w:val="0000FF"/>
              </w:rPr>
              <w:t xml:space="preserve"> Replaced by project-specific identification number</w:t>
            </w:r>
          </w:p>
          <w:p w14:paraId="4B432822" w14:textId="77777777" w:rsidR="007A12C7" w:rsidRPr="00936519" w:rsidRDefault="007A12C7" w:rsidP="007A12C7">
            <w:pPr>
              <w:pStyle w:val="BodyText"/>
              <w:rPr>
                <w:rFonts w:ascii="Arial Narrow" w:hAnsi="Arial Narrow"/>
              </w:rPr>
            </w:pPr>
            <w:r w:rsidRPr="00936519">
              <w:rPr>
                <w:rFonts w:ascii="Arial Narrow" w:hAnsi="Arial Narrow"/>
              </w:rPr>
              <w:t xml:space="preserve">      </w:t>
            </w:r>
            <w:r w:rsidRPr="00936519">
              <w:rPr>
                <w:rFonts w:ascii="Arial Narrow" w:hAnsi="Arial Narrow"/>
                <w:b/>
                <w:u w:val="single"/>
              </w:rPr>
              <w:t>OR</w:t>
            </w:r>
          </w:p>
        </w:tc>
        <w:tc>
          <w:tcPr>
            <w:tcW w:w="4536" w:type="dxa"/>
            <w:vMerge w:val="restart"/>
            <w:tcBorders>
              <w:top w:val="single" w:sz="6" w:space="0" w:color="000000"/>
              <w:left w:val="single" w:sz="4" w:space="0" w:color="auto"/>
              <w:right w:val="single" w:sz="6" w:space="0" w:color="000000"/>
            </w:tcBorders>
            <w:shd w:val="clear" w:color="auto" w:fill="auto"/>
            <w:vAlign w:val="center"/>
          </w:tcPr>
          <w:p w14:paraId="6A676DFA"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Institution from which mother arrived to the current episode of care.</w:t>
            </w:r>
          </w:p>
        </w:tc>
        <w:tc>
          <w:tcPr>
            <w:tcW w:w="1116" w:type="dxa"/>
            <w:vMerge w:val="restart"/>
            <w:tcBorders>
              <w:top w:val="single" w:sz="6" w:space="0" w:color="000000"/>
              <w:left w:val="single" w:sz="6" w:space="0" w:color="000000"/>
              <w:right w:val="single" w:sz="6" w:space="0" w:color="000000"/>
            </w:tcBorders>
            <w:shd w:val="clear" w:color="auto" w:fill="auto"/>
            <w:vAlign w:val="center"/>
          </w:tcPr>
          <w:p w14:paraId="1CF2F08E" w14:textId="77777777" w:rsidR="007A12C7" w:rsidRPr="00936519" w:rsidRDefault="007A12C7" w:rsidP="007A12C7">
            <w:pPr>
              <w:pStyle w:val="BodyText"/>
              <w:tabs>
                <w:tab w:val="right" w:pos="7920"/>
              </w:tabs>
              <w:rPr>
                <w:rFonts w:ascii="Arial Narrow" w:hAnsi="Arial Narrow"/>
              </w:rPr>
            </w:pPr>
          </w:p>
        </w:tc>
      </w:tr>
      <w:tr w:rsidR="007A12C7" w:rsidRPr="00936519" w14:paraId="29A737F6" w14:textId="77777777" w:rsidTr="00B75E8C">
        <w:tc>
          <w:tcPr>
            <w:tcW w:w="537" w:type="dxa"/>
            <w:tcBorders>
              <w:top w:val="nil"/>
              <w:left w:val="single" w:sz="6" w:space="0" w:color="000000"/>
              <w:bottom w:val="single" w:sz="6" w:space="0" w:color="000000"/>
              <w:right w:val="nil"/>
            </w:tcBorders>
            <w:shd w:val="clear" w:color="auto" w:fill="auto"/>
            <w:vAlign w:val="center"/>
          </w:tcPr>
          <w:p w14:paraId="2A74D582"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nil"/>
              <w:left w:val="nil"/>
              <w:bottom w:val="single" w:sz="6" w:space="0" w:color="000000"/>
              <w:right w:val="single" w:sz="6" w:space="0" w:color="000000"/>
            </w:tcBorders>
            <w:shd w:val="clear" w:color="auto" w:fill="auto"/>
            <w:vAlign w:val="center"/>
          </w:tcPr>
          <w:p w14:paraId="5F2FA68E" w14:textId="77777777" w:rsidR="007A12C7" w:rsidRPr="00936519" w:rsidRDefault="007A12C7" w:rsidP="007A12C7">
            <w:pPr>
              <w:pStyle w:val="BodyText"/>
              <w:rPr>
                <w:rFonts w:ascii="Arial Narrow" w:hAnsi="Arial Narrow"/>
              </w:rPr>
            </w:pPr>
            <w:r w:rsidRPr="00936519">
              <w:rPr>
                <w:rFonts w:ascii="Arial Narrow" w:hAnsi="Arial Narrow"/>
              </w:rPr>
              <w:t xml:space="preserve">Institution From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vMerge/>
            <w:tcBorders>
              <w:left w:val="single" w:sz="6" w:space="0" w:color="000000"/>
              <w:bottom w:val="single" w:sz="6" w:space="0" w:color="000000"/>
              <w:right w:val="single" w:sz="6" w:space="0" w:color="000000"/>
            </w:tcBorders>
            <w:shd w:val="clear" w:color="auto" w:fill="auto"/>
            <w:vAlign w:val="center"/>
          </w:tcPr>
          <w:p w14:paraId="4215769E" w14:textId="77777777" w:rsidR="007A12C7" w:rsidRPr="00936519" w:rsidRDefault="007A12C7" w:rsidP="007A12C7">
            <w:pPr>
              <w:rPr>
                <w:rFonts w:ascii="Arial Narrow" w:hAnsi="Arial Narrow" w:cs="Arial"/>
                <w:sz w:val="20"/>
                <w:szCs w:val="20"/>
              </w:rPr>
            </w:pPr>
          </w:p>
        </w:tc>
        <w:tc>
          <w:tcPr>
            <w:tcW w:w="1116" w:type="dxa"/>
            <w:vMerge/>
            <w:tcBorders>
              <w:left w:val="single" w:sz="6" w:space="0" w:color="000000"/>
              <w:bottom w:val="single" w:sz="6" w:space="0" w:color="000000"/>
              <w:right w:val="single" w:sz="6" w:space="0" w:color="000000"/>
            </w:tcBorders>
            <w:shd w:val="clear" w:color="auto" w:fill="auto"/>
            <w:vAlign w:val="center"/>
          </w:tcPr>
          <w:p w14:paraId="4C746DDB" w14:textId="77777777" w:rsidR="007A12C7" w:rsidRPr="00936519" w:rsidRDefault="007A12C7" w:rsidP="007A12C7">
            <w:pPr>
              <w:pStyle w:val="BodyText"/>
              <w:tabs>
                <w:tab w:val="right" w:pos="7920"/>
              </w:tabs>
              <w:rPr>
                <w:rFonts w:ascii="Arial Narrow" w:hAnsi="Arial Narrow"/>
              </w:rPr>
            </w:pPr>
          </w:p>
        </w:tc>
      </w:tr>
      <w:tr w:rsidR="007A12C7" w:rsidRPr="00936519" w14:paraId="3475CCF7" w14:textId="77777777" w:rsidTr="00B75E8C">
        <w:tc>
          <w:tcPr>
            <w:tcW w:w="537" w:type="dxa"/>
            <w:tcBorders>
              <w:top w:val="single" w:sz="6" w:space="0" w:color="000000"/>
              <w:left w:val="single" w:sz="6" w:space="0" w:color="000000"/>
              <w:bottom w:val="single" w:sz="4" w:space="0" w:color="auto"/>
              <w:right w:val="nil"/>
            </w:tcBorders>
            <w:shd w:val="clear" w:color="auto" w:fill="auto"/>
            <w:vAlign w:val="center"/>
          </w:tcPr>
          <w:p w14:paraId="0F1AA433"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4" w:space="0" w:color="auto"/>
              <w:right w:val="single" w:sz="6" w:space="0" w:color="000000"/>
            </w:tcBorders>
            <w:shd w:val="clear" w:color="auto" w:fill="auto"/>
            <w:vAlign w:val="center"/>
          </w:tcPr>
          <w:p w14:paraId="0C19E51D" w14:textId="77777777" w:rsidR="007A12C7" w:rsidRPr="00936519" w:rsidRDefault="007A12C7" w:rsidP="007A12C7">
            <w:pPr>
              <w:pStyle w:val="BodyText"/>
              <w:rPr>
                <w:rFonts w:ascii="Arial Narrow" w:hAnsi="Arial Narrow"/>
              </w:rPr>
            </w:pPr>
            <w:r w:rsidRPr="00936519">
              <w:rPr>
                <w:rFonts w:ascii="Arial Narrow" w:hAnsi="Arial Narrow"/>
              </w:rPr>
              <w:t>Mother transferred in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773FEF"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 was transferred in from another acute care institution for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C88B7" w14:textId="77777777" w:rsidR="007A12C7" w:rsidRPr="00936519" w:rsidRDefault="007A12C7" w:rsidP="007A12C7">
            <w:pPr>
              <w:pStyle w:val="BodyText"/>
              <w:tabs>
                <w:tab w:val="right" w:pos="7920"/>
              </w:tabs>
              <w:rPr>
                <w:rFonts w:ascii="Arial Narrow" w:hAnsi="Arial Narrow"/>
              </w:rPr>
            </w:pPr>
          </w:p>
        </w:tc>
      </w:tr>
      <w:tr w:rsidR="007A12C7" w:rsidRPr="00936519" w14:paraId="75B4AD6C" w14:textId="77777777" w:rsidTr="00B75E8C">
        <w:tc>
          <w:tcPr>
            <w:tcW w:w="537" w:type="dxa"/>
            <w:tcBorders>
              <w:top w:val="single" w:sz="4" w:space="0" w:color="auto"/>
              <w:left w:val="single" w:sz="4" w:space="0" w:color="auto"/>
              <w:bottom w:val="nil"/>
              <w:right w:val="nil"/>
            </w:tcBorders>
            <w:shd w:val="clear" w:color="auto" w:fill="auto"/>
            <w:vAlign w:val="center"/>
          </w:tcPr>
          <w:p w14:paraId="2644FC92"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4" w:space="0" w:color="auto"/>
              <w:left w:val="nil"/>
              <w:bottom w:val="nil"/>
              <w:right w:val="single" w:sz="4" w:space="0" w:color="auto"/>
            </w:tcBorders>
            <w:shd w:val="clear" w:color="auto" w:fill="auto"/>
            <w:vAlign w:val="center"/>
          </w:tcPr>
          <w:p w14:paraId="3F9A228A" w14:textId="77777777" w:rsidR="007A12C7" w:rsidRPr="00936519" w:rsidRDefault="007A12C7" w:rsidP="007A12C7">
            <w:pPr>
              <w:pStyle w:val="BodyText"/>
              <w:tabs>
                <w:tab w:val="clear" w:pos="8640"/>
                <w:tab w:val="right" w:pos="7920"/>
              </w:tabs>
              <w:rPr>
                <w:rFonts w:ascii="Arial Narrow" w:hAnsi="Arial Narrow"/>
              </w:rPr>
            </w:pPr>
            <w:r w:rsidRPr="00936519">
              <w:rPr>
                <w:rFonts w:ascii="Arial Narrow" w:hAnsi="Arial Narrow"/>
              </w:rPr>
              <w:t xml:space="preserve">Institution To </w:t>
            </w:r>
            <w:r w:rsidRPr="00936519">
              <w:rPr>
                <w:rFonts w:ascii="Arial Narrow" w:hAnsi="Arial Narrow" w:cs="Arial"/>
                <w:b/>
                <w:bCs/>
                <w:color w:val="0000FF"/>
                <w:szCs w:val="24"/>
              </w:rPr>
              <w:t>–</w:t>
            </w:r>
            <w:r w:rsidRPr="00936519">
              <w:rPr>
                <w:rFonts w:ascii="Arial Narrow" w:hAnsi="Arial Narrow" w:cs="Arial"/>
                <w:b/>
                <w:bCs/>
                <w:color w:val="0000FF"/>
              </w:rPr>
              <w:t xml:space="preserve"> Replaced by project-specific identification number</w:t>
            </w:r>
          </w:p>
          <w:p w14:paraId="172BD623" w14:textId="77777777" w:rsidR="007A12C7" w:rsidRPr="00936519" w:rsidRDefault="007A12C7" w:rsidP="007A12C7">
            <w:pPr>
              <w:pStyle w:val="BodyText"/>
              <w:rPr>
                <w:rFonts w:ascii="Arial Narrow" w:hAnsi="Arial Narrow"/>
              </w:rPr>
            </w:pPr>
            <w:r w:rsidRPr="00936519">
              <w:rPr>
                <w:rFonts w:ascii="Arial Narrow" w:hAnsi="Arial Narrow"/>
              </w:rPr>
              <w:t xml:space="preserve">      </w:t>
            </w:r>
            <w:r w:rsidRPr="00936519">
              <w:rPr>
                <w:rFonts w:ascii="Arial Narrow" w:hAnsi="Arial Narrow"/>
                <w:b/>
                <w:u w:val="single"/>
              </w:rPr>
              <w:t>OR</w:t>
            </w:r>
          </w:p>
        </w:tc>
        <w:tc>
          <w:tcPr>
            <w:tcW w:w="4536" w:type="dxa"/>
            <w:vMerge w:val="restart"/>
            <w:tcBorders>
              <w:top w:val="single" w:sz="6" w:space="0" w:color="000000"/>
              <w:left w:val="single" w:sz="4" w:space="0" w:color="auto"/>
              <w:right w:val="single" w:sz="6" w:space="0" w:color="000000"/>
            </w:tcBorders>
            <w:shd w:val="clear" w:color="auto" w:fill="auto"/>
            <w:vAlign w:val="center"/>
          </w:tcPr>
          <w:p w14:paraId="07C2B391"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Institution to which mother was transferred from the current episode of care.</w:t>
            </w:r>
          </w:p>
        </w:tc>
        <w:tc>
          <w:tcPr>
            <w:tcW w:w="1116" w:type="dxa"/>
            <w:vMerge w:val="restart"/>
            <w:tcBorders>
              <w:top w:val="single" w:sz="6" w:space="0" w:color="000000"/>
              <w:left w:val="single" w:sz="6" w:space="0" w:color="000000"/>
              <w:right w:val="single" w:sz="6" w:space="0" w:color="000000"/>
            </w:tcBorders>
            <w:shd w:val="clear" w:color="auto" w:fill="auto"/>
            <w:vAlign w:val="center"/>
          </w:tcPr>
          <w:p w14:paraId="536F73A7" w14:textId="77777777" w:rsidR="007A12C7" w:rsidRPr="00936519" w:rsidRDefault="007A12C7" w:rsidP="007A12C7">
            <w:pPr>
              <w:pStyle w:val="BodyText"/>
              <w:tabs>
                <w:tab w:val="right" w:pos="7920"/>
              </w:tabs>
              <w:rPr>
                <w:rFonts w:ascii="Arial Narrow" w:hAnsi="Arial Narrow"/>
              </w:rPr>
            </w:pPr>
          </w:p>
        </w:tc>
      </w:tr>
      <w:tr w:rsidR="007A12C7" w:rsidRPr="00936519" w14:paraId="37D5763E" w14:textId="77777777" w:rsidTr="00B75E8C">
        <w:tc>
          <w:tcPr>
            <w:tcW w:w="537" w:type="dxa"/>
            <w:tcBorders>
              <w:top w:val="nil"/>
              <w:left w:val="single" w:sz="6" w:space="0" w:color="000000"/>
              <w:bottom w:val="single" w:sz="6" w:space="0" w:color="000000"/>
              <w:right w:val="nil"/>
            </w:tcBorders>
            <w:shd w:val="clear" w:color="auto" w:fill="auto"/>
            <w:vAlign w:val="center"/>
          </w:tcPr>
          <w:p w14:paraId="2F6E0DA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nil"/>
              <w:left w:val="nil"/>
              <w:bottom w:val="single" w:sz="6" w:space="0" w:color="000000"/>
              <w:right w:val="single" w:sz="6" w:space="0" w:color="000000"/>
            </w:tcBorders>
            <w:shd w:val="clear" w:color="auto" w:fill="auto"/>
            <w:vAlign w:val="center"/>
          </w:tcPr>
          <w:p w14:paraId="2C0FB962" w14:textId="77777777" w:rsidR="007A12C7" w:rsidRPr="00936519" w:rsidRDefault="007A12C7" w:rsidP="007A12C7">
            <w:pPr>
              <w:pStyle w:val="BodyText"/>
              <w:rPr>
                <w:rFonts w:ascii="Arial Narrow" w:hAnsi="Arial Narrow"/>
              </w:rPr>
            </w:pPr>
            <w:r w:rsidRPr="00936519">
              <w:rPr>
                <w:rFonts w:ascii="Arial Narrow" w:hAnsi="Arial Narrow"/>
              </w:rPr>
              <w:t xml:space="preserve">Institution To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vMerge/>
            <w:tcBorders>
              <w:left w:val="single" w:sz="6" w:space="0" w:color="000000"/>
              <w:bottom w:val="single" w:sz="6" w:space="0" w:color="000000"/>
              <w:right w:val="single" w:sz="6" w:space="0" w:color="000000"/>
            </w:tcBorders>
            <w:shd w:val="clear" w:color="auto" w:fill="auto"/>
            <w:vAlign w:val="center"/>
          </w:tcPr>
          <w:p w14:paraId="7247B107" w14:textId="77777777" w:rsidR="007A12C7" w:rsidRPr="00936519" w:rsidRDefault="007A12C7" w:rsidP="007A12C7">
            <w:pPr>
              <w:rPr>
                <w:rFonts w:ascii="Arial Narrow" w:hAnsi="Arial Narrow" w:cs="Arial"/>
                <w:sz w:val="20"/>
                <w:szCs w:val="20"/>
              </w:rPr>
            </w:pPr>
          </w:p>
        </w:tc>
        <w:tc>
          <w:tcPr>
            <w:tcW w:w="1116" w:type="dxa"/>
            <w:vMerge/>
            <w:tcBorders>
              <w:left w:val="single" w:sz="6" w:space="0" w:color="000000"/>
              <w:bottom w:val="single" w:sz="6" w:space="0" w:color="000000"/>
              <w:right w:val="single" w:sz="6" w:space="0" w:color="000000"/>
            </w:tcBorders>
            <w:shd w:val="clear" w:color="auto" w:fill="auto"/>
            <w:vAlign w:val="center"/>
          </w:tcPr>
          <w:p w14:paraId="435F3DDF" w14:textId="77777777" w:rsidR="007A12C7" w:rsidRPr="00936519" w:rsidRDefault="007A12C7" w:rsidP="007A12C7">
            <w:pPr>
              <w:pStyle w:val="BodyText"/>
              <w:tabs>
                <w:tab w:val="right" w:pos="7920"/>
              </w:tabs>
              <w:rPr>
                <w:rFonts w:ascii="Arial Narrow" w:hAnsi="Arial Narrow"/>
              </w:rPr>
            </w:pPr>
          </w:p>
        </w:tc>
      </w:tr>
      <w:tr w:rsidR="007A12C7" w:rsidRPr="00936519" w14:paraId="7B88055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3260763"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4F612CB" w14:textId="77777777" w:rsidR="007A12C7" w:rsidRPr="00936519" w:rsidRDefault="007A12C7" w:rsidP="007A12C7">
            <w:pPr>
              <w:pStyle w:val="BodyText"/>
              <w:rPr>
                <w:rFonts w:ascii="Arial Narrow" w:hAnsi="Arial Narrow"/>
              </w:rPr>
            </w:pPr>
            <w:r w:rsidRPr="00936519">
              <w:rPr>
                <w:rFonts w:ascii="Arial Narrow" w:hAnsi="Arial Narrow"/>
              </w:rPr>
              <w:t>Mother transferred out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3BC791"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 was transferred out to another institution from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63ED01" w14:textId="77777777" w:rsidR="007A12C7" w:rsidRPr="00936519" w:rsidRDefault="007A12C7" w:rsidP="007A12C7">
            <w:pPr>
              <w:pStyle w:val="BodyText"/>
              <w:tabs>
                <w:tab w:val="right" w:pos="7920"/>
              </w:tabs>
              <w:rPr>
                <w:rFonts w:ascii="Arial Narrow" w:hAnsi="Arial Narrow"/>
              </w:rPr>
            </w:pPr>
          </w:p>
        </w:tc>
      </w:tr>
      <w:tr w:rsidR="007A12C7" w:rsidRPr="00936519" w14:paraId="13A6882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C41F3D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9341DBF" w14:textId="77777777" w:rsidR="007A12C7" w:rsidRPr="00936519" w:rsidRDefault="007A12C7" w:rsidP="007A12C7">
            <w:pPr>
              <w:pStyle w:val="BodyText"/>
              <w:rPr>
                <w:rFonts w:ascii="Arial Narrow" w:hAnsi="Arial Narrow"/>
              </w:rPr>
            </w:pPr>
            <w:r w:rsidRPr="00936519">
              <w:rPr>
                <w:rFonts w:ascii="Arial Narrow" w:hAnsi="Arial Narrow"/>
              </w:rPr>
              <w:t>Admission Date –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6633C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Year mother was admitted for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C4741" w14:textId="77777777" w:rsidR="007A12C7" w:rsidRPr="00936519" w:rsidRDefault="007A12C7" w:rsidP="007A12C7">
            <w:pPr>
              <w:pStyle w:val="BodyText"/>
              <w:tabs>
                <w:tab w:val="right" w:pos="7920"/>
              </w:tabs>
              <w:rPr>
                <w:rFonts w:ascii="Arial Narrow" w:hAnsi="Arial Narrow"/>
              </w:rPr>
            </w:pPr>
          </w:p>
        </w:tc>
      </w:tr>
      <w:tr w:rsidR="007A12C7" w:rsidRPr="00936519" w14:paraId="484922B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6C1ACE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F134CB1" w14:textId="77777777" w:rsidR="007A12C7" w:rsidRPr="00936519" w:rsidRDefault="007A12C7" w:rsidP="007A12C7">
            <w:pPr>
              <w:pStyle w:val="BodyText"/>
              <w:rPr>
                <w:rFonts w:ascii="Arial Narrow" w:hAnsi="Arial Narrow"/>
              </w:rPr>
            </w:pPr>
            <w:r w:rsidRPr="00936519">
              <w:rPr>
                <w:rFonts w:ascii="Arial Narrow" w:hAnsi="Arial Narrow"/>
              </w:rPr>
              <w:t>Admission Date –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7231CA"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Month mother was admitted for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ECE63B" w14:textId="77777777" w:rsidR="007A12C7" w:rsidRPr="00936519" w:rsidRDefault="007A12C7" w:rsidP="007A12C7">
            <w:pPr>
              <w:pStyle w:val="BodyText"/>
              <w:tabs>
                <w:tab w:val="right" w:pos="7920"/>
              </w:tabs>
              <w:rPr>
                <w:rFonts w:ascii="Arial Narrow" w:hAnsi="Arial Narrow"/>
              </w:rPr>
            </w:pPr>
          </w:p>
        </w:tc>
      </w:tr>
      <w:tr w:rsidR="007A12C7" w:rsidRPr="00936519" w14:paraId="1B055D9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8C6036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F7C507F" w14:textId="77777777" w:rsidR="007A12C7" w:rsidRPr="00936519" w:rsidRDefault="007A12C7" w:rsidP="007A12C7">
            <w:pPr>
              <w:pStyle w:val="BodyText"/>
              <w:rPr>
                <w:rFonts w:ascii="Arial Narrow" w:hAnsi="Arial Narrow"/>
              </w:rPr>
            </w:pPr>
            <w:r w:rsidRPr="00936519">
              <w:rPr>
                <w:rFonts w:ascii="Arial Narrow" w:hAnsi="Arial Narrow"/>
              </w:rPr>
              <w:t xml:space="preserve">Admission Date – Day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28CAB6"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Day mother was admitted for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F59942" w14:textId="77777777" w:rsidR="007A12C7" w:rsidRPr="00936519" w:rsidRDefault="007A12C7" w:rsidP="007A12C7">
            <w:pPr>
              <w:pStyle w:val="BodyText"/>
              <w:tabs>
                <w:tab w:val="right" w:pos="7920"/>
              </w:tabs>
              <w:rPr>
                <w:rFonts w:ascii="Arial Narrow" w:hAnsi="Arial Narrow"/>
              </w:rPr>
            </w:pPr>
          </w:p>
        </w:tc>
      </w:tr>
      <w:tr w:rsidR="007A12C7" w:rsidRPr="00936519" w14:paraId="5EAEBF1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7E4DAF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1B1703A" w14:textId="77777777" w:rsidR="007A12C7" w:rsidRPr="00936519" w:rsidRDefault="007A12C7" w:rsidP="007A12C7">
            <w:pPr>
              <w:pStyle w:val="BodyText"/>
              <w:rPr>
                <w:rFonts w:ascii="Arial Narrow" w:hAnsi="Arial Narrow"/>
              </w:rPr>
            </w:pPr>
            <w:r w:rsidRPr="00936519">
              <w:rPr>
                <w:rFonts w:ascii="Arial Narrow" w:hAnsi="Arial Narrow"/>
              </w:rPr>
              <w:t>Admission Time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2B3EE1"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Time mother was admitted for the current episode of care (i.e., HH:MM</w:t>
            </w:r>
            <w:proofErr w:type="gramStart"/>
            <w:r w:rsidRPr="00936519">
              <w:rPr>
                <w:rFonts w:ascii="Arial Narrow" w:hAnsi="Arial Narrow" w:cs="Arial"/>
                <w:sz w:val="20"/>
                <w:szCs w:val="20"/>
              </w:rPr>
              <w:t>:00.0000000</w:t>
            </w:r>
            <w:proofErr w:type="gramEnd"/>
            <w:r w:rsidRPr="00936519">
              <w:rPr>
                <w:rFonts w:ascii="Arial Narrow" w:hAnsi="Arial Narrow" w:cs="Arial"/>
                <w:sz w:val="20"/>
                <w:szCs w:val="2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182776" w14:textId="77777777" w:rsidR="007A12C7" w:rsidRPr="00936519" w:rsidRDefault="007A12C7" w:rsidP="007A12C7">
            <w:pPr>
              <w:pStyle w:val="BodyText"/>
              <w:tabs>
                <w:tab w:val="right" w:pos="7920"/>
              </w:tabs>
              <w:rPr>
                <w:rFonts w:ascii="Arial Narrow" w:hAnsi="Arial Narrow"/>
              </w:rPr>
            </w:pPr>
          </w:p>
        </w:tc>
      </w:tr>
      <w:tr w:rsidR="007A12C7" w:rsidRPr="00936519" w14:paraId="5615633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0E5E4C4"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E86265E" w14:textId="77777777" w:rsidR="007A12C7" w:rsidRPr="00936519" w:rsidRDefault="007A12C7" w:rsidP="007A12C7">
            <w:pPr>
              <w:pStyle w:val="BodyText"/>
              <w:rPr>
                <w:rFonts w:ascii="Arial Narrow" w:hAnsi="Arial Narrow"/>
              </w:rPr>
            </w:pPr>
            <w:r w:rsidRPr="00936519">
              <w:rPr>
                <w:rFonts w:ascii="Arial Narrow" w:hAnsi="Arial Narrow"/>
              </w:rPr>
              <w:t>Discharge Date –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7AC50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Year mother was discharged from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E5986C" w14:textId="77777777" w:rsidR="007A12C7" w:rsidRPr="00936519" w:rsidRDefault="007A12C7" w:rsidP="007A12C7">
            <w:pPr>
              <w:pStyle w:val="BodyText"/>
              <w:tabs>
                <w:tab w:val="right" w:pos="7920"/>
              </w:tabs>
              <w:rPr>
                <w:rFonts w:ascii="Arial Narrow" w:hAnsi="Arial Narrow"/>
              </w:rPr>
            </w:pPr>
          </w:p>
        </w:tc>
      </w:tr>
      <w:tr w:rsidR="007A12C7" w:rsidRPr="00936519" w14:paraId="35880C3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D8D0CA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72C29CD" w14:textId="77777777" w:rsidR="007A12C7" w:rsidRPr="00936519" w:rsidRDefault="007A12C7" w:rsidP="007A12C7">
            <w:pPr>
              <w:pStyle w:val="BodyText"/>
              <w:rPr>
                <w:rFonts w:ascii="Arial Narrow" w:hAnsi="Arial Narrow"/>
              </w:rPr>
            </w:pPr>
            <w:r w:rsidRPr="00936519">
              <w:rPr>
                <w:rFonts w:ascii="Arial Narrow" w:hAnsi="Arial Narrow"/>
              </w:rPr>
              <w:t>Discharge Date –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4C9F5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Month mother was discharged from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8904C0" w14:textId="77777777" w:rsidR="007A12C7" w:rsidRPr="00936519" w:rsidRDefault="007A12C7" w:rsidP="007A12C7">
            <w:pPr>
              <w:pStyle w:val="BodyText"/>
              <w:tabs>
                <w:tab w:val="right" w:pos="7920"/>
              </w:tabs>
              <w:rPr>
                <w:rFonts w:ascii="Arial Narrow" w:hAnsi="Arial Narrow"/>
              </w:rPr>
            </w:pPr>
          </w:p>
        </w:tc>
      </w:tr>
      <w:tr w:rsidR="007A12C7" w:rsidRPr="00936519" w14:paraId="4B355EF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F4AA634"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DD6E026" w14:textId="77777777" w:rsidR="007A12C7" w:rsidRPr="00936519" w:rsidRDefault="007A12C7" w:rsidP="007A12C7">
            <w:pPr>
              <w:pStyle w:val="BodyText"/>
              <w:rPr>
                <w:rFonts w:ascii="Arial Narrow" w:hAnsi="Arial Narrow"/>
              </w:rPr>
            </w:pPr>
            <w:r w:rsidRPr="00936519">
              <w:rPr>
                <w:rFonts w:ascii="Arial Narrow" w:hAnsi="Arial Narrow"/>
              </w:rPr>
              <w:t xml:space="preserve">Discharge Date – Day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61E1A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Day mother was discharged from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1B9BD0" w14:textId="77777777" w:rsidR="007A12C7" w:rsidRPr="00936519" w:rsidRDefault="007A12C7" w:rsidP="007A12C7">
            <w:pPr>
              <w:pStyle w:val="BodyText"/>
              <w:tabs>
                <w:tab w:val="right" w:pos="7920"/>
              </w:tabs>
              <w:rPr>
                <w:rFonts w:ascii="Arial Narrow" w:hAnsi="Arial Narrow"/>
              </w:rPr>
            </w:pPr>
          </w:p>
        </w:tc>
      </w:tr>
      <w:tr w:rsidR="007A12C7" w:rsidRPr="00936519" w14:paraId="0D0E760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98912DB"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AA52F53" w14:textId="77777777" w:rsidR="007A12C7" w:rsidRPr="00936519" w:rsidRDefault="007A12C7" w:rsidP="007A12C7">
            <w:pPr>
              <w:pStyle w:val="BodyText"/>
              <w:rPr>
                <w:rFonts w:ascii="Arial Narrow" w:hAnsi="Arial Narrow"/>
              </w:rPr>
            </w:pPr>
            <w:r w:rsidRPr="00936519">
              <w:rPr>
                <w:rFonts w:ascii="Arial Narrow" w:hAnsi="Arial Narrow"/>
              </w:rPr>
              <w:t>Discharge Time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158634"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Time mother was discharged from the current episode of care (i.e., HH:MM</w:t>
            </w:r>
            <w:proofErr w:type="gramStart"/>
            <w:r w:rsidRPr="00936519">
              <w:rPr>
                <w:rFonts w:ascii="Arial Narrow" w:hAnsi="Arial Narrow" w:cs="Arial"/>
                <w:sz w:val="20"/>
                <w:szCs w:val="20"/>
              </w:rPr>
              <w:t>:00.0000000</w:t>
            </w:r>
            <w:proofErr w:type="gramEnd"/>
            <w:r w:rsidRPr="00936519">
              <w:rPr>
                <w:rFonts w:ascii="Arial Narrow" w:hAnsi="Arial Narrow" w:cs="Arial"/>
                <w:sz w:val="20"/>
                <w:szCs w:val="2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CA46E5" w14:textId="77777777" w:rsidR="007A12C7" w:rsidRPr="00936519" w:rsidRDefault="007A12C7" w:rsidP="007A12C7">
            <w:pPr>
              <w:pStyle w:val="BodyText"/>
              <w:tabs>
                <w:tab w:val="right" w:pos="7920"/>
              </w:tabs>
              <w:rPr>
                <w:rFonts w:ascii="Arial Narrow" w:hAnsi="Arial Narrow"/>
              </w:rPr>
            </w:pPr>
          </w:p>
        </w:tc>
      </w:tr>
      <w:tr w:rsidR="007A12C7" w:rsidRPr="00936519" w14:paraId="01B2480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ED335F8"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fee_item"/>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7CA7138" w14:textId="77777777" w:rsidR="007A12C7" w:rsidRPr="00936519" w:rsidRDefault="007A12C7" w:rsidP="007A12C7">
            <w:pPr>
              <w:pStyle w:val="BodyText"/>
              <w:rPr>
                <w:rFonts w:ascii="Arial Narrow" w:hAnsi="Arial Narrow"/>
              </w:rPr>
            </w:pPr>
            <w:r w:rsidRPr="00936519">
              <w:rPr>
                <w:rFonts w:ascii="Arial Narrow" w:hAnsi="Arial Narrow"/>
              </w:rPr>
              <w:t xml:space="preserve">Fiscal year </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62A36"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The fiscal year during which the mother was discharged (i.e., Apr 1 to Mar 31).</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E54A5" w14:textId="77777777" w:rsidR="007A12C7" w:rsidRPr="00936519" w:rsidRDefault="007A12C7" w:rsidP="007A12C7">
            <w:pPr>
              <w:pStyle w:val="BodyText"/>
              <w:tabs>
                <w:tab w:val="right" w:pos="7920"/>
              </w:tabs>
              <w:rPr>
                <w:rFonts w:ascii="Arial Narrow" w:hAnsi="Arial Narrow"/>
              </w:rPr>
            </w:pPr>
          </w:p>
        </w:tc>
      </w:tr>
      <w:tr w:rsidR="007A12C7" w:rsidRPr="00936519" w14:paraId="0417A66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18FAF8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04EA178" w14:textId="77777777" w:rsidR="007A12C7" w:rsidRPr="00936519" w:rsidRDefault="007A12C7" w:rsidP="007A12C7">
            <w:pPr>
              <w:pStyle w:val="BodyText"/>
              <w:rPr>
                <w:rFonts w:ascii="Arial Narrow" w:hAnsi="Arial Narrow"/>
              </w:rPr>
            </w:pPr>
            <w:r w:rsidRPr="00936519">
              <w:rPr>
                <w:rFonts w:ascii="Arial Narrow" w:hAnsi="Arial Narrow"/>
              </w:rPr>
              <w:t>Total Length of Stay (hours)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954BF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Length of stay of admission expressed in hours.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1091F" w14:textId="77777777" w:rsidR="007A12C7" w:rsidRPr="00936519" w:rsidRDefault="007A12C7" w:rsidP="007A12C7">
            <w:pPr>
              <w:pStyle w:val="BodyText"/>
              <w:tabs>
                <w:tab w:val="right" w:pos="7920"/>
              </w:tabs>
              <w:rPr>
                <w:rFonts w:ascii="Arial Narrow" w:hAnsi="Arial Narrow"/>
              </w:rPr>
            </w:pPr>
          </w:p>
        </w:tc>
      </w:tr>
      <w:tr w:rsidR="007A12C7" w:rsidRPr="00936519" w14:paraId="00DC1A2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A589E5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4BEEA96" w14:textId="77777777" w:rsidR="007A12C7" w:rsidRPr="00936519" w:rsidRDefault="007A12C7" w:rsidP="007A12C7">
            <w:pPr>
              <w:pStyle w:val="BodyText"/>
              <w:rPr>
                <w:rFonts w:ascii="Arial Narrow" w:hAnsi="Arial Narrow"/>
              </w:rPr>
            </w:pPr>
            <w:r w:rsidRPr="00936519">
              <w:rPr>
                <w:rFonts w:ascii="Arial Narrow" w:hAnsi="Arial Narrow"/>
              </w:rPr>
              <w:t>Delivery date –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3A4FD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Year the woman delivered.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4B7CD" w14:textId="77777777" w:rsidR="007A12C7" w:rsidRPr="00936519" w:rsidRDefault="007A12C7" w:rsidP="007A12C7">
            <w:pPr>
              <w:pStyle w:val="BodyText"/>
              <w:tabs>
                <w:tab w:val="right" w:pos="7920"/>
              </w:tabs>
              <w:rPr>
                <w:rFonts w:ascii="Arial Narrow" w:hAnsi="Arial Narrow"/>
              </w:rPr>
            </w:pPr>
          </w:p>
        </w:tc>
      </w:tr>
      <w:tr w:rsidR="007A12C7" w:rsidRPr="00936519" w14:paraId="1AC2374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6E3119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027CBFE" w14:textId="77777777" w:rsidR="007A12C7" w:rsidRPr="00936519" w:rsidRDefault="007A12C7" w:rsidP="007A12C7">
            <w:pPr>
              <w:pStyle w:val="BodyText"/>
              <w:rPr>
                <w:rFonts w:ascii="Arial Narrow" w:hAnsi="Arial Narrow"/>
              </w:rPr>
            </w:pPr>
            <w:r w:rsidRPr="00936519">
              <w:rPr>
                <w:rFonts w:ascii="Arial Narrow" w:hAnsi="Arial Narrow"/>
              </w:rPr>
              <w:t>Delivery date –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99C57"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Month the woman delivered.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7F7542" w14:textId="77777777" w:rsidR="007A12C7" w:rsidRPr="00936519" w:rsidRDefault="007A12C7" w:rsidP="007A12C7">
            <w:pPr>
              <w:pStyle w:val="BodyText"/>
              <w:tabs>
                <w:tab w:val="right" w:pos="7920"/>
              </w:tabs>
              <w:rPr>
                <w:rFonts w:ascii="Arial Narrow" w:hAnsi="Arial Narrow"/>
              </w:rPr>
            </w:pPr>
          </w:p>
        </w:tc>
      </w:tr>
      <w:tr w:rsidR="007A12C7" w:rsidRPr="00936519" w14:paraId="2038E476" w14:textId="77777777" w:rsidTr="00B32FE3">
        <w:tc>
          <w:tcPr>
            <w:tcW w:w="537" w:type="dxa"/>
            <w:tcBorders>
              <w:top w:val="single" w:sz="6" w:space="0" w:color="000000"/>
              <w:left w:val="single" w:sz="6" w:space="0" w:color="000000"/>
              <w:bottom w:val="single" w:sz="4" w:space="0" w:color="auto"/>
              <w:right w:val="nil"/>
            </w:tcBorders>
            <w:shd w:val="clear" w:color="auto" w:fill="auto"/>
            <w:vAlign w:val="center"/>
          </w:tcPr>
          <w:p w14:paraId="27CFC69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4" w:space="0" w:color="auto"/>
              <w:right w:val="single" w:sz="6" w:space="0" w:color="000000"/>
            </w:tcBorders>
            <w:shd w:val="clear" w:color="auto" w:fill="auto"/>
            <w:vAlign w:val="center"/>
          </w:tcPr>
          <w:p w14:paraId="690299F5" w14:textId="77777777" w:rsidR="007A12C7" w:rsidRPr="00936519" w:rsidRDefault="007A12C7" w:rsidP="007A12C7">
            <w:pPr>
              <w:pStyle w:val="BodyText"/>
              <w:rPr>
                <w:rFonts w:ascii="Arial Narrow" w:hAnsi="Arial Narrow"/>
              </w:rPr>
            </w:pPr>
            <w:r w:rsidRPr="00936519">
              <w:rPr>
                <w:rFonts w:ascii="Arial Narrow" w:hAnsi="Arial Narrow"/>
              </w:rPr>
              <w:t xml:space="preserve">Delivery date – Day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9414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Day the woman delivered.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B21B4" w14:textId="77777777" w:rsidR="007A12C7" w:rsidRPr="00936519" w:rsidRDefault="007A12C7" w:rsidP="007A12C7">
            <w:pPr>
              <w:pStyle w:val="BodyText"/>
              <w:tabs>
                <w:tab w:val="right" w:pos="7920"/>
              </w:tabs>
              <w:rPr>
                <w:rFonts w:ascii="Arial Narrow" w:hAnsi="Arial Narrow"/>
              </w:rPr>
            </w:pPr>
          </w:p>
        </w:tc>
      </w:tr>
      <w:tr w:rsidR="007A12C7" w:rsidRPr="00936519" w14:paraId="7D18F7B5" w14:textId="77777777" w:rsidTr="00B32FE3">
        <w:tc>
          <w:tcPr>
            <w:tcW w:w="537" w:type="dxa"/>
            <w:tcBorders>
              <w:top w:val="single" w:sz="4" w:space="0" w:color="auto"/>
              <w:left w:val="single" w:sz="4" w:space="0" w:color="auto"/>
              <w:bottom w:val="nil"/>
              <w:right w:val="nil"/>
            </w:tcBorders>
            <w:shd w:val="clear" w:color="auto" w:fill="auto"/>
            <w:vAlign w:val="center"/>
          </w:tcPr>
          <w:p w14:paraId="41A1563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4" w:space="0" w:color="auto"/>
              <w:left w:val="nil"/>
              <w:bottom w:val="nil"/>
              <w:right w:val="single" w:sz="4" w:space="0" w:color="auto"/>
            </w:tcBorders>
            <w:shd w:val="clear" w:color="auto" w:fill="auto"/>
            <w:vAlign w:val="center"/>
          </w:tcPr>
          <w:p w14:paraId="657448AD" w14:textId="77777777" w:rsidR="007A12C7" w:rsidRPr="00936519" w:rsidRDefault="007A12C7" w:rsidP="007A12C7">
            <w:pPr>
              <w:pStyle w:val="BodyText"/>
              <w:tabs>
                <w:tab w:val="clear" w:pos="8640"/>
                <w:tab w:val="right" w:pos="7920"/>
              </w:tabs>
              <w:rPr>
                <w:rFonts w:ascii="Arial Narrow" w:hAnsi="Arial Narrow"/>
              </w:rPr>
            </w:pPr>
            <w:r w:rsidRPr="00936519">
              <w:rPr>
                <w:rFonts w:ascii="Arial Narrow" w:hAnsi="Arial Narrow"/>
              </w:rPr>
              <w:t xml:space="preserve">Place of delivery </w:t>
            </w:r>
            <w:r w:rsidRPr="00936519">
              <w:rPr>
                <w:rFonts w:ascii="Arial Narrow" w:hAnsi="Arial Narrow" w:cs="Arial"/>
                <w:b/>
                <w:bCs/>
                <w:color w:val="0000FF"/>
                <w:szCs w:val="24"/>
              </w:rPr>
              <w:t>–</w:t>
            </w:r>
            <w:r w:rsidRPr="00936519">
              <w:rPr>
                <w:rFonts w:ascii="Arial Narrow" w:hAnsi="Arial Narrow" w:cs="Arial"/>
                <w:b/>
                <w:bCs/>
                <w:color w:val="0000FF"/>
              </w:rPr>
              <w:t xml:space="preserve"> Replaced by project-specific identification number</w:t>
            </w:r>
          </w:p>
          <w:p w14:paraId="3914FB80" w14:textId="77777777" w:rsidR="007A12C7" w:rsidRPr="00936519" w:rsidRDefault="007A12C7" w:rsidP="007A12C7">
            <w:pPr>
              <w:pStyle w:val="BodyText"/>
              <w:rPr>
                <w:rFonts w:ascii="Arial Narrow" w:hAnsi="Arial Narrow" w:cs="Arial"/>
                <w:b/>
                <w:bCs/>
                <w:color w:val="800000"/>
              </w:rPr>
            </w:pPr>
            <w:r w:rsidRPr="00936519">
              <w:rPr>
                <w:rFonts w:ascii="Arial Narrow" w:hAnsi="Arial Narrow"/>
              </w:rPr>
              <w:t xml:space="preserve">      </w:t>
            </w:r>
            <w:r w:rsidRPr="00936519">
              <w:rPr>
                <w:rFonts w:ascii="Arial Narrow" w:hAnsi="Arial Narrow"/>
                <w:b/>
                <w:u w:val="single"/>
              </w:rPr>
              <w:t>OR</w:t>
            </w:r>
          </w:p>
        </w:tc>
        <w:tc>
          <w:tcPr>
            <w:tcW w:w="4536" w:type="dxa"/>
            <w:vMerge w:val="restart"/>
            <w:tcBorders>
              <w:top w:val="single" w:sz="6" w:space="0" w:color="000000"/>
              <w:left w:val="single" w:sz="4" w:space="0" w:color="auto"/>
              <w:right w:val="single" w:sz="6" w:space="0" w:color="000000"/>
            </w:tcBorders>
            <w:shd w:val="clear" w:color="auto" w:fill="auto"/>
            <w:vAlign w:val="center"/>
          </w:tcPr>
          <w:p w14:paraId="7501317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Institution where the mother delivered.</w:t>
            </w:r>
          </w:p>
        </w:tc>
        <w:tc>
          <w:tcPr>
            <w:tcW w:w="1116" w:type="dxa"/>
            <w:vMerge w:val="restart"/>
            <w:tcBorders>
              <w:top w:val="single" w:sz="6" w:space="0" w:color="000000"/>
              <w:left w:val="single" w:sz="6" w:space="0" w:color="000000"/>
              <w:right w:val="single" w:sz="6" w:space="0" w:color="000000"/>
            </w:tcBorders>
            <w:shd w:val="clear" w:color="auto" w:fill="auto"/>
            <w:vAlign w:val="center"/>
          </w:tcPr>
          <w:p w14:paraId="49D4A05D" w14:textId="77777777" w:rsidR="007A12C7" w:rsidRPr="00936519" w:rsidRDefault="007A12C7" w:rsidP="007A12C7">
            <w:pPr>
              <w:pStyle w:val="BodyText"/>
              <w:tabs>
                <w:tab w:val="right" w:pos="7920"/>
              </w:tabs>
              <w:rPr>
                <w:rFonts w:ascii="Arial Narrow" w:hAnsi="Arial Narrow"/>
              </w:rPr>
            </w:pPr>
          </w:p>
        </w:tc>
      </w:tr>
      <w:tr w:rsidR="007A12C7" w:rsidRPr="00936519" w14:paraId="156F80F3" w14:textId="77777777" w:rsidTr="00B32FE3">
        <w:tc>
          <w:tcPr>
            <w:tcW w:w="537" w:type="dxa"/>
            <w:tcBorders>
              <w:top w:val="nil"/>
              <w:left w:val="single" w:sz="6" w:space="0" w:color="000000"/>
              <w:bottom w:val="single" w:sz="6" w:space="0" w:color="000000"/>
              <w:right w:val="nil"/>
            </w:tcBorders>
            <w:shd w:val="clear" w:color="auto" w:fill="auto"/>
            <w:vAlign w:val="center"/>
          </w:tcPr>
          <w:p w14:paraId="41E3D87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nil"/>
              <w:left w:val="nil"/>
              <w:bottom w:val="single" w:sz="6" w:space="0" w:color="000000"/>
              <w:right w:val="single" w:sz="6" w:space="0" w:color="000000"/>
            </w:tcBorders>
            <w:shd w:val="clear" w:color="auto" w:fill="auto"/>
            <w:vAlign w:val="center"/>
          </w:tcPr>
          <w:p w14:paraId="5CF4DF18" w14:textId="77777777" w:rsidR="007A12C7" w:rsidRPr="00936519" w:rsidRDefault="007A12C7" w:rsidP="007A12C7">
            <w:pPr>
              <w:pStyle w:val="BodyText"/>
              <w:rPr>
                <w:rFonts w:ascii="Arial Narrow" w:hAnsi="Arial Narrow" w:cs="Arial"/>
                <w:b/>
                <w:bCs/>
                <w:color w:val="800000"/>
              </w:rPr>
            </w:pPr>
            <w:r w:rsidRPr="00936519">
              <w:rPr>
                <w:rFonts w:ascii="Arial Narrow" w:hAnsi="Arial Narrow"/>
              </w:rPr>
              <w:t xml:space="preserve">Place of delivery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vMerge/>
            <w:tcBorders>
              <w:left w:val="single" w:sz="6" w:space="0" w:color="000000"/>
              <w:bottom w:val="single" w:sz="6" w:space="0" w:color="000000"/>
              <w:right w:val="single" w:sz="6" w:space="0" w:color="000000"/>
            </w:tcBorders>
            <w:shd w:val="clear" w:color="auto" w:fill="auto"/>
            <w:vAlign w:val="center"/>
          </w:tcPr>
          <w:p w14:paraId="391F7196" w14:textId="77777777" w:rsidR="007A12C7" w:rsidRPr="00936519" w:rsidRDefault="007A12C7" w:rsidP="007A12C7">
            <w:pPr>
              <w:rPr>
                <w:rFonts w:ascii="Arial Narrow" w:hAnsi="Arial Narrow" w:cs="Arial"/>
                <w:sz w:val="20"/>
                <w:szCs w:val="20"/>
              </w:rPr>
            </w:pPr>
          </w:p>
        </w:tc>
        <w:tc>
          <w:tcPr>
            <w:tcW w:w="1116" w:type="dxa"/>
            <w:vMerge/>
            <w:tcBorders>
              <w:left w:val="single" w:sz="6" w:space="0" w:color="000000"/>
              <w:bottom w:val="single" w:sz="6" w:space="0" w:color="000000"/>
              <w:right w:val="single" w:sz="6" w:space="0" w:color="000000"/>
            </w:tcBorders>
            <w:shd w:val="clear" w:color="auto" w:fill="auto"/>
            <w:vAlign w:val="center"/>
          </w:tcPr>
          <w:p w14:paraId="0655677B" w14:textId="77777777" w:rsidR="007A12C7" w:rsidRPr="00936519" w:rsidRDefault="007A12C7" w:rsidP="007A12C7">
            <w:pPr>
              <w:pStyle w:val="BodyText"/>
              <w:tabs>
                <w:tab w:val="right" w:pos="7920"/>
              </w:tabs>
              <w:rPr>
                <w:rFonts w:ascii="Arial Narrow" w:hAnsi="Arial Narrow"/>
              </w:rPr>
            </w:pPr>
          </w:p>
        </w:tc>
      </w:tr>
      <w:tr w:rsidR="007A12C7" w:rsidRPr="00936519" w14:paraId="6D633AE2" w14:textId="77777777" w:rsidTr="00FD798C">
        <w:tc>
          <w:tcPr>
            <w:tcW w:w="10519" w:type="dxa"/>
            <w:gridSpan w:val="4"/>
            <w:tcBorders>
              <w:top w:val="single" w:sz="6" w:space="0" w:color="000000"/>
              <w:left w:val="single" w:sz="6" w:space="0" w:color="000000"/>
              <w:bottom w:val="single" w:sz="6" w:space="0" w:color="000000"/>
              <w:right w:val="single" w:sz="6" w:space="0" w:color="000000"/>
            </w:tcBorders>
            <w:shd w:val="pct25" w:color="auto" w:fill="auto"/>
            <w:vAlign w:val="center"/>
          </w:tcPr>
          <w:p w14:paraId="71B2A4A5" w14:textId="77777777" w:rsidR="007A12C7" w:rsidRPr="00936519" w:rsidRDefault="007A12C7" w:rsidP="007A12C7">
            <w:pPr>
              <w:pStyle w:val="BodyText"/>
              <w:tabs>
                <w:tab w:val="right" w:pos="7920"/>
              </w:tabs>
              <w:rPr>
                <w:rFonts w:ascii="Arial Narrow" w:hAnsi="Arial Narrow"/>
                <w:b/>
                <w:sz w:val="24"/>
                <w:szCs w:val="24"/>
              </w:rPr>
            </w:pPr>
            <w:r w:rsidRPr="00936519">
              <w:rPr>
                <w:rFonts w:ascii="Arial Narrow" w:hAnsi="Arial Narrow"/>
                <w:b/>
                <w:sz w:val="24"/>
                <w:szCs w:val="24"/>
              </w:rPr>
              <w:lastRenderedPageBreak/>
              <w:t>Other episode of care information</w:t>
            </w:r>
          </w:p>
        </w:tc>
      </w:tr>
      <w:tr w:rsidR="007A12C7" w:rsidRPr="00936519" w14:paraId="73B94D3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2D6F48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B6EAAD7" w14:textId="77777777" w:rsidR="007A12C7" w:rsidRPr="00936519" w:rsidRDefault="007A12C7" w:rsidP="007A12C7">
            <w:pPr>
              <w:pStyle w:val="BodyText"/>
              <w:rPr>
                <w:rFonts w:ascii="Arial Narrow" w:hAnsi="Arial Narrow"/>
              </w:rPr>
            </w:pPr>
            <w:r w:rsidRPr="00936519">
              <w:rPr>
                <w:rFonts w:ascii="Arial Narrow" w:hAnsi="Arial Narrow"/>
              </w:rPr>
              <w:t>Blood transfusion given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9CD9DD"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 received whole or packed red blood cells during this admission.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5ED25E" w14:textId="77777777" w:rsidR="007A12C7" w:rsidRPr="00936519" w:rsidRDefault="007A12C7" w:rsidP="007A12C7">
            <w:pPr>
              <w:pStyle w:val="BodyText"/>
              <w:tabs>
                <w:tab w:val="right" w:pos="7920"/>
              </w:tabs>
              <w:rPr>
                <w:rFonts w:ascii="Arial Narrow" w:hAnsi="Arial Narrow"/>
              </w:rPr>
            </w:pPr>
          </w:p>
        </w:tc>
      </w:tr>
      <w:tr w:rsidR="007A12C7" w:rsidRPr="00936519" w14:paraId="5F57EB6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6D52F5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B862B7E" w14:textId="77777777" w:rsidR="007A12C7" w:rsidRPr="00936519" w:rsidRDefault="007A12C7" w:rsidP="007A12C7">
            <w:pPr>
              <w:pStyle w:val="BodyText"/>
              <w:rPr>
                <w:rFonts w:ascii="Arial Narrow" w:hAnsi="Arial Narrow"/>
              </w:rPr>
            </w:pPr>
            <w:r w:rsidRPr="00936519">
              <w:rPr>
                <w:rFonts w:ascii="Arial Narrow" w:hAnsi="Arial Narrow"/>
              </w:rPr>
              <w:t>Blood transfusion units – Number of units transfused postpartum</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F6986"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Total number of units of whole or packed red blood cells the mother received during the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010F9" w14:textId="77777777" w:rsidR="007A12C7" w:rsidRPr="00936519" w:rsidRDefault="007A12C7" w:rsidP="007A12C7">
            <w:pPr>
              <w:pStyle w:val="BodyText"/>
              <w:tabs>
                <w:tab w:val="right" w:pos="7920"/>
              </w:tabs>
              <w:rPr>
                <w:rFonts w:ascii="Arial Narrow" w:hAnsi="Arial Narrow"/>
              </w:rPr>
            </w:pPr>
          </w:p>
        </w:tc>
      </w:tr>
      <w:tr w:rsidR="007A12C7" w:rsidRPr="00936519" w14:paraId="61C87AF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AEE0104"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7A9DE4E" w14:textId="77777777" w:rsidR="007A12C7" w:rsidRPr="00936519" w:rsidRDefault="007A12C7" w:rsidP="007A12C7">
            <w:pPr>
              <w:pStyle w:val="BodyText"/>
              <w:rPr>
                <w:rFonts w:ascii="Arial Narrow" w:hAnsi="Arial Narrow"/>
              </w:rPr>
            </w:pPr>
            <w:r w:rsidRPr="00936519">
              <w:rPr>
                <w:rFonts w:ascii="Arial Narrow" w:hAnsi="Arial Narrow"/>
              </w:rPr>
              <w:t>Health care provider(s) service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C226B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Provider's specialty service number.</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4D051" w14:textId="77777777" w:rsidR="007A12C7" w:rsidRPr="00936519" w:rsidRDefault="007A12C7" w:rsidP="007A12C7">
            <w:pPr>
              <w:pStyle w:val="BodyText"/>
              <w:tabs>
                <w:tab w:val="right" w:pos="7920"/>
              </w:tabs>
              <w:rPr>
                <w:rFonts w:ascii="Arial Narrow" w:hAnsi="Arial Narrow"/>
              </w:rPr>
            </w:pPr>
          </w:p>
        </w:tc>
      </w:tr>
      <w:tr w:rsidR="007A12C7" w:rsidRPr="00936519" w14:paraId="7284E7C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322DAE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B35BDF1" w14:textId="77777777" w:rsidR="007A12C7" w:rsidRPr="00936519" w:rsidRDefault="007A12C7" w:rsidP="007A12C7">
            <w:pPr>
              <w:pStyle w:val="BodyText"/>
              <w:rPr>
                <w:rFonts w:ascii="Arial Narrow" w:hAnsi="Arial Narrow"/>
              </w:rPr>
            </w:pPr>
            <w:r w:rsidRPr="00936519">
              <w:rPr>
                <w:rFonts w:ascii="Arial Narrow" w:hAnsi="Arial Narrow"/>
              </w:rPr>
              <w:t>Health care provider(s)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C4AC73"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Health care provider's role in the care of the mother during episode of care (e.g., most responsible, resident/intern, allied health etc.)</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8B92D" w14:textId="77777777" w:rsidR="007A12C7" w:rsidRPr="00936519" w:rsidRDefault="007A12C7" w:rsidP="007A12C7">
            <w:pPr>
              <w:pStyle w:val="BodyText"/>
              <w:tabs>
                <w:tab w:val="right" w:pos="7920"/>
              </w:tabs>
              <w:rPr>
                <w:rFonts w:ascii="Arial Narrow" w:hAnsi="Arial Narrow"/>
              </w:rPr>
            </w:pPr>
          </w:p>
        </w:tc>
      </w:tr>
      <w:tr w:rsidR="007A12C7" w:rsidRPr="00936519" w14:paraId="3E10AE90" w14:textId="77777777" w:rsidTr="00FD798C">
        <w:tc>
          <w:tcPr>
            <w:tcW w:w="10519" w:type="dxa"/>
            <w:gridSpan w:val="4"/>
            <w:tcBorders>
              <w:top w:val="single" w:sz="6" w:space="0" w:color="000000"/>
              <w:left w:val="single" w:sz="6" w:space="0" w:color="000000"/>
              <w:bottom w:val="single" w:sz="6" w:space="0" w:color="000000"/>
              <w:right w:val="single" w:sz="6" w:space="0" w:color="000000"/>
            </w:tcBorders>
            <w:shd w:val="pct25" w:color="auto" w:fill="auto"/>
            <w:vAlign w:val="center"/>
          </w:tcPr>
          <w:p w14:paraId="6FBCEE59" w14:textId="77777777" w:rsidR="007A12C7" w:rsidRPr="00936519" w:rsidRDefault="007A12C7" w:rsidP="007A12C7">
            <w:pPr>
              <w:pStyle w:val="BodyText"/>
              <w:tabs>
                <w:tab w:val="right" w:pos="7920"/>
              </w:tabs>
              <w:rPr>
                <w:rFonts w:ascii="Arial Narrow" w:hAnsi="Arial Narrow"/>
                <w:b/>
                <w:sz w:val="24"/>
                <w:szCs w:val="24"/>
              </w:rPr>
            </w:pPr>
            <w:proofErr w:type="spellStart"/>
            <w:r w:rsidRPr="00936519">
              <w:rPr>
                <w:rFonts w:ascii="Arial Narrow" w:hAnsi="Arial Narrow"/>
                <w:b/>
                <w:sz w:val="24"/>
                <w:szCs w:val="24"/>
              </w:rPr>
              <w:t>Post delivery</w:t>
            </w:r>
            <w:proofErr w:type="spellEnd"/>
            <w:r w:rsidRPr="00936519">
              <w:rPr>
                <w:rFonts w:ascii="Arial Narrow" w:hAnsi="Arial Narrow"/>
                <w:b/>
                <w:sz w:val="24"/>
                <w:szCs w:val="24"/>
              </w:rPr>
              <w:t xml:space="preserve"> information</w:t>
            </w:r>
          </w:p>
        </w:tc>
      </w:tr>
      <w:tr w:rsidR="007A12C7" w:rsidRPr="00936519" w14:paraId="5E17189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105A94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13AB50B" w14:textId="77777777" w:rsidR="007A12C7" w:rsidRPr="00936519" w:rsidRDefault="007A12C7" w:rsidP="007A12C7">
            <w:pPr>
              <w:pStyle w:val="BodyText"/>
              <w:rPr>
                <w:rFonts w:ascii="Arial Narrow" w:hAnsi="Arial Narrow"/>
              </w:rPr>
            </w:pPr>
            <w:r w:rsidRPr="00936519">
              <w:rPr>
                <w:rFonts w:ascii="Arial Narrow" w:hAnsi="Arial Narrow"/>
              </w:rPr>
              <w:t>HELLP Syndrome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405B0F"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 was diagnosed with HELLP Syndrome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23639" w14:textId="77777777" w:rsidR="007A12C7" w:rsidRPr="00936519" w:rsidRDefault="007A12C7" w:rsidP="007A12C7">
            <w:pPr>
              <w:pStyle w:val="BodyText"/>
              <w:tabs>
                <w:tab w:val="right" w:pos="7920"/>
              </w:tabs>
              <w:rPr>
                <w:rFonts w:ascii="Arial Narrow" w:hAnsi="Arial Narrow"/>
              </w:rPr>
            </w:pPr>
          </w:p>
        </w:tc>
      </w:tr>
      <w:tr w:rsidR="007A12C7" w:rsidRPr="00936519" w14:paraId="4B26B6D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716A083"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A1884A6" w14:textId="77777777" w:rsidR="007A12C7" w:rsidRPr="00936519" w:rsidRDefault="007A12C7" w:rsidP="007A12C7">
            <w:pPr>
              <w:pStyle w:val="BodyText"/>
              <w:rPr>
                <w:rFonts w:ascii="Arial Narrow" w:hAnsi="Arial Narrow"/>
              </w:rPr>
            </w:pPr>
            <w:r w:rsidRPr="00936519">
              <w:rPr>
                <w:rFonts w:ascii="Arial Narrow" w:hAnsi="Arial Narrow"/>
              </w:rPr>
              <w:t>Acute Fatty Liver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A5C3F3"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 diagnosed with acute fatty liver during current pregnancy or postpartum period.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5B0DA2" w14:textId="77777777" w:rsidR="007A12C7" w:rsidRPr="00936519" w:rsidRDefault="007A12C7" w:rsidP="007A12C7">
            <w:pPr>
              <w:pStyle w:val="BodyText"/>
              <w:tabs>
                <w:tab w:val="right" w:pos="7920"/>
              </w:tabs>
              <w:rPr>
                <w:rFonts w:ascii="Arial Narrow" w:hAnsi="Arial Narrow"/>
              </w:rPr>
            </w:pPr>
          </w:p>
        </w:tc>
      </w:tr>
      <w:tr w:rsidR="007A12C7" w:rsidRPr="00936519" w14:paraId="5DBFF25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741891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835CEB1" w14:textId="77777777" w:rsidR="007A12C7" w:rsidRPr="00936519" w:rsidRDefault="007A12C7" w:rsidP="007A12C7">
            <w:pPr>
              <w:pStyle w:val="BodyText"/>
              <w:rPr>
                <w:rFonts w:ascii="Arial Narrow" w:hAnsi="Arial Narrow"/>
              </w:rPr>
            </w:pPr>
            <w:r w:rsidRPr="00936519">
              <w:rPr>
                <w:rFonts w:ascii="Arial Narrow" w:hAnsi="Arial Narrow"/>
              </w:rPr>
              <w:t>Liver hematoma</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4715C5"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 diagnosed with liver hematoma during current pregnancy or postpartum period.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B0C9F" w14:textId="77777777" w:rsidR="007A12C7" w:rsidRPr="00936519" w:rsidRDefault="007A12C7" w:rsidP="007A12C7">
            <w:pPr>
              <w:pStyle w:val="BodyText"/>
              <w:tabs>
                <w:tab w:val="right" w:pos="7920"/>
              </w:tabs>
              <w:rPr>
                <w:rFonts w:ascii="Arial Narrow" w:hAnsi="Arial Narrow"/>
              </w:rPr>
            </w:pPr>
          </w:p>
        </w:tc>
      </w:tr>
      <w:tr w:rsidR="007A12C7" w:rsidRPr="00936519" w14:paraId="2408EB9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7C212B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B548EAE" w14:textId="77777777" w:rsidR="007A12C7" w:rsidRPr="00936519" w:rsidRDefault="007A12C7" w:rsidP="007A12C7">
            <w:pPr>
              <w:pStyle w:val="BodyText"/>
              <w:rPr>
                <w:rFonts w:ascii="Arial Narrow" w:hAnsi="Arial Narrow"/>
              </w:rPr>
            </w:pPr>
            <w:r w:rsidRPr="00936519">
              <w:rPr>
                <w:rFonts w:ascii="Arial Narrow" w:hAnsi="Arial Narrow"/>
              </w:rPr>
              <w:t>Postpartum Special Care Unit Days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29CC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Number of </w:t>
            </w:r>
            <w:proofErr w:type="gramStart"/>
            <w:r w:rsidRPr="00936519">
              <w:rPr>
                <w:rFonts w:ascii="Arial Narrow" w:hAnsi="Arial Narrow" w:cs="Arial"/>
                <w:sz w:val="20"/>
                <w:szCs w:val="20"/>
              </w:rPr>
              <w:t>days</w:t>
            </w:r>
            <w:proofErr w:type="gramEnd"/>
            <w:r w:rsidRPr="00936519">
              <w:rPr>
                <w:rFonts w:ascii="Arial Narrow" w:hAnsi="Arial Narrow" w:cs="Arial"/>
                <w:sz w:val="20"/>
                <w:szCs w:val="20"/>
              </w:rPr>
              <w:t xml:space="preserve"> mother spent in any Special Care Unit (ICU, CCU, etc.).</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744F09" w14:textId="77777777" w:rsidR="007A12C7" w:rsidRPr="00936519" w:rsidRDefault="007A12C7" w:rsidP="007A12C7">
            <w:pPr>
              <w:pStyle w:val="BodyText"/>
              <w:tabs>
                <w:tab w:val="right" w:pos="7920"/>
              </w:tabs>
              <w:rPr>
                <w:rFonts w:ascii="Arial Narrow" w:hAnsi="Arial Narrow"/>
              </w:rPr>
            </w:pPr>
          </w:p>
        </w:tc>
      </w:tr>
      <w:tr w:rsidR="007A12C7" w:rsidRPr="00936519" w14:paraId="6AC6A11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5426868"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FAC16E0" w14:textId="77777777" w:rsidR="007A12C7" w:rsidRPr="00936519" w:rsidRDefault="007A12C7" w:rsidP="007A12C7">
            <w:pPr>
              <w:pStyle w:val="BodyText"/>
              <w:rPr>
                <w:rFonts w:ascii="Arial Narrow" w:hAnsi="Arial Narrow"/>
              </w:rPr>
            </w:pPr>
            <w:r w:rsidRPr="00936519">
              <w:rPr>
                <w:rFonts w:ascii="Arial Narrow" w:hAnsi="Arial Narrow"/>
              </w:rPr>
              <w:t>Postpartum hemoglobin date –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678F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Year of mother's lowest postpartum hemoglobin result during episode of care.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8AD97E" w14:textId="77777777" w:rsidR="007A12C7" w:rsidRPr="00936519" w:rsidRDefault="007A12C7" w:rsidP="007A12C7">
            <w:pPr>
              <w:pStyle w:val="BodyText"/>
              <w:tabs>
                <w:tab w:val="right" w:pos="7920"/>
              </w:tabs>
              <w:rPr>
                <w:rFonts w:ascii="Arial Narrow" w:hAnsi="Arial Narrow"/>
              </w:rPr>
            </w:pPr>
          </w:p>
        </w:tc>
      </w:tr>
      <w:tr w:rsidR="007A12C7" w:rsidRPr="00936519" w14:paraId="72ED891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11F0C54"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F28E108" w14:textId="77777777" w:rsidR="007A12C7" w:rsidRPr="00936519" w:rsidRDefault="007A12C7" w:rsidP="007A12C7">
            <w:pPr>
              <w:pStyle w:val="BodyText"/>
              <w:rPr>
                <w:rFonts w:ascii="Arial Narrow" w:hAnsi="Arial Narrow"/>
              </w:rPr>
            </w:pPr>
            <w:r w:rsidRPr="00936519">
              <w:rPr>
                <w:rFonts w:ascii="Arial Narrow" w:hAnsi="Arial Narrow"/>
              </w:rPr>
              <w:t>Postpartum hemoglobin date –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4DED09"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Month of mother's lowest postpartum hemoglobin result during episode of care.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8B594B" w14:textId="77777777" w:rsidR="007A12C7" w:rsidRPr="00936519" w:rsidRDefault="007A12C7" w:rsidP="007A12C7">
            <w:pPr>
              <w:pStyle w:val="BodyText"/>
              <w:tabs>
                <w:tab w:val="right" w:pos="7920"/>
              </w:tabs>
              <w:rPr>
                <w:rFonts w:ascii="Arial Narrow" w:hAnsi="Arial Narrow"/>
              </w:rPr>
            </w:pPr>
          </w:p>
        </w:tc>
      </w:tr>
      <w:tr w:rsidR="007A12C7" w:rsidRPr="00936519" w14:paraId="2EA2511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DB0C7C4"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1EC7BA7" w14:textId="77777777" w:rsidR="007A12C7" w:rsidRPr="00936519" w:rsidRDefault="007A12C7" w:rsidP="007A12C7">
            <w:pPr>
              <w:pStyle w:val="BodyText"/>
              <w:rPr>
                <w:rFonts w:ascii="Arial Narrow" w:hAnsi="Arial Narrow"/>
              </w:rPr>
            </w:pPr>
            <w:r w:rsidRPr="00936519">
              <w:rPr>
                <w:rFonts w:ascii="Arial Narrow" w:hAnsi="Arial Narrow"/>
              </w:rPr>
              <w:t xml:space="preserve">Postpartum hemoglobin date – Day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507A2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Day of mother's lowest postpartum hemoglobin result during episode of care.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B04C2" w14:textId="77777777" w:rsidR="007A12C7" w:rsidRPr="00936519" w:rsidRDefault="007A12C7" w:rsidP="007A12C7">
            <w:pPr>
              <w:pStyle w:val="BodyText"/>
              <w:tabs>
                <w:tab w:val="right" w:pos="7920"/>
              </w:tabs>
              <w:rPr>
                <w:rFonts w:ascii="Arial Narrow" w:hAnsi="Arial Narrow"/>
              </w:rPr>
            </w:pPr>
          </w:p>
        </w:tc>
      </w:tr>
      <w:tr w:rsidR="007A12C7" w:rsidRPr="00936519" w14:paraId="67618DF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40E4F5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40701AA" w14:textId="77777777" w:rsidR="007A12C7" w:rsidRPr="00936519" w:rsidRDefault="007A12C7" w:rsidP="007A12C7">
            <w:pPr>
              <w:pStyle w:val="BodyText"/>
              <w:rPr>
                <w:rFonts w:ascii="Arial Narrow" w:hAnsi="Arial Narrow"/>
              </w:rPr>
            </w:pPr>
            <w:r w:rsidRPr="00936519">
              <w:rPr>
                <w:rFonts w:ascii="Arial Narrow" w:hAnsi="Arial Narrow"/>
              </w:rPr>
              <w:t>Postpartum hemoglobin value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D7CC06"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Value of postpartum hemoglobin test result during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BABFEC" w14:textId="77777777" w:rsidR="007A12C7" w:rsidRPr="00936519" w:rsidRDefault="007A12C7" w:rsidP="007A12C7">
            <w:pPr>
              <w:pStyle w:val="BodyText"/>
              <w:tabs>
                <w:tab w:val="right" w:pos="7920"/>
              </w:tabs>
              <w:rPr>
                <w:rFonts w:ascii="Arial Narrow" w:hAnsi="Arial Narrow"/>
              </w:rPr>
            </w:pPr>
          </w:p>
        </w:tc>
      </w:tr>
      <w:tr w:rsidR="007A12C7" w:rsidRPr="00936519" w14:paraId="200A1AD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490E0C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50CF3A9" w14:textId="77777777" w:rsidR="007A12C7" w:rsidRPr="00936519" w:rsidRDefault="007A12C7" w:rsidP="007A12C7">
            <w:pPr>
              <w:pStyle w:val="BodyText"/>
              <w:rPr>
                <w:rFonts w:ascii="Arial Narrow" w:hAnsi="Arial Narrow"/>
              </w:rPr>
            </w:pPr>
            <w:r w:rsidRPr="00936519">
              <w:rPr>
                <w:rFonts w:ascii="Arial Narrow" w:hAnsi="Arial Narrow"/>
              </w:rPr>
              <w:t>Postpartum infection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EC766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Mother had an infection during the episode of care</w:t>
            </w:r>
            <w:r w:rsidRPr="00936519" w:rsidDel="00861E63">
              <w:rPr>
                <w:rFonts w:ascii="Arial Narrow" w:hAnsi="Arial Narrow" w:cs="Arial"/>
                <w:sz w:val="20"/>
                <w:szCs w:val="20"/>
              </w:rPr>
              <w:t xml:space="preserve"> </w:t>
            </w:r>
            <w:r w:rsidRPr="00936519">
              <w:rPr>
                <w:rFonts w:ascii="Arial Narrow" w:hAnsi="Arial Narrow" w:cs="Arial"/>
                <w:sz w:val="20"/>
                <w:szCs w:val="20"/>
              </w:rPr>
              <w:t>(i.e., Yes, No,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74FB8" w14:textId="77777777" w:rsidR="007A12C7" w:rsidRPr="00936519" w:rsidRDefault="007A12C7" w:rsidP="007A12C7">
            <w:pPr>
              <w:pStyle w:val="BodyText"/>
              <w:tabs>
                <w:tab w:val="right" w:pos="7920"/>
              </w:tabs>
              <w:rPr>
                <w:rFonts w:ascii="Arial Narrow" w:hAnsi="Arial Narrow"/>
              </w:rPr>
            </w:pPr>
          </w:p>
        </w:tc>
      </w:tr>
      <w:tr w:rsidR="007A12C7" w:rsidRPr="00936519" w14:paraId="0BFAD11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EB376A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5DBBD63" w14:textId="77777777" w:rsidR="007A12C7" w:rsidRPr="00936519" w:rsidRDefault="007A12C7" w:rsidP="007A12C7">
            <w:pPr>
              <w:pStyle w:val="BodyText"/>
              <w:rPr>
                <w:rFonts w:ascii="Arial Narrow" w:hAnsi="Arial Narrow"/>
              </w:rPr>
            </w:pPr>
            <w:r w:rsidRPr="00936519">
              <w:rPr>
                <w:rFonts w:ascii="Arial Narrow" w:hAnsi="Arial Narrow"/>
              </w:rPr>
              <w:t>Postpartum wound infection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FD34D6"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 had a postpartum wound infection.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0E695" w14:textId="77777777" w:rsidR="007A12C7" w:rsidRPr="00936519" w:rsidRDefault="007A12C7" w:rsidP="007A12C7">
            <w:pPr>
              <w:pStyle w:val="BodyText"/>
              <w:tabs>
                <w:tab w:val="right" w:pos="7920"/>
              </w:tabs>
              <w:rPr>
                <w:rFonts w:ascii="Arial Narrow" w:hAnsi="Arial Narrow"/>
              </w:rPr>
            </w:pPr>
          </w:p>
        </w:tc>
      </w:tr>
      <w:tr w:rsidR="007A12C7" w:rsidRPr="00936519" w14:paraId="11BBCD3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034864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A10DFC2" w14:textId="77777777" w:rsidR="007A12C7" w:rsidRPr="00936519" w:rsidRDefault="007A12C7" w:rsidP="007A12C7">
            <w:pPr>
              <w:pStyle w:val="BodyText"/>
              <w:rPr>
                <w:rFonts w:ascii="Arial Narrow" w:hAnsi="Arial Narrow"/>
              </w:rPr>
            </w:pPr>
            <w:r w:rsidRPr="00936519">
              <w:rPr>
                <w:rFonts w:ascii="Arial Narrow" w:hAnsi="Arial Narrow"/>
              </w:rPr>
              <w:t>Postpartum wound infection –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500A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Specific location of the mother's postpartum wound infection.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D5CA39" w14:textId="77777777" w:rsidR="007A12C7" w:rsidRPr="00936519" w:rsidRDefault="007A12C7" w:rsidP="007A12C7">
            <w:pPr>
              <w:pStyle w:val="BodyText"/>
              <w:tabs>
                <w:tab w:val="right" w:pos="7920"/>
              </w:tabs>
              <w:rPr>
                <w:rFonts w:ascii="Arial Narrow" w:hAnsi="Arial Narrow"/>
              </w:rPr>
            </w:pPr>
          </w:p>
        </w:tc>
      </w:tr>
      <w:tr w:rsidR="007A12C7" w:rsidRPr="00936519" w14:paraId="3543AB1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CBC8F0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8C79D11" w14:textId="77777777" w:rsidR="007A12C7" w:rsidRPr="00936519" w:rsidRDefault="007A12C7" w:rsidP="007A12C7">
            <w:pPr>
              <w:pStyle w:val="BodyText"/>
              <w:rPr>
                <w:rFonts w:ascii="Arial Narrow" w:hAnsi="Arial Narrow"/>
              </w:rPr>
            </w:pPr>
            <w:r w:rsidRPr="00936519">
              <w:rPr>
                <w:rFonts w:ascii="Arial Narrow" w:hAnsi="Arial Narrow"/>
              </w:rPr>
              <w:t>Postpartum wound infection – Severity</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E15E8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Degree of the mother's postpartum wound infection.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45A94" w14:textId="77777777" w:rsidR="007A12C7" w:rsidRPr="00936519" w:rsidRDefault="007A12C7" w:rsidP="007A12C7">
            <w:pPr>
              <w:pStyle w:val="BodyText"/>
              <w:tabs>
                <w:tab w:val="right" w:pos="7920"/>
              </w:tabs>
              <w:rPr>
                <w:rFonts w:ascii="Arial Narrow" w:hAnsi="Arial Narrow"/>
              </w:rPr>
            </w:pPr>
          </w:p>
        </w:tc>
      </w:tr>
      <w:tr w:rsidR="007A12C7" w:rsidRPr="00936519" w14:paraId="1043CA1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0069A13"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85177CA" w14:textId="77777777" w:rsidR="007A12C7" w:rsidRPr="00936519" w:rsidRDefault="007A12C7" w:rsidP="007A12C7">
            <w:pPr>
              <w:pStyle w:val="BodyText"/>
              <w:rPr>
                <w:rFonts w:ascii="Arial Narrow" w:hAnsi="Arial Narrow"/>
              </w:rPr>
            </w:pPr>
            <w:r w:rsidRPr="00936519">
              <w:rPr>
                <w:rFonts w:ascii="Arial Narrow" w:hAnsi="Arial Narrow"/>
              </w:rPr>
              <w:t>Postpartum urinary tract infection –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D2C4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Type of postpartum urinary tract infection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490B4F" w14:textId="77777777" w:rsidR="007A12C7" w:rsidRPr="00936519" w:rsidRDefault="007A12C7" w:rsidP="007A12C7">
            <w:pPr>
              <w:pStyle w:val="BodyText"/>
              <w:tabs>
                <w:tab w:val="right" w:pos="7920"/>
              </w:tabs>
              <w:rPr>
                <w:rFonts w:ascii="Arial Narrow" w:hAnsi="Arial Narrow"/>
              </w:rPr>
            </w:pPr>
          </w:p>
        </w:tc>
      </w:tr>
      <w:tr w:rsidR="007A12C7" w:rsidRPr="00936519" w14:paraId="2894AF8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3AC5CF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6779206" w14:textId="77777777" w:rsidR="007A12C7" w:rsidRPr="00936519" w:rsidRDefault="007A12C7" w:rsidP="007A12C7">
            <w:pPr>
              <w:pStyle w:val="BodyText"/>
              <w:rPr>
                <w:rFonts w:ascii="Arial Narrow" w:hAnsi="Arial Narrow"/>
              </w:rPr>
            </w:pPr>
            <w:r w:rsidRPr="00936519">
              <w:rPr>
                <w:rFonts w:ascii="Arial Narrow" w:hAnsi="Arial Narrow"/>
              </w:rPr>
              <w:t>Postpartum urinary tract infection agent – Infectious agent 1</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29DAA7"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Most significant infectious agent causing positive maternal urine culture results during the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616C8" w14:textId="77777777" w:rsidR="007A12C7" w:rsidRPr="00936519" w:rsidRDefault="007A12C7" w:rsidP="007A12C7">
            <w:pPr>
              <w:pStyle w:val="BodyText"/>
              <w:tabs>
                <w:tab w:val="right" w:pos="7920"/>
              </w:tabs>
              <w:rPr>
                <w:rFonts w:ascii="Arial Narrow" w:hAnsi="Arial Narrow"/>
              </w:rPr>
            </w:pPr>
          </w:p>
        </w:tc>
      </w:tr>
      <w:tr w:rsidR="007A12C7" w:rsidRPr="00936519" w14:paraId="2C13A9A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B1EA2B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15503B3" w14:textId="77777777" w:rsidR="007A12C7" w:rsidRPr="00936519" w:rsidRDefault="007A12C7" w:rsidP="007A12C7">
            <w:pPr>
              <w:pStyle w:val="BodyText"/>
              <w:rPr>
                <w:rFonts w:ascii="Arial Narrow" w:hAnsi="Arial Narrow"/>
              </w:rPr>
            </w:pPr>
            <w:r w:rsidRPr="00936519">
              <w:rPr>
                <w:rFonts w:ascii="Arial Narrow" w:hAnsi="Arial Narrow"/>
              </w:rPr>
              <w:t>Postpartum urinary tract infection agent – Infectious agent 2</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BACF1"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Other infectious agent causing positive maternal urine culture results during the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A654E4" w14:textId="77777777" w:rsidR="007A12C7" w:rsidRPr="00936519" w:rsidRDefault="007A12C7" w:rsidP="007A12C7">
            <w:pPr>
              <w:pStyle w:val="BodyText"/>
              <w:tabs>
                <w:tab w:val="right" w:pos="7920"/>
              </w:tabs>
              <w:rPr>
                <w:rFonts w:ascii="Arial Narrow" w:hAnsi="Arial Narrow"/>
              </w:rPr>
            </w:pPr>
          </w:p>
        </w:tc>
      </w:tr>
      <w:tr w:rsidR="007A12C7" w:rsidRPr="00936519" w14:paraId="496CE58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95FA0F8"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4AEF9E6" w14:textId="77777777" w:rsidR="007A12C7" w:rsidRPr="00936519" w:rsidRDefault="007A12C7" w:rsidP="007A12C7">
            <w:pPr>
              <w:pStyle w:val="BodyText"/>
              <w:rPr>
                <w:rFonts w:ascii="Arial Narrow" w:hAnsi="Arial Narrow"/>
              </w:rPr>
            </w:pPr>
            <w:r w:rsidRPr="00936519">
              <w:rPr>
                <w:rFonts w:ascii="Arial Narrow" w:hAnsi="Arial Narrow"/>
              </w:rPr>
              <w:t>Postpartum positive blood culture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5C20C"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mother's blood culture test results are positive.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E229DD" w14:textId="77777777" w:rsidR="007A12C7" w:rsidRPr="00936519" w:rsidRDefault="007A12C7" w:rsidP="007A12C7">
            <w:pPr>
              <w:pStyle w:val="BodyText"/>
              <w:tabs>
                <w:tab w:val="right" w:pos="7920"/>
              </w:tabs>
              <w:rPr>
                <w:rFonts w:ascii="Arial Narrow" w:hAnsi="Arial Narrow"/>
              </w:rPr>
            </w:pPr>
          </w:p>
        </w:tc>
      </w:tr>
      <w:tr w:rsidR="007A12C7" w:rsidRPr="00936519" w14:paraId="504BDB0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1ADD7C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53D1EC1" w14:textId="77777777" w:rsidR="007A12C7" w:rsidRPr="00936519" w:rsidRDefault="007A12C7" w:rsidP="007A12C7">
            <w:pPr>
              <w:pStyle w:val="BodyText"/>
              <w:rPr>
                <w:rFonts w:ascii="Arial Narrow" w:hAnsi="Arial Narrow"/>
              </w:rPr>
            </w:pPr>
            <w:r w:rsidRPr="00936519">
              <w:rPr>
                <w:rFonts w:ascii="Arial Narrow" w:hAnsi="Arial Narrow"/>
              </w:rPr>
              <w:t>Postpartum positive blood culture agent – Infectious Agent 1</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D1A404"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Most significant infectious agent causing positive maternal blood culture results during the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DCF05" w14:textId="77777777" w:rsidR="007A12C7" w:rsidRPr="00936519" w:rsidRDefault="007A12C7" w:rsidP="007A12C7">
            <w:pPr>
              <w:pStyle w:val="BodyText"/>
              <w:tabs>
                <w:tab w:val="right" w:pos="7920"/>
              </w:tabs>
              <w:rPr>
                <w:rFonts w:ascii="Arial Narrow" w:hAnsi="Arial Narrow"/>
              </w:rPr>
            </w:pPr>
          </w:p>
        </w:tc>
      </w:tr>
      <w:tr w:rsidR="007A12C7" w:rsidRPr="00936519" w14:paraId="7356D1F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91F01F3"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59A8FA9" w14:textId="77777777" w:rsidR="007A12C7" w:rsidRPr="00936519" w:rsidRDefault="007A12C7" w:rsidP="007A12C7">
            <w:pPr>
              <w:pStyle w:val="BodyText"/>
              <w:rPr>
                <w:rFonts w:ascii="Arial Narrow" w:hAnsi="Arial Narrow"/>
              </w:rPr>
            </w:pPr>
            <w:r w:rsidRPr="00936519">
              <w:rPr>
                <w:rFonts w:ascii="Arial Narrow" w:hAnsi="Arial Narrow"/>
              </w:rPr>
              <w:t>Postpartum positive blood culture agent – Infectious Agent 2</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60BB5"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Other infectious agent causing positive maternal blood culture results during the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7BD2E7" w14:textId="77777777" w:rsidR="007A12C7" w:rsidRPr="00936519" w:rsidRDefault="007A12C7" w:rsidP="007A12C7">
            <w:pPr>
              <w:pStyle w:val="BodyText"/>
              <w:tabs>
                <w:tab w:val="right" w:pos="7920"/>
              </w:tabs>
              <w:rPr>
                <w:rFonts w:ascii="Arial Narrow" w:hAnsi="Arial Narrow"/>
              </w:rPr>
            </w:pPr>
          </w:p>
        </w:tc>
      </w:tr>
      <w:tr w:rsidR="007A12C7" w:rsidRPr="00936519" w14:paraId="6BB4E1E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4C0E53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72640BA" w14:textId="77777777" w:rsidR="007A12C7" w:rsidRPr="00936519" w:rsidRDefault="007A12C7" w:rsidP="007A12C7">
            <w:pPr>
              <w:pStyle w:val="BodyText"/>
              <w:rPr>
                <w:rFonts w:ascii="Arial Narrow" w:hAnsi="Arial Narrow"/>
              </w:rPr>
            </w:pPr>
            <w:r w:rsidRPr="00936519">
              <w:rPr>
                <w:rFonts w:ascii="Arial Narrow" w:hAnsi="Arial Narrow"/>
              </w:rPr>
              <w:t>Postpartum positive other culture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8DFFED"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lab culture results were positive (other than urine or blood).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01790" w14:textId="77777777" w:rsidR="007A12C7" w:rsidRPr="00936519" w:rsidRDefault="007A12C7" w:rsidP="007A12C7">
            <w:pPr>
              <w:pStyle w:val="BodyText"/>
              <w:tabs>
                <w:tab w:val="right" w:pos="7920"/>
              </w:tabs>
              <w:rPr>
                <w:rFonts w:ascii="Arial Narrow" w:hAnsi="Arial Narrow"/>
              </w:rPr>
            </w:pPr>
          </w:p>
        </w:tc>
      </w:tr>
      <w:tr w:rsidR="007A12C7" w:rsidRPr="00936519" w14:paraId="54B438E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54A443D"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D28A75C" w14:textId="77777777" w:rsidR="007A12C7" w:rsidRPr="00936519" w:rsidRDefault="007A12C7" w:rsidP="007A12C7">
            <w:pPr>
              <w:pStyle w:val="BodyText"/>
              <w:rPr>
                <w:rFonts w:ascii="Arial Narrow" w:hAnsi="Arial Narrow"/>
              </w:rPr>
            </w:pPr>
            <w:r w:rsidRPr="00936519">
              <w:rPr>
                <w:rFonts w:ascii="Arial Narrow" w:hAnsi="Arial Narrow"/>
              </w:rPr>
              <w:t xml:space="preserve">Postpartum positive other culture agent – Infectious </w:t>
            </w:r>
            <w:r w:rsidRPr="00936519">
              <w:rPr>
                <w:rFonts w:ascii="Arial Narrow" w:hAnsi="Arial Narrow"/>
              </w:rPr>
              <w:lastRenderedPageBreak/>
              <w:t xml:space="preserve">agent 1 </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A94E0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lastRenderedPageBreak/>
              <w:t>Most significant infectious agent from other maternal positive culture results during the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239267" w14:textId="77777777" w:rsidR="007A12C7" w:rsidRPr="00936519" w:rsidRDefault="007A12C7" w:rsidP="007A12C7">
            <w:pPr>
              <w:pStyle w:val="BodyText"/>
              <w:tabs>
                <w:tab w:val="right" w:pos="7920"/>
              </w:tabs>
              <w:rPr>
                <w:rFonts w:ascii="Arial Narrow" w:hAnsi="Arial Narrow"/>
              </w:rPr>
            </w:pPr>
          </w:p>
        </w:tc>
      </w:tr>
      <w:tr w:rsidR="007A12C7" w:rsidRPr="00936519" w14:paraId="01B1820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0F70A2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04E0C2E" w14:textId="77777777" w:rsidR="007A12C7" w:rsidRPr="00936519" w:rsidRDefault="007A12C7" w:rsidP="007A12C7">
            <w:pPr>
              <w:pStyle w:val="BodyText"/>
              <w:rPr>
                <w:rFonts w:ascii="Arial Narrow" w:hAnsi="Arial Narrow"/>
              </w:rPr>
            </w:pPr>
            <w:r w:rsidRPr="00936519">
              <w:rPr>
                <w:rFonts w:ascii="Arial Narrow" w:hAnsi="Arial Narrow"/>
              </w:rPr>
              <w:t xml:space="preserve">Postpartum positive other culture agent  – Infectious agent 2 </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62485"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Other infectious agent from other maternal positive culture results during the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23B3B1" w14:textId="77777777" w:rsidR="007A12C7" w:rsidRPr="00936519" w:rsidRDefault="007A12C7" w:rsidP="007A12C7">
            <w:pPr>
              <w:pStyle w:val="BodyText"/>
              <w:tabs>
                <w:tab w:val="right" w:pos="7920"/>
              </w:tabs>
              <w:rPr>
                <w:rFonts w:ascii="Arial Narrow" w:hAnsi="Arial Narrow"/>
              </w:rPr>
            </w:pPr>
          </w:p>
        </w:tc>
      </w:tr>
      <w:tr w:rsidR="007A12C7" w:rsidRPr="00936519" w14:paraId="47E95FE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1D6937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FE45AA1" w14:textId="77777777" w:rsidR="007A12C7" w:rsidRPr="00936519" w:rsidRDefault="007A12C7" w:rsidP="007A12C7">
            <w:pPr>
              <w:pStyle w:val="BodyText"/>
              <w:rPr>
                <w:rFonts w:ascii="Arial Narrow" w:hAnsi="Arial Narrow"/>
              </w:rPr>
            </w:pPr>
            <w:r w:rsidRPr="00936519">
              <w:rPr>
                <w:rFonts w:ascii="Arial Narrow" w:hAnsi="Arial Narrow"/>
              </w:rPr>
              <w:t>Main Patient Service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5C2E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Categorizes mothers according to related diseases, conditions and treatments.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C21D44" w14:textId="77777777" w:rsidR="007A12C7" w:rsidRPr="00936519" w:rsidRDefault="007A12C7" w:rsidP="007A12C7">
            <w:pPr>
              <w:pStyle w:val="BodyText"/>
              <w:tabs>
                <w:tab w:val="right" w:pos="7920"/>
              </w:tabs>
              <w:rPr>
                <w:rFonts w:ascii="Arial Narrow" w:hAnsi="Arial Narrow"/>
              </w:rPr>
            </w:pPr>
          </w:p>
        </w:tc>
      </w:tr>
      <w:tr w:rsidR="007A12C7" w:rsidRPr="00936519" w14:paraId="3E590558" w14:textId="77777777" w:rsidTr="00FD798C">
        <w:tc>
          <w:tcPr>
            <w:tcW w:w="10519" w:type="dxa"/>
            <w:gridSpan w:val="4"/>
            <w:tcBorders>
              <w:top w:val="single" w:sz="6" w:space="0" w:color="000000"/>
              <w:left w:val="single" w:sz="6" w:space="0" w:color="000000"/>
              <w:bottom w:val="single" w:sz="6" w:space="0" w:color="000000"/>
              <w:right w:val="single" w:sz="6" w:space="0" w:color="000000"/>
            </w:tcBorders>
            <w:shd w:val="pct25" w:color="auto" w:fill="auto"/>
            <w:vAlign w:val="center"/>
          </w:tcPr>
          <w:p w14:paraId="5F118646" w14:textId="77777777" w:rsidR="007A12C7" w:rsidRPr="00936519" w:rsidRDefault="007A12C7" w:rsidP="007A12C7">
            <w:pPr>
              <w:pStyle w:val="BodyText"/>
              <w:tabs>
                <w:tab w:val="right" w:pos="7920"/>
              </w:tabs>
              <w:rPr>
                <w:rFonts w:ascii="Arial Narrow" w:hAnsi="Arial Narrow"/>
                <w:b/>
                <w:sz w:val="24"/>
                <w:szCs w:val="24"/>
              </w:rPr>
            </w:pPr>
            <w:r w:rsidRPr="00936519">
              <w:rPr>
                <w:rFonts w:ascii="Arial Narrow" w:hAnsi="Arial Narrow"/>
                <w:b/>
                <w:sz w:val="24"/>
                <w:szCs w:val="24"/>
              </w:rPr>
              <w:t>Diagnoses and procedures</w:t>
            </w:r>
          </w:p>
        </w:tc>
      </w:tr>
      <w:tr w:rsidR="007A12C7" w:rsidRPr="00936519" w14:paraId="347D989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82ED99B"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85F0AF1" w14:textId="77777777" w:rsidR="007A12C7" w:rsidRPr="00936519" w:rsidRDefault="007A12C7" w:rsidP="007A12C7">
            <w:pPr>
              <w:pStyle w:val="BodyText"/>
              <w:rPr>
                <w:rFonts w:ascii="Arial Narrow" w:hAnsi="Arial Narrow"/>
              </w:rPr>
            </w:pPr>
            <w:r w:rsidRPr="00936519">
              <w:rPr>
                <w:rFonts w:ascii="Arial Narrow" w:hAnsi="Arial Narrow"/>
              </w:rPr>
              <w:t>Diagnosis Prefix</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338E4D"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Alphanumeric character to further define a diagnosis code.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6F624" w14:textId="77777777" w:rsidR="007A12C7" w:rsidRPr="00936519" w:rsidRDefault="007A12C7" w:rsidP="007A12C7">
            <w:pPr>
              <w:pStyle w:val="BodyText"/>
              <w:tabs>
                <w:tab w:val="right" w:pos="7920"/>
              </w:tabs>
              <w:rPr>
                <w:rFonts w:ascii="Arial Narrow" w:hAnsi="Arial Narrow"/>
              </w:rPr>
            </w:pPr>
          </w:p>
        </w:tc>
      </w:tr>
      <w:tr w:rsidR="007A12C7" w:rsidRPr="00936519" w14:paraId="207765B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152FC8B"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7AF42B9" w14:textId="77777777" w:rsidR="007A12C7" w:rsidRPr="00936519" w:rsidRDefault="007A12C7" w:rsidP="007A12C7">
            <w:pPr>
              <w:pStyle w:val="BodyText"/>
              <w:rPr>
                <w:rFonts w:ascii="Arial Narrow" w:hAnsi="Arial Narrow"/>
              </w:rPr>
            </w:pPr>
            <w:r w:rsidRPr="00936519">
              <w:rPr>
                <w:rFonts w:ascii="Arial Narrow" w:hAnsi="Arial Narrow"/>
              </w:rPr>
              <w:t xml:space="preserve">Diagnosis Code </w:t>
            </w:r>
            <w:r w:rsidRPr="00936519">
              <w:rPr>
                <w:rFonts w:ascii="Arial Narrow" w:hAnsi="Arial Narrow" w:cs="Arial"/>
                <w:b/>
                <w:bCs/>
                <w:color w:val="800000"/>
              </w:rPr>
              <w:t>–</w:t>
            </w:r>
            <w:r w:rsidRPr="00936519">
              <w:rPr>
                <w:rFonts w:ascii="Arial Narrow" w:hAnsi="Arial Narrow"/>
              </w:rPr>
              <w:t xml:space="preserve"> </w:t>
            </w:r>
            <w:r w:rsidRPr="00936519">
              <w:rPr>
                <w:rFonts w:ascii="Arial Narrow" w:hAnsi="Arial Narrow" w:cs="Arial"/>
                <w:b/>
                <w:bCs/>
                <w:color w:val="800000"/>
              </w:rPr>
              <w:t>Please list the Diagnostic Codes (ICD-10-CA) that you are requesting</w:t>
            </w:r>
            <w:r>
              <w:rPr>
                <w:rFonts w:ascii="Arial Narrow" w:hAnsi="Arial Narrow" w:cs="Arial"/>
                <w:b/>
                <w:bCs/>
                <w:color w:val="800000"/>
              </w:rPr>
              <w:t xml:space="preserv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9FB86F"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Medical diagnostic code reflecting the diagnosis or condition of mother while in hospital. Note: ICD-10-CA - Assigned starting with April 1, 2008 discharges using ICD-10-CA v2006, v2009, or v2012 (as applicable).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732C4E" w14:textId="77777777" w:rsidR="007A12C7" w:rsidRPr="00936519" w:rsidRDefault="007A12C7" w:rsidP="007A12C7">
            <w:pPr>
              <w:pStyle w:val="BodyText"/>
              <w:tabs>
                <w:tab w:val="right" w:pos="7920"/>
              </w:tabs>
              <w:rPr>
                <w:rFonts w:ascii="Arial Narrow" w:hAnsi="Arial Narrow"/>
              </w:rPr>
            </w:pPr>
          </w:p>
        </w:tc>
      </w:tr>
      <w:tr w:rsidR="007A12C7" w:rsidRPr="00936519" w14:paraId="5D2B0E5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F86960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936048D" w14:textId="77777777" w:rsidR="007A12C7" w:rsidRPr="00936519" w:rsidRDefault="007A12C7" w:rsidP="007A12C7">
            <w:pPr>
              <w:pStyle w:val="BodyText"/>
              <w:rPr>
                <w:rFonts w:ascii="Arial Narrow" w:hAnsi="Arial Narrow"/>
              </w:rPr>
            </w:pPr>
            <w:r w:rsidRPr="00936519">
              <w:rPr>
                <w:rFonts w:ascii="Arial Narrow" w:hAnsi="Arial Narrow"/>
              </w:rPr>
              <w:t>Diagnosis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95AA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Diagnosis type corresponding with the diagnosis codes (e.g., most responsible diagnosis, pre-admit comorbidity, secondary diagnosis, etc…)</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F8ADAA" w14:textId="77777777" w:rsidR="007A12C7" w:rsidRPr="00936519" w:rsidRDefault="007A12C7" w:rsidP="007A12C7">
            <w:pPr>
              <w:pStyle w:val="BodyText"/>
              <w:tabs>
                <w:tab w:val="right" w:pos="7920"/>
              </w:tabs>
              <w:rPr>
                <w:rFonts w:ascii="Arial Narrow" w:hAnsi="Arial Narrow"/>
              </w:rPr>
            </w:pPr>
          </w:p>
        </w:tc>
      </w:tr>
      <w:tr w:rsidR="007A12C7" w:rsidRPr="00936519" w14:paraId="3AB1047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7D16F8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8AF6A2D" w14:textId="77777777" w:rsidR="007A12C7" w:rsidRPr="00936519" w:rsidRDefault="007A12C7" w:rsidP="007A12C7">
            <w:pPr>
              <w:pStyle w:val="BodyText"/>
              <w:rPr>
                <w:rFonts w:ascii="Arial Narrow" w:hAnsi="Arial Narrow"/>
              </w:rPr>
            </w:pPr>
            <w:r w:rsidRPr="00936519">
              <w:rPr>
                <w:rFonts w:ascii="Arial Narrow" w:hAnsi="Arial Narrow"/>
              </w:rPr>
              <w:t xml:space="preserve">Procedure Code </w:t>
            </w:r>
            <w:r w:rsidRPr="00936519">
              <w:rPr>
                <w:rFonts w:ascii="Arial Narrow" w:hAnsi="Arial Narrow" w:cs="Arial"/>
                <w:b/>
                <w:bCs/>
                <w:color w:val="800000"/>
              </w:rPr>
              <w:t>–</w:t>
            </w:r>
            <w:r w:rsidRPr="00936519">
              <w:rPr>
                <w:rFonts w:ascii="Arial Narrow" w:hAnsi="Arial Narrow"/>
              </w:rPr>
              <w:t xml:space="preserve"> </w:t>
            </w:r>
            <w:r w:rsidRPr="00936519">
              <w:rPr>
                <w:rFonts w:ascii="Arial Narrow" w:hAnsi="Arial Narrow" w:cs="Arial"/>
                <w:b/>
                <w:bCs/>
                <w:color w:val="800000"/>
              </w:rPr>
              <w:t>Please list the Procedure Codes (CCI) that you are requesting</w:t>
            </w:r>
            <w:r>
              <w:rPr>
                <w:rFonts w:ascii="Arial Narrow" w:hAnsi="Arial Narrow" w:cs="Arial"/>
                <w:b/>
                <w:bCs/>
                <w:color w:val="800000"/>
              </w:rPr>
              <w:t xml:space="preserv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8910A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Code(s) for procedures performed during the episode of care. Note: Canadian Classification of Health Interventions (CCI) - Assigned starting April 1, 2008 discharges using CCI v2006, v2009, or v2012 (as applicable).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516588" w14:textId="77777777" w:rsidR="007A12C7" w:rsidRPr="00936519" w:rsidRDefault="007A12C7" w:rsidP="007A12C7">
            <w:pPr>
              <w:pStyle w:val="BodyText"/>
              <w:tabs>
                <w:tab w:val="right" w:pos="7920"/>
              </w:tabs>
              <w:rPr>
                <w:rFonts w:ascii="Arial Narrow" w:hAnsi="Arial Narrow"/>
              </w:rPr>
            </w:pPr>
          </w:p>
        </w:tc>
      </w:tr>
      <w:tr w:rsidR="007A12C7" w:rsidRPr="00936519" w14:paraId="0B7D5A1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40474C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A012806" w14:textId="77777777" w:rsidR="007A12C7" w:rsidRPr="00936519" w:rsidRDefault="007A12C7" w:rsidP="007A12C7">
            <w:pPr>
              <w:pStyle w:val="BodyText"/>
              <w:rPr>
                <w:rFonts w:ascii="Arial Narrow" w:hAnsi="Arial Narrow"/>
              </w:rPr>
            </w:pPr>
            <w:r w:rsidRPr="00936519">
              <w:rPr>
                <w:rFonts w:ascii="Arial Narrow" w:hAnsi="Arial Narrow"/>
              </w:rPr>
              <w:t>Procedure status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694254"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Procedure status attribute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224352" w14:textId="77777777" w:rsidR="007A12C7" w:rsidRPr="00936519" w:rsidRDefault="007A12C7" w:rsidP="007A12C7">
            <w:pPr>
              <w:pStyle w:val="BodyText"/>
              <w:tabs>
                <w:tab w:val="right" w:pos="7920"/>
              </w:tabs>
              <w:rPr>
                <w:rFonts w:ascii="Arial Narrow" w:hAnsi="Arial Narrow"/>
              </w:rPr>
            </w:pPr>
          </w:p>
        </w:tc>
      </w:tr>
      <w:tr w:rsidR="007A12C7" w:rsidRPr="00936519" w14:paraId="23A54AA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2F6BC4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EA22DBD" w14:textId="77777777" w:rsidR="007A12C7" w:rsidRPr="00936519" w:rsidRDefault="007A12C7" w:rsidP="007A12C7">
            <w:pPr>
              <w:pStyle w:val="BodyText"/>
              <w:rPr>
                <w:rFonts w:ascii="Arial Narrow" w:hAnsi="Arial Narrow"/>
              </w:rPr>
            </w:pPr>
            <w:r w:rsidRPr="00936519">
              <w:rPr>
                <w:rFonts w:ascii="Arial Narrow" w:hAnsi="Arial Narrow"/>
              </w:rPr>
              <w:t>Procedure location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170BF"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Procedure anatomical location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0F14FE" w14:textId="77777777" w:rsidR="007A12C7" w:rsidRPr="00936519" w:rsidRDefault="007A12C7" w:rsidP="007A12C7">
            <w:pPr>
              <w:pStyle w:val="BodyText"/>
              <w:tabs>
                <w:tab w:val="right" w:pos="7920"/>
              </w:tabs>
              <w:rPr>
                <w:rFonts w:ascii="Arial Narrow" w:hAnsi="Arial Narrow"/>
              </w:rPr>
            </w:pPr>
          </w:p>
        </w:tc>
      </w:tr>
      <w:tr w:rsidR="007A12C7" w:rsidRPr="00936519" w14:paraId="200C853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72E0EF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CFFC2FC" w14:textId="77777777" w:rsidR="007A12C7" w:rsidRPr="00936519" w:rsidRDefault="007A12C7" w:rsidP="007A12C7">
            <w:pPr>
              <w:pStyle w:val="BodyText"/>
              <w:rPr>
                <w:rFonts w:ascii="Arial Narrow" w:hAnsi="Arial Narrow"/>
              </w:rPr>
            </w:pPr>
            <w:r w:rsidRPr="00936519">
              <w:rPr>
                <w:rFonts w:ascii="Arial Narrow" w:hAnsi="Arial Narrow"/>
              </w:rPr>
              <w:t>Procedure extent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E8276B"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Procedure extent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D26F7" w14:textId="77777777" w:rsidR="007A12C7" w:rsidRPr="00936519" w:rsidRDefault="007A12C7" w:rsidP="007A12C7">
            <w:pPr>
              <w:pStyle w:val="BodyText"/>
              <w:tabs>
                <w:tab w:val="right" w:pos="7920"/>
              </w:tabs>
              <w:rPr>
                <w:rFonts w:ascii="Arial Narrow" w:hAnsi="Arial Narrow"/>
              </w:rPr>
            </w:pPr>
          </w:p>
        </w:tc>
      </w:tr>
      <w:tr w:rsidR="007A12C7" w:rsidRPr="00936519" w14:paraId="39CC331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B5F13E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98C447D" w14:textId="77777777" w:rsidR="007A12C7" w:rsidRPr="00936519" w:rsidRDefault="007A12C7" w:rsidP="007A12C7">
            <w:pPr>
              <w:pStyle w:val="BodyText"/>
              <w:rPr>
                <w:rFonts w:ascii="Arial Narrow" w:hAnsi="Arial Narrow"/>
              </w:rPr>
            </w:pPr>
            <w:r w:rsidRPr="00936519">
              <w:rPr>
                <w:rFonts w:ascii="Arial Narrow" w:hAnsi="Arial Narrow"/>
              </w:rPr>
              <w:t>Procedure Date –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2C3DA4"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Year of the procedure.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4561F9" w14:textId="77777777" w:rsidR="007A12C7" w:rsidRPr="00936519" w:rsidRDefault="007A12C7" w:rsidP="007A12C7">
            <w:pPr>
              <w:pStyle w:val="BodyText"/>
              <w:tabs>
                <w:tab w:val="right" w:pos="7920"/>
              </w:tabs>
              <w:rPr>
                <w:rFonts w:ascii="Arial Narrow" w:hAnsi="Arial Narrow"/>
              </w:rPr>
            </w:pPr>
          </w:p>
        </w:tc>
      </w:tr>
      <w:tr w:rsidR="007A12C7" w:rsidRPr="00936519" w14:paraId="5EB21C7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9D01A6B"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F9275C0" w14:textId="77777777" w:rsidR="007A12C7" w:rsidRPr="00936519" w:rsidRDefault="007A12C7" w:rsidP="007A12C7">
            <w:pPr>
              <w:pStyle w:val="BodyText"/>
              <w:rPr>
                <w:rFonts w:ascii="Arial Narrow" w:hAnsi="Arial Narrow"/>
              </w:rPr>
            </w:pPr>
            <w:r w:rsidRPr="00936519">
              <w:rPr>
                <w:rFonts w:ascii="Arial Narrow" w:hAnsi="Arial Narrow"/>
              </w:rPr>
              <w:t>Procedure Date –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BC42C1"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Month of the procedure.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59D7A2" w14:textId="77777777" w:rsidR="007A12C7" w:rsidRPr="00936519" w:rsidRDefault="007A12C7" w:rsidP="007A12C7">
            <w:pPr>
              <w:pStyle w:val="BodyText"/>
              <w:tabs>
                <w:tab w:val="right" w:pos="7920"/>
              </w:tabs>
              <w:rPr>
                <w:rFonts w:ascii="Arial Narrow" w:hAnsi="Arial Narrow"/>
              </w:rPr>
            </w:pPr>
          </w:p>
        </w:tc>
      </w:tr>
      <w:tr w:rsidR="007A12C7" w:rsidRPr="00936519" w14:paraId="00EE37E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1FA1CE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3339B71" w14:textId="77777777" w:rsidR="007A12C7" w:rsidRPr="00936519" w:rsidRDefault="007A12C7" w:rsidP="007A12C7">
            <w:pPr>
              <w:pStyle w:val="BodyText"/>
              <w:rPr>
                <w:rFonts w:ascii="Arial Narrow" w:hAnsi="Arial Narrow"/>
              </w:rPr>
            </w:pPr>
            <w:r w:rsidRPr="00936519">
              <w:rPr>
                <w:rFonts w:ascii="Arial Narrow" w:hAnsi="Arial Narrow"/>
              </w:rPr>
              <w:t xml:space="preserve">Procedure Date – Day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DF098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Day of the procedure.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7C7055" w14:textId="77777777" w:rsidR="007A12C7" w:rsidRPr="00936519" w:rsidRDefault="007A12C7" w:rsidP="007A12C7">
            <w:pPr>
              <w:pStyle w:val="BodyText"/>
              <w:tabs>
                <w:tab w:val="right" w:pos="7920"/>
              </w:tabs>
              <w:rPr>
                <w:rFonts w:ascii="Arial Narrow" w:hAnsi="Arial Narrow"/>
              </w:rPr>
            </w:pPr>
          </w:p>
        </w:tc>
      </w:tr>
      <w:tr w:rsidR="007A12C7" w:rsidRPr="00936519" w14:paraId="67F0172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DE2AC1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BF204FF" w14:textId="77777777" w:rsidR="007A12C7" w:rsidRPr="00936519" w:rsidRDefault="007A12C7" w:rsidP="007A12C7">
            <w:pPr>
              <w:pStyle w:val="BodyText"/>
              <w:rPr>
                <w:rFonts w:ascii="Arial Narrow" w:hAnsi="Arial Narrow"/>
              </w:rPr>
            </w:pPr>
            <w:r w:rsidRPr="00936519">
              <w:rPr>
                <w:rFonts w:ascii="Arial Narrow" w:hAnsi="Arial Narrow"/>
              </w:rPr>
              <w:t>Procedure doctor service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B6608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The procedure provider service.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A14C12" w14:textId="77777777" w:rsidR="007A12C7" w:rsidRPr="00936519" w:rsidRDefault="007A12C7" w:rsidP="007A12C7">
            <w:pPr>
              <w:pStyle w:val="BodyText"/>
              <w:tabs>
                <w:tab w:val="right" w:pos="7920"/>
              </w:tabs>
              <w:rPr>
                <w:rFonts w:ascii="Arial Narrow" w:hAnsi="Arial Narrow"/>
              </w:rPr>
            </w:pPr>
          </w:p>
        </w:tc>
      </w:tr>
      <w:tr w:rsidR="007A12C7" w:rsidRPr="00936519" w14:paraId="7D1FB28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0B4C0A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14FBB2F" w14:textId="77777777" w:rsidR="007A12C7" w:rsidRPr="00936519" w:rsidRDefault="007A12C7" w:rsidP="007A12C7">
            <w:pPr>
              <w:pStyle w:val="BodyText"/>
              <w:rPr>
                <w:rFonts w:ascii="Arial Narrow" w:hAnsi="Arial Narrow"/>
              </w:rPr>
            </w:pPr>
            <w:r w:rsidRPr="00936519">
              <w:rPr>
                <w:rFonts w:ascii="Arial Narrow" w:hAnsi="Arial Narrow"/>
              </w:rPr>
              <w:t>Anesthetic agent for procedure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CBED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Type of anesthesia used for the procedure (e.g., general, spinal, epidural, etc.).</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C2D985" w14:textId="77777777" w:rsidR="007A12C7" w:rsidRPr="00936519" w:rsidRDefault="007A12C7" w:rsidP="007A12C7">
            <w:pPr>
              <w:pStyle w:val="BodyText"/>
              <w:tabs>
                <w:tab w:val="right" w:pos="7920"/>
              </w:tabs>
              <w:rPr>
                <w:rFonts w:ascii="Arial Narrow" w:hAnsi="Arial Narrow"/>
              </w:rPr>
            </w:pPr>
          </w:p>
        </w:tc>
      </w:tr>
      <w:tr w:rsidR="007A12C7" w:rsidRPr="00936519" w14:paraId="0E82B70B" w14:textId="77777777" w:rsidTr="00FD798C">
        <w:tc>
          <w:tcPr>
            <w:tcW w:w="10519" w:type="dxa"/>
            <w:gridSpan w:val="4"/>
            <w:tcBorders>
              <w:top w:val="single" w:sz="6" w:space="0" w:color="000000"/>
              <w:left w:val="single" w:sz="6" w:space="0" w:color="000000"/>
              <w:bottom w:val="single" w:sz="6" w:space="0" w:color="000000"/>
              <w:right w:val="single" w:sz="6" w:space="0" w:color="000000"/>
            </w:tcBorders>
            <w:shd w:val="pct80" w:color="auto" w:fill="auto"/>
            <w:vAlign w:val="center"/>
          </w:tcPr>
          <w:p w14:paraId="44101458" w14:textId="77777777" w:rsidR="007A12C7" w:rsidRPr="00936519" w:rsidRDefault="007A12C7" w:rsidP="007A12C7">
            <w:pPr>
              <w:pStyle w:val="BodyText"/>
              <w:tabs>
                <w:tab w:val="right" w:pos="7920"/>
              </w:tabs>
              <w:rPr>
                <w:rFonts w:ascii="Arial Narrow" w:hAnsi="Arial Narrow"/>
                <w:b/>
                <w:color w:val="FFFFFF" w:themeColor="background1"/>
                <w:sz w:val="28"/>
                <w:szCs w:val="28"/>
              </w:rPr>
            </w:pPr>
            <w:r w:rsidRPr="00936519">
              <w:rPr>
                <w:rFonts w:ascii="Arial Narrow" w:hAnsi="Arial Narrow"/>
                <w:b/>
                <w:color w:val="FFFFFF" w:themeColor="background1"/>
                <w:sz w:val="28"/>
                <w:szCs w:val="28"/>
              </w:rPr>
              <w:t>Baby Newborn Episode of Care Information</w:t>
            </w:r>
          </w:p>
          <w:p w14:paraId="37E95C32" w14:textId="77777777" w:rsidR="007A12C7" w:rsidRPr="00936519" w:rsidRDefault="007A12C7" w:rsidP="007A12C7">
            <w:pPr>
              <w:pStyle w:val="BodyText"/>
              <w:tabs>
                <w:tab w:val="right" w:pos="7920"/>
              </w:tabs>
              <w:rPr>
                <w:rFonts w:ascii="Arial Narrow" w:hAnsi="Arial Narrow"/>
                <w:b/>
                <w:color w:val="FFFFFF" w:themeColor="background1"/>
                <w:sz w:val="28"/>
                <w:szCs w:val="28"/>
              </w:rPr>
            </w:pPr>
            <w:r w:rsidRPr="00936519">
              <w:rPr>
                <w:rFonts w:ascii="Arial Narrow" w:hAnsi="Arial Narrow"/>
                <w:b/>
                <w:color w:val="FFFFFF" w:themeColor="background1"/>
                <w:sz w:val="28"/>
                <w:szCs w:val="28"/>
              </w:rPr>
              <w:t>(April 1, 2000 to March 31, 2015)</w:t>
            </w:r>
          </w:p>
        </w:tc>
      </w:tr>
      <w:tr w:rsidR="007A12C7" w:rsidRPr="00936519" w14:paraId="261CA48B" w14:textId="77777777" w:rsidTr="00FD798C">
        <w:tc>
          <w:tcPr>
            <w:tcW w:w="10519" w:type="dxa"/>
            <w:gridSpan w:val="4"/>
            <w:tcBorders>
              <w:top w:val="single" w:sz="6" w:space="0" w:color="000000"/>
              <w:left w:val="single" w:sz="6" w:space="0" w:color="000000"/>
              <w:bottom w:val="single" w:sz="6" w:space="0" w:color="000000"/>
              <w:right w:val="single" w:sz="6" w:space="0" w:color="000000"/>
            </w:tcBorders>
            <w:shd w:val="pct25" w:color="auto" w:fill="auto"/>
            <w:vAlign w:val="center"/>
          </w:tcPr>
          <w:p w14:paraId="47B4E269"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 xml:space="preserve">Baby Newborn records include births in acute care facilities and births at home attended by registered midwives. </w:t>
            </w:r>
          </w:p>
          <w:p w14:paraId="015E9F94"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NOTE: Until March 31, 2014, a baby born at home under the care of a registered midwife who was admitted to acute care within 24 hours of birth will have the acute care admission as the Baby Newborn record (total record count=1). Effective April 1, 2014, a baby born at home with a registered midwife and who was admitted to acute care within 24 hours of birth will have a Baby Newborn record at home and a subsequent Baby Transfer/Readmission acute care record (total record count=2).</w:t>
            </w:r>
          </w:p>
        </w:tc>
      </w:tr>
      <w:tr w:rsidR="007A12C7" w:rsidRPr="00936519" w14:paraId="6A7B3D3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3E12FA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0EEFA9E" w14:textId="77777777" w:rsidR="007A12C7" w:rsidRPr="00936519" w:rsidRDefault="007A12C7" w:rsidP="007A12C7">
            <w:pPr>
              <w:pStyle w:val="BodyText"/>
              <w:rPr>
                <w:rFonts w:ascii="Arial Narrow" w:hAnsi="Arial Narrow"/>
              </w:rPr>
            </w:pPr>
            <w:r w:rsidRPr="00936519">
              <w:rPr>
                <w:rFonts w:ascii="Arial Narrow" w:hAnsi="Arial Narrow"/>
              </w:rPr>
              <w:t xml:space="preserve">Place of baby’s usual residence – HA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15DC5" w14:textId="77777777" w:rsidR="007A12C7" w:rsidRPr="00936519" w:rsidRDefault="007A12C7" w:rsidP="007A12C7">
            <w:pPr>
              <w:pStyle w:val="Heading2"/>
              <w:rPr>
                <w:rFonts w:ascii="Arial Narrow" w:hAnsi="Arial Narrow"/>
                <w:b w:val="0"/>
                <w:color w:val="auto"/>
                <w:sz w:val="20"/>
                <w:szCs w:val="20"/>
              </w:rPr>
            </w:pPr>
            <w:r w:rsidRPr="00936519">
              <w:rPr>
                <w:rFonts w:ascii="Arial Narrow" w:hAnsi="Arial Narrow" w:cs="Arial"/>
                <w:b w:val="0"/>
                <w:color w:val="auto"/>
                <w:sz w:val="20"/>
                <w:szCs w:val="20"/>
              </w:rPr>
              <w:t>The Health Authority (HA) of baby’s usual residence as determined by resident postal code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4732F8" w14:textId="77777777" w:rsidR="007A12C7" w:rsidRPr="00936519" w:rsidRDefault="007A12C7" w:rsidP="007A12C7">
            <w:pPr>
              <w:pStyle w:val="BodyText"/>
              <w:tabs>
                <w:tab w:val="right" w:pos="7920"/>
              </w:tabs>
              <w:rPr>
                <w:rFonts w:ascii="Arial Narrow" w:hAnsi="Arial Narrow"/>
              </w:rPr>
            </w:pPr>
          </w:p>
        </w:tc>
      </w:tr>
      <w:tr w:rsidR="007A12C7" w:rsidRPr="00936519" w14:paraId="06B1278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4E8613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1E55218" w14:textId="77777777" w:rsidR="007A12C7" w:rsidRPr="00936519" w:rsidRDefault="007A12C7" w:rsidP="007A12C7">
            <w:pPr>
              <w:pStyle w:val="BodyText"/>
              <w:rPr>
                <w:rFonts w:ascii="Arial Narrow" w:hAnsi="Arial Narrow"/>
              </w:rPr>
            </w:pPr>
            <w:r w:rsidRPr="00936519">
              <w:rPr>
                <w:rFonts w:ascii="Arial Narrow" w:hAnsi="Arial Narrow"/>
              </w:rPr>
              <w:t xml:space="preserve">Place of baby’s usual residence – HSDA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8B2C86"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The Health Service Delivery Area (HSDA) of baby’s usual residence as determined by resident postal code.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7E74D" w14:textId="77777777" w:rsidR="007A12C7" w:rsidRPr="00936519" w:rsidRDefault="007A12C7" w:rsidP="007A12C7">
            <w:pPr>
              <w:pStyle w:val="BodyText"/>
              <w:tabs>
                <w:tab w:val="right" w:pos="7920"/>
              </w:tabs>
              <w:rPr>
                <w:rFonts w:ascii="Arial Narrow" w:hAnsi="Arial Narrow"/>
              </w:rPr>
            </w:pPr>
          </w:p>
        </w:tc>
      </w:tr>
      <w:tr w:rsidR="007A12C7" w:rsidRPr="00936519" w14:paraId="7571B8A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547170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34A3F7B" w14:textId="77777777" w:rsidR="007A12C7" w:rsidRPr="00936519" w:rsidRDefault="007A12C7" w:rsidP="007A12C7">
            <w:pPr>
              <w:pStyle w:val="BodyText"/>
              <w:rPr>
                <w:rFonts w:ascii="Arial Narrow" w:hAnsi="Arial Narrow"/>
              </w:rPr>
            </w:pPr>
            <w:r w:rsidRPr="00936519">
              <w:rPr>
                <w:rFonts w:ascii="Arial Narrow" w:hAnsi="Arial Narrow"/>
              </w:rPr>
              <w:t xml:space="preserve">Place of baby’s usual residence – LHA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721B69"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The Local Health Area (LHA) of usual baby’s residence as determined by resident postal code.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928129" w14:textId="77777777" w:rsidR="007A12C7" w:rsidRPr="00936519" w:rsidRDefault="007A12C7" w:rsidP="007A12C7">
            <w:pPr>
              <w:pStyle w:val="BodyText"/>
              <w:tabs>
                <w:tab w:val="right" w:pos="7920"/>
              </w:tabs>
              <w:rPr>
                <w:rFonts w:ascii="Arial Narrow" w:hAnsi="Arial Narrow"/>
              </w:rPr>
            </w:pPr>
          </w:p>
        </w:tc>
      </w:tr>
      <w:tr w:rsidR="007A12C7" w:rsidRPr="00936519" w14:paraId="7690C25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6C6497F" w14:textId="77777777" w:rsidR="007A12C7" w:rsidRPr="00936519" w:rsidRDefault="007A12C7" w:rsidP="007A12C7">
            <w:pPr>
              <w:pStyle w:val="BodyText"/>
              <w:jc w:val="center"/>
              <w:rPr>
                <w:rFonts w:ascii="Arial Narrow" w:hAnsi="Arial Narrow"/>
              </w:rPr>
            </w:pPr>
            <w:r w:rsidRPr="00936519">
              <w:rPr>
                <w:rFonts w:ascii="Arial Narrow" w:hAnsi="Arial Narrow"/>
              </w:rPr>
              <w:lastRenderedPageBreak/>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FFE4ACE" w14:textId="77777777" w:rsidR="007A12C7" w:rsidRPr="00936519" w:rsidRDefault="007A12C7" w:rsidP="007A12C7">
            <w:pPr>
              <w:pStyle w:val="BodyText"/>
              <w:rPr>
                <w:rFonts w:ascii="Arial Narrow" w:hAnsi="Arial Narrow"/>
              </w:rPr>
            </w:pPr>
            <w:r w:rsidRPr="00936519">
              <w:rPr>
                <w:rFonts w:ascii="Arial Narrow" w:hAnsi="Arial Narrow"/>
              </w:rPr>
              <w:t xml:space="preserve">Place of baby’s usual residence – FSA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8871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The first three characters of baby’s resident postal code (i.e., Forward Sortation Area).</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B47247" w14:textId="77777777" w:rsidR="007A12C7" w:rsidRPr="00936519" w:rsidRDefault="007A12C7" w:rsidP="007A12C7">
            <w:pPr>
              <w:pStyle w:val="BodyText"/>
              <w:tabs>
                <w:tab w:val="right" w:pos="7920"/>
              </w:tabs>
              <w:rPr>
                <w:rFonts w:ascii="Arial Narrow" w:hAnsi="Arial Narrow"/>
              </w:rPr>
            </w:pPr>
          </w:p>
        </w:tc>
      </w:tr>
      <w:tr w:rsidR="007A12C7" w:rsidRPr="00936519" w14:paraId="46CB36A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A7B83E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F810784" w14:textId="77777777" w:rsidR="007A12C7" w:rsidRPr="00936519" w:rsidRDefault="007A12C7" w:rsidP="007A12C7">
            <w:pPr>
              <w:pStyle w:val="BodyText"/>
              <w:rPr>
                <w:rFonts w:ascii="Arial Narrow" w:hAnsi="Arial Narrow"/>
              </w:rPr>
            </w:pPr>
            <w:r w:rsidRPr="00936519">
              <w:rPr>
                <w:rFonts w:ascii="Arial Narrow" w:hAnsi="Arial Narrow"/>
              </w:rPr>
              <w:t>Baby Sequence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0A4CC9"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The incremental sequence number of babies born from the </w:t>
            </w:r>
            <w:r w:rsidRPr="00936519">
              <w:rPr>
                <w:rFonts w:ascii="Arial Narrow" w:hAnsi="Arial Narrow" w:cs="Arial"/>
                <w:i/>
                <w:sz w:val="20"/>
                <w:szCs w:val="20"/>
              </w:rPr>
              <w:t>current</w:t>
            </w:r>
            <w:r w:rsidRPr="00936519">
              <w:rPr>
                <w:rFonts w:ascii="Arial Narrow" w:hAnsi="Arial Narrow" w:cs="Arial"/>
                <w:sz w:val="20"/>
                <w:szCs w:val="20"/>
              </w:rPr>
              <w:t xml:space="preserve"> pregnancy (e.g. twin A = sequence 1, twin B = sequence 2).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30A232" w14:textId="77777777" w:rsidR="007A12C7" w:rsidRPr="00936519" w:rsidRDefault="007A12C7" w:rsidP="007A12C7">
            <w:pPr>
              <w:pStyle w:val="BodyText"/>
              <w:tabs>
                <w:tab w:val="right" w:pos="7920"/>
              </w:tabs>
              <w:rPr>
                <w:rFonts w:ascii="Arial Narrow" w:hAnsi="Arial Narrow"/>
              </w:rPr>
            </w:pPr>
          </w:p>
        </w:tc>
      </w:tr>
      <w:tr w:rsidR="007A12C7" w:rsidRPr="00936519" w14:paraId="54ED79E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CFC5A03"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81631E1" w14:textId="77777777" w:rsidR="007A12C7" w:rsidRPr="00936519" w:rsidRDefault="007A12C7" w:rsidP="007A12C7">
            <w:pPr>
              <w:pStyle w:val="BodyText"/>
              <w:rPr>
                <w:rFonts w:ascii="Arial Narrow" w:hAnsi="Arial Narrow"/>
              </w:rPr>
            </w:pPr>
            <w:r w:rsidRPr="00936519">
              <w:rPr>
                <w:rFonts w:ascii="Arial Narrow" w:hAnsi="Arial Narrow"/>
              </w:rPr>
              <w:t>Number of births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846A45"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The total number of babies delivered from the current pregnancy.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D9157" w14:textId="77777777" w:rsidR="007A12C7" w:rsidRPr="00936519" w:rsidRDefault="007A12C7" w:rsidP="007A12C7">
            <w:pPr>
              <w:pStyle w:val="BodyText"/>
              <w:tabs>
                <w:tab w:val="right" w:pos="7920"/>
              </w:tabs>
              <w:rPr>
                <w:rFonts w:ascii="Arial Narrow" w:hAnsi="Arial Narrow"/>
              </w:rPr>
            </w:pPr>
          </w:p>
        </w:tc>
      </w:tr>
      <w:tr w:rsidR="007A12C7" w:rsidRPr="00936519" w14:paraId="729DBBB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569FE04"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E429F4B" w14:textId="77777777" w:rsidR="007A12C7" w:rsidRPr="00936519" w:rsidRDefault="007A12C7" w:rsidP="007A12C7">
            <w:pPr>
              <w:pStyle w:val="BodyText"/>
              <w:rPr>
                <w:rFonts w:ascii="Arial Narrow" w:hAnsi="Arial Narrow"/>
              </w:rPr>
            </w:pPr>
            <w:r w:rsidRPr="00936519">
              <w:rPr>
                <w:rFonts w:ascii="Arial Narrow" w:hAnsi="Arial Narrow"/>
              </w:rPr>
              <w:t>Baby Date of Birth –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E5D0C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Year baby was born.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7DFB4" w14:textId="77777777" w:rsidR="007A12C7" w:rsidRPr="00936519" w:rsidRDefault="007A12C7" w:rsidP="007A12C7">
            <w:pPr>
              <w:pStyle w:val="BodyText"/>
              <w:tabs>
                <w:tab w:val="right" w:pos="7920"/>
              </w:tabs>
              <w:rPr>
                <w:rFonts w:ascii="Arial Narrow" w:hAnsi="Arial Narrow"/>
              </w:rPr>
            </w:pPr>
          </w:p>
        </w:tc>
      </w:tr>
      <w:tr w:rsidR="007A12C7" w:rsidRPr="00936519" w14:paraId="5C8018B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836D4E3"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A91E2E7" w14:textId="77777777" w:rsidR="007A12C7" w:rsidRPr="00936519" w:rsidRDefault="007A12C7" w:rsidP="007A12C7">
            <w:pPr>
              <w:pStyle w:val="BodyText"/>
              <w:rPr>
                <w:rFonts w:ascii="Arial Narrow" w:hAnsi="Arial Narrow"/>
              </w:rPr>
            </w:pPr>
            <w:r w:rsidRPr="00936519">
              <w:rPr>
                <w:rFonts w:ascii="Arial Narrow" w:hAnsi="Arial Narrow"/>
              </w:rPr>
              <w:t>Baby Date of Birth –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A9AFA"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Month baby was born.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D8213D" w14:textId="77777777" w:rsidR="007A12C7" w:rsidRPr="00936519" w:rsidRDefault="007A12C7" w:rsidP="007A12C7">
            <w:pPr>
              <w:pStyle w:val="BodyText"/>
              <w:tabs>
                <w:tab w:val="right" w:pos="7920"/>
              </w:tabs>
              <w:rPr>
                <w:rFonts w:ascii="Arial Narrow" w:hAnsi="Arial Narrow"/>
              </w:rPr>
            </w:pPr>
          </w:p>
        </w:tc>
      </w:tr>
      <w:tr w:rsidR="007A12C7" w:rsidRPr="00936519" w14:paraId="5CC115D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9422D5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AD1D678" w14:textId="77777777" w:rsidR="007A12C7" w:rsidRPr="00936519" w:rsidRDefault="007A12C7" w:rsidP="007A12C7">
            <w:pPr>
              <w:pStyle w:val="BodyText"/>
              <w:rPr>
                <w:rFonts w:ascii="Arial Narrow" w:hAnsi="Arial Narrow"/>
              </w:rPr>
            </w:pPr>
            <w:r w:rsidRPr="00936519">
              <w:rPr>
                <w:rFonts w:ascii="Arial Narrow" w:hAnsi="Arial Narrow"/>
              </w:rPr>
              <w:t xml:space="preserve">Baby Date of Birth – Day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D831A"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Day baby was born.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3B3730" w14:textId="77777777" w:rsidR="007A12C7" w:rsidRPr="00936519" w:rsidRDefault="007A12C7" w:rsidP="007A12C7">
            <w:pPr>
              <w:pStyle w:val="BodyText"/>
              <w:tabs>
                <w:tab w:val="right" w:pos="7920"/>
              </w:tabs>
              <w:rPr>
                <w:rFonts w:ascii="Arial Narrow" w:hAnsi="Arial Narrow"/>
              </w:rPr>
            </w:pPr>
          </w:p>
        </w:tc>
      </w:tr>
      <w:tr w:rsidR="007A12C7" w:rsidRPr="00936519" w14:paraId="0949AF2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670889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633EEE0" w14:textId="77777777" w:rsidR="007A12C7" w:rsidRPr="00936519" w:rsidRDefault="007A12C7" w:rsidP="007A12C7">
            <w:pPr>
              <w:pStyle w:val="BodyText"/>
              <w:rPr>
                <w:rFonts w:ascii="Arial Narrow" w:hAnsi="Arial Narrow"/>
              </w:rPr>
            </w:pPr>
            <w:r w:rsidRPr="00936519">
              <w:rPr>
                <w:rFonts w:ascii="Arial Narrow" w:hAnsi="Arial Narrow"/>
              </w:rPr>
              <w:t>Sex</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5FFD3D"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Biological sex of the newborn.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82DC48" w14:textId="77777777" w:rsidR="007A12C7" w:rsidRPr="00936519" w:rsidRDefault="007A12C7" w:rsidP="007A12C7">
            <w:pPr>
              <w:pStyle w:val="BodyText"/>
              <w:tabs>
                <w:tab w:val="right" w:pos="7920"/>
              </w:tabs>
              <w:rPr>
                <w:rFonts w:ascii="Arial Narrow" w:hAnsi="Arial Narrow"/>
              </w:rPr>
            </w:pPr>
          </w:p>
        </w:tc>
      </w:tr>
      <w:tr w:rsidR="007A12C7" w:rsidRPr="00936519" w14:paraId="0C95D17B" w14:textId="77777777" w:rsidTr="00FD798C">
        <w:tc>
          <w:tcPr>
            <w:tcW w:w="10519" w:type="dxa"/>
            <w:gridSpan w:val="4"/>
            <w:tcBorders>
              <w:top w:val="single" w:sz="6" w:space="0" w:color="000000"/>
              <w:left w:val="single" w:sz="6" w:space="0" w:color="000000"/>
              <w:bottom w:val="single" w:sz="6" w:space="0" w:color="000000"/>
              <w:right w:val="single" w:sz="6" w:space="0" w:color="000000"/>
            </w:tcBorders>
            <w:shd w:val="pct25" w:color="auto" w:fill="auto"/>
            <w:vAlign w:val="center"/>
          </w:tcPr>
          <w:p w14:paraId="6AD1C595" w14:textId="77777777" w:rsidR="007A12C7" w:rsidRPr="00936519" w:rsidRDefault="007A12C7" w:rsidP="007A12C7">
            <w:pPr>
              <w:pStyle w:val="BodyText"/>
              <w:tabs>
                <w:tab w:val="right" w:pos="7920"/>
              </w:tabs>
              <w:rPr>
                <w:rFonts w:ascii="Arial Narrow" w:hAnsi="Arial Narrow"/>
                <w:b/>
                <w:sz w:val="24"/>
                <w:szCs w:val="24"/>
              </w:rPr>
            </w:pPr>
            <w:r w:rsidRPr="00936519">
              <w:rPr>
                <w:rFonts w:ascii="Arial Narrow" w:hAnsi="Arial Narrow"/>
                <w:b/>
                <w:sz w:val="24"/>
                <w:szCs w:val="24"/>
              </w:rPr>
              <w:t>Current admission information</w:t>
            </w:r>
          </w:p>
        </w:tc>
      </w:tr>
      <w:tr w:rsidR="007A12C7" w:rsidRPr="00936519" w14:paraId="288C8452" w14:textId="77777777" w:rsidTr="00585AC2">
        <w:tc>
          <w:tcPr>
            <w:tcW w:w="537" w:type="dxa"/>
            <w:tcBorders>
              <w:top w:val="single" w:sz="4" w:space="0" w:color="auto"/>
              <w:left w:val="single" w:sz="4" w:space="0" w:color="auto"/>
              <w:bottom w:val="nil"/>
              <w:right w:val="nil"/>
            </w:tcBorders>
            <w:shd w:val="clear" w:color="auto" w:fill="auto"/>
            <w:vAlign w:val="center"/>
          </w:tcPr>
          <w:p w14:paraId="6A9201F8"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4" w:space="0" w:color="auto"/>
              <w:left w:val="nil"/>
              <w:bottom w:val="nil"/>
              <w:right w:val="single" w:sz="4" w:space="0" w:color="auto"/>
            </w:tcBorders>
            <w:shd w:val="clear" w:color="auto" w:fill="auto"/>
            <w:vAlign w:val="center"/>
          </w:tcPr>
          <w:p w14:paraId="7E628053" w14:textId="77777777" w:rsidR="007A12C7" w:rsidRPr="00936519" w:rsidRDefault="007A12C7" w:rsidP="007A12C7">
            <w:pPr>
              <w:pStyle w:val="BodyText"/>
              <w:rPr>
                <w:rFonts w:ascii="Arial Narrow" w:hAnsi="Arial Narrow" w:cs="Arial"/>
                <w:b/>
                <w:bCs/>
                <w:color w:val="0000FF"/>
              </w:rPr>
            </w:pPr>
            <w:r w:rsidRPr="00936519">
              <w:rPr>
                <w:rFonts w:ascii="Arial Narrow" w:hAnsi="Arial Narrow"/>
              </w:rPr>
              <w:t xml:space="preserve">Place of birth </w:t>
            </w:r>
            <w:r w:rsidRPr="00936519">
              <w:rPr>
                <w:rFonts w:ascii="Arial Narrow" w:hAnsi="Arial Narrow" w:cs="Arial"/>
                <w:b/>
                <w:bCs/>
                <w:color w:val="0000FF"/>
                <w:szCs w:val="24"/>
              </w:rPr>
              <w:t>–</w:t>
            </w:r>
            <w:r w:rsidRPr="00936519">
              <w:rPr>
                <w:rFonts w:ascii="Arial Narrow" w:hAnsi="Arial Narrow" w:cs="Arial"/>
                <w:b/>
                <w:bCs/>
                <w:color w:val="0000FF"/>
              </w:rPr>
              <w:t xml:space="preserve"> Replaced by project-specific identification number</w:t>
            </w:r>
          </w:p>
          <w:p w14:paraId="23E1EC50" w14:textId="77777777" w:rsidR="007A12C7" w:rsidRPr="00936519" w:rsidRDefault="007A12C7" w:rsidP="007A12C7">
            <w:pPr>
              <w:pStyle w:val="BodyText"/>
              <w:rPr>
                <w:rFonts w:ascii="Arial Narrow" w:hAnsi="Arial Narrow"/>
              </w:rPr>
            </w:pPr>
            <w:r w:rsidRPr="00936519">
              <w:rPr>
                <w:rFonts w:ascii="Arial Narrow" w:hAnsi="Arial Narrow"/>
                <w:b/>
              </w:rPr>
              <w:t xml:space="preserve">      </w:t>
            </w:r>
            <w:r w:rsidRPr="00936519">
              <w:rPr>
                <w:rFonts w:ascii="Arial Narrow" w:hAnsi="Arial Narrow"/>
                <w:b/>
                <w:u w:val="single"/>
              </w:rPr>
              <w:t>OR</w:t>
            </w:r>
          </w:p>
        </w:tc>
        <w:tc>
          <w:tcPr>
            <w:tcW w:w="4536" w:type="dxa"/>
            <w:vMerge w:val="restart"/>
            <w:tcBorders>
              <w:top w:val="single" w:sz="6" w:space="0" w:color="000000"/>
              <w:left w:val="single" w:sz="4" w:space="0" w:color="auto"/>
              <w:right w:val="single" w:sz="6" w:space="0" w:color="000000"/>
            </w:tcBorders>
            <w:shd w:val="clear" w:color="auto" w:fill="auto"/>
            <w:vAlign w:val="center"/>
          </w:tcPr>
          <w:p w14:paraId="2D336BCA"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Location where baby received care.</w:t>
            </w:r>
          </w:p>
        </w:tc>
        <w:tc>
          <w:tcPr>
            <w:tcW w:w="1116" w:type="dxa"/>
            <w:vMerge w:val="restart"/>
            <w:tcBorders>
              <w:top w:val="single" w:sz="6" w:space="0" w:color="000000"/>
              <w:left w:val="single" w:sz="6" w:space="0" w:color="000000"/>
              <w:right w:val="single" w:sz="6" w:space="0" w:color="000000"/>
            </w:tcBorders>
            <w:shd w:val="clear" w:color="auto" w:fill="auto"/>
            <w:vAlign w:val="center"/>
          </w:tcPr>
          <w:p w14:paraId="28BAFD1A" w14:textId="77777777" w:rsidR="007A12C7" w:rsidRPr="00936519" w:rsidRDefault="007A12C7" w:rsidP="007A12C7">
            <w:pPr>
              <w:pStyle w:val="BodyText"/>
              <w:tabs>
                <w:tab w:val="right" w:pos="7920"/>
              </w:tabs>
              <w:rPr>
                <w:rFonts w:ascii="Arial Narrow" w:hAnsi="Arial Narrow"/>
              </w:rPr>
            </w:pPr>
          </w:p>
        </w:tc>
      </w:tr>
      <w:tr w:rsidR="007A12C7" w:rsidRPr="00936519" w14:paraId="5E09E992" w14:textId="77777777" w:rsidTr="00585AC2">
        <w:tc>
          <w:tcPr>
            <w:tcW w:w="537" w:type="dxa"/>
            <w:tcBorders>
              <w:top w:val="nil"/>
              <w:left w:val="single" w:sz="4" w:space="0" w:color="auto"/>
              <w:bottom w:val="single" w:sz="4" w:space="0" w:color="auto"/>
              <w:right w:val="nil"/>
            </w:tcBorders>
            <w:shd w:val="clear" w:color="auto" w:fill="auto"/>
            <w:vAlign w:val="center"/>
          </w:tcPr>
          <w:p w14:paraId="31BD084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nil"/>
              <w:left w:val="nil"/>
              <w:bottom w:val="single" w:sz="4" w:space="0" w:color="auto"/>
              <w:right w:val="single" w:sz="4" w:space="0" w:color="auto"/>
            </w:tcBorders>
            <w:shd w:val="clear" w:color="auto" w:fill="auto"/>
            <w:vAlign w:val="center"/>
          </w:tcPr>
          <w:p w14:paraId="3BF307AC" w14:textId="77777777" w:rsidR="007A12C7" w:rsidRPr="00936519" w:rsidRDefault="007A12C7" w:rsidP="007A12C7">
            <w:pPr>
              <w:pStyle w:val="BodyText"/>
              <w:rPr>
                <w:rFonts w:ascii="Arial Narrow" w:hAnsi="Arial Narrow"/>
              </w:rPr>
            </w:pPr>
            <w:r w:rsidRPr="00936519">
              <w:rPr>
                <w:rFonts w:ascii="Arial Narrow" w:hAnsi="Arial Narrow"/>
              </w:rPr>
              <w:t xml:space="preserve">Place of birth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vMerge/>
            <w:tcBorders>
              <w:left w:val="single" w:sz="4" w:space="0" w:color="auto"/>
              <w:bottom w:val="single" w:sz="6" w:space="0" w:color="000000"/>
              <w:right w:val="single" w:sz="6" w:space="0" w:color="000000"/>
            </w:tcBorders>
            <w:shd w:val="clear" w:color="auto" w:fill="auto"/>
            <w:vAlign w:val="center"/>
          </w:tcPr>
          <w:p w14:paraId="757A2BB2" w14:textId="77777777" w:rsidR="007A12C7" w:rsidRPr="00936519" w:rsidRDefault="007A12C7" w:rsidP="007A12C7">
            <w:pPr>
              <w:rPr>
                <w:rFonts w:ascii="Arial Narrow" w:hAnsi="Arial Narrow" w:cs="Arial"/>
                <w:sz w:val="20"/>
                <w:szCs w:val="20"/>
              </w:rPr>
            </w:pPr>
          </w:p>
        </w:tc>
        <w:tc>
          <w:tcPr>
            <w:tcW w:w="1116" w:type="dxa"/>
            <w:vMerge/>
            <w:tcBorders>
              <w:left w:val="single" w:sz="6" w:space="0" w:color="000000"/>
              <w:bottom w:val="single" w:sz="6" w:space="0" w:color="000000"/>
              <w:right w:val="single" w:sz="6" w:space="0" w:color="000000"/>
            </w:tcBorders>
            <w:shd w:val="clear" w:color="auto" w:fill="auto"/>
            <w:vAlign w:val="center"/>
          </w:tcPr>
          <w:p w14:paraId="6AEB402D" w14:textId="77777777" w:rsidR="007A12C7" w:rsidRPr="00936519" w:rsidRDefault="007A12C7" w:rsidP="007A12C7">
            <w:pPr>
              <w:pStyle w:val="BodyText"/>
              <w:tabs>
                <w:tab w:val="right" w:pos="7920"/>
              </w:tabs>
              <w:rPr>
                <w:rFonts w:ascii="Arial Narrow" w:hAnsi="Arial Narrow"/>
              </w:rPr>
            </w:pPr>
          </w:p>
        </w:tc>
      </w:tr>
      <w:tr w:rsidR="007A12C7" w:rsidRPr="00936519" w14:paraId="3E948BC0" w14:textId="77777777" w:rsidTr="00677CBF">
        <w:tc>
          <w:tcPr>
            <w:tcW w:w="537" w:type="dxa"/>
            <w:tcBorders>
              <w:top w:val="single" w:sz="4" w:space="0" w:color="auto"/>
              <w:left w:val="single" w:sz="4" w:space="0" w:color="auto"/>
              <w:bottom w:val="nil"/>
              <w:right w:val="nil"/>
            </w:tcBorders>
            <w:shd w:val="clear" w:color="auto" w:fill="auto"/>
            <w:vAlign w:val="center"/>
          </w:tcPr>
          <w:p w14:paraId="3D525D2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4" w:space="0" w:color="auto"/>
              <w:left w:val="nil"/>
              <w:bottom w:val="nil"/>
              <w:right w:val="single" w:sz="4" w:space="0" w:color="auto"/>
            </w:tcBorders>
            <w:shd w:val="clear" w:color="auto" w:fill="auto"/>
            <w:vAlign w:val="center"/>
          </w:tcPr>
          <w:p w14:paraId="1BCD9112" w14:textId="77777777" w:rsidR="007A12C7" w:rsidRPr="00936519" w:rsidRDefault="007A12C7" w:rsidP="007A12C7">
            <w:pPr>
              <w:pStyle w:val="BodyText"/>
              <w:tabs>
                <w:tab w:val="clear" w:pos="8640"/>
                <w:tab w:val="right" w:pos="7920"/>
              </w:tabs>
              <w:rPr>
                <w:rFonts w:ascii="Arial Narrow" w:hAnsi="Arial Narrow"/>
              </w:rPr>
            </w:pPr>
            <w:r w:rsidRPr="00936519">
              <w:rPr>
                <w:rFonts w:ascii="Arial Narrow" w:hAnsi="Arial Narrow"/>
              </w:rPr>
              <w:t xml:space="preserve">Institution To </w:t>
            </w:r>
            <w:r w:rsidRPr="00936519">
              <w:rPr>
                <w:rFonts w:ascii="Arial Narrow" w:hAnsi="Arial Narrow" w:cs="Arial"/>
                <w:b/>
                <w:bCs/>
                <w:color w:val="0000FF"/>
                <w:szCs w:val="24"/>
              </w:rPr>
              <w:t>–</w:t>
            </w:r>
            <w:r w:rsidRPr="00936519">
              <w:rPr>
                <w:rFonts w:ascii="Arial Narrow" w:hAnsi="Arial Narrow" w:cs="Arial"/>
                <w:b/>
                <w:bCs/>
                <w:color w:val="0000FF"/>
              </w:rPr>
              <w:t xml:space="preserve"> Replaced by project-specific identification number</w:t>
            </w:r>
          </w:p>
          <w:p w14:paraId="38430D79" w14:textId="77777777" w:rsidR="007A12C7" w:rsidRPr="00936519" w:rsidRDefault="007A12C7" w:rsidP="007A12C7">
            <w:pPr>
              <w:pStyle w:val="BodyText"/>
              <w:rPr>
                <w:rFonts w:ascii="Arial Narrow" w:hAnsi="Arial Narrow"/>
              </w:rPr>
            </w:pPr>
            <w:r w:rsidRPr="00936519">
              <w:rPr>
                <w:rFonts w:ascii="Arial Narrow" w:hAnsi="Arial Narrow"/>
              </w:rPr>
              <w:t xml:space="preserve">      </w:t>
            </w:r>
            <w:r w:rsidRPr="00936519">
              <w:rPr>
                <w:rFonts w:ascii="Arial Narrow" w:hAnsi="Arial Narrow"/>
                <w:b/>
                <w:u w:val="single"/>
              </w:rPr>
              <w:t>OR</w:t>
            </w:r>
          </w:p>
        </w:tc>
        <w:tc>
          <w:tcPr>
            <w:tcW w:w="4536" w:type="dxa"/>
            <w:vMerge w:val="restart"/>
            <w:tcBorders>
              <w:top w:val="single" w:sz="6" w:space="0" w:color="000000"/>
              <w:left w:val="single" w:sz="4" w:space="0" w:color="auto"/>
              <w:right w:val="single" w:sz="6" w:space="0" w:color="000000"/>
            </w:tcBorders>
            <w:shd w:val="clear" w:color="auto" w:fill="auto"/>
            <w:vAlign w:val="center"/>
          </w:tcPr>
          <w:p w14:paraId="7F689BB1"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Institution to which baby was transferred from the current episode of care.</w:t>
            </w:r>
          </w:p>
        </w:tc>
        <w:tc>
          <w:tcPr>
            <w:tcW w:w="1116" w:type="dxa"/>
            <w:vMerge w:val="restart"/>
            <w:tcBorders>
              <w:top w:val="single" w:sz="6" w:space="0" w:color="000000"/>
              <w:left w:val="single" w:sz="6" w:space="0" w:color="000000"/>
              <w:right w:val="single" w:sz="6" w:space="0" w:color="000000"/>
            </w:tcBorders>
            <w:shd w:val="clear" w:color="auto" w:fill="auto"/>
            <w:vAlign w:val="center"/>
          </w:tcPr>
          <w:p w14:paraId="6B29D31A" w14:textId="77777777" w:rsidR="007A12C7" w:rsidRPr="00936519" w:rsidRDefault="007A12C7" w:rsidP="007A12C7">
            <w:pPr>
              <w:pStyle w:val="BodyText"/>
              <w:tabs>
                <w:tab w:val="right" w:pos="7920"/>
              </w:tabs>
              <w:rPr>
                <w:rFonts w:ascii="Arial Narrow" w:hAnsi="Arial Narrow"/>
              </w:rPr>
            </w:pPr>
          </w:p>
        </w:tc>
      </w:tr>
      <w:tr w:rsidR="007A12C7" w:rsidRPr="00936519" w14:paraId="44D5C72D" w14:textId="77777777" w:rsidTr="00B32FE3">
        <w:tc>
          <w:tcPr>
            <w:tcW w:w="537" w:type="dxa"/>
            <w:tcBorders>
              <w:top w:val="nil"/>
              <w:left w:val="single" w:sz="6" w:space="0" w:color="000000"/>
              <w:bottom w:val="single" w:sz="6" w:space="0" w:color="000000"/>
              <w:right w:val="nil"/>
            </w:tcBorders>
            <w:shd w:val="clear" w:color="auto" w:fill="auto"/>
            <w:vAlign w:val="center"/>
          </w:tcPr>
          <w:p w14:paraId="63C20F9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nil"/>
              <w:left w:val="nil"/>
              <w:bottom w:val="single" w:sz="6" w:space="0" w:color="000000"/>
              <w:right w:val="single" w:sz="6" w:space="0" w:color="000000"/>
            </w:tcBorders>
            <w:shd w:val="clear" w:color="auto" w:fill="auto"/>
            <w:vAlign w:val="center"/>
          </w:tcPr>
          <w:p w14:paraId="26DD7265" w14:textId="77777777" w:rsidR="007A12C7" w:rsidRPr="00936519" w:rsidRDefault="007A12C7" w:rsidP="007A12C7">
            <w:pPr>
              <w:pStyle w:val="BodyText"/>
              <w:rPr>
                <w:rFonts w:ascii="Arial Narrow" w:hAnsi="Arial Narrow"/>
              </w:rPr>
            </w:pPr>
            <w:r w:rsidRPr="00936519">
              <w:rPr>
                <w:rFonts w:ascii="Arial Narrow" w:hAnsi="Arial Narrow"/>
              </w:rPr>
              <w:t xml:space="preserve">Institution To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vMerge/>
            <w:tcBorders>
              <w:left w:val="single" w:sz="6" w:space="0" w:color="000000"/>
              <w:bottom w:val="single" w:sz="6" w:space="0" w:color="000000"/>
              <w:right w:val="single" w:sz="6" w:space="0" w:color="000000"/>
            </w:tcBorders>
            <w:shd w:val="clear" w:color="auto" w:fill="auto"/>
            <w:vAlign w:val="center"/>
          </w:tcPr>
          <w:p w14:paraId="187A524D" w14:textId="77777777" w:rsidR="007A12C7" w:rsidRPr="00936519" w:rsidRDefault="007A12C7" w:rsidP="007A12C7">
            <w:pPr>
              <w:rPr>
                <w:rFonts w:ascii="Arial Narrow" w:hAnsi="Arial Narrow" w:cs="Arial"/>
                <w:sz w:val="20"/>
                <w:szCs w:val="20"/>
              </w:rPr>
            </w:pPr>
          </w:p>
        </w:tc>
        <w:tc>
          <w:tcPr>
            <w:tcW w:w="1116" w:type="dxa"/>
            <w:vMerge/>
            <w:tcBorders>
              <w:left w:val="single" w:sz="6" w:space="0" w:color="000000"/>
              <w:bottom w:val="single" w:sz="6" w:space="0" w:color="000000"/>
              <w:right w:val="single" w:sz="6" w:space="0" w:color="000000"/>
            </w:tcBorders>
            <w:shd w:val="clear" w:color="auto" w:fill="auto"/>
            <w:vAlign w:val="center"/>
          </w:tcPr>
          <w:p w14:paraId="27B423FF" w14:textId="77777777" w:rsidR="007A12C7" w:rsidRPr="00936519" w:rsidRDefault="007A12C7" w:rsidP="007A12C7">
            <w:pPr>
              <w:pStyle w:val="BodyText"/>
              <w:tabs>
                <w:tab w:val="right" w:pos="7920"/>
              </w:tabs>
              <w:rPr>
                <w:rFonts w:ascii="Arial Narrow" w:hAnsi="Arial Narrow"/>
              </w:rPr>
            </w:pPr>
          </w:p>
        </w:tc>
      </w:tr>
      <w:tr w:rsidR="007A12C7" w:rsidRPr="00936519" w14:paraId="03162D5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846E582"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2DF961A" w14:textId="77777777" w:rsidR="007A12C7" w:rsidRPr="00936519" w:rsidRDefault="007A12C7" w:rsidP="007A12C7">
            <w:pPr>
              <w:pStyle w:val="BodyText"/>
              <w:rPr>
                <w:rFonts w:ascii="Arial Narrow" w:hAnsi="Arial Narrow"/>
              </w:rPr>
            </w:pPr>
            <w:r w:rsidRPr="00936519">
              <w:rPr>
                <w:rFonts w:ascii="Arial Narrow" w:hAnsi="Arial Narrow"/>
              </w:rPr>
              <w:t>Transfer up (to higher level of care)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8E302C"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newborn transferred to a hospital with a higher level of care directly from the birth episode.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DAE1D3" w14:textId="77777777" w:rsidR="007A12C7" w:rsidRPr="00936519" w:rsidRDefault="007A12C7" w:rsidP="007A12C7">
            <w:pPr>
              <w:pStyle w:val="BodyText"/>
              <w:tabs>
                <w:tab w:val="right" w:pos="7920"/>
              </w:tabs>
              <w:rPr>
                <w:rFonts w:ascii="Arial Narrow" w:hAnsi="Arial Narrow"/>
              </w:rPr>
            </w:pPr>
          </w:p>
        </w:tc>
      </w:tr>
      <w:tr w:rsidR="007A12C7" w:rsidRPr="00936519" w14:paraId="3EF610F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4D5A28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2C97CBA" w14:textId="77777777" w:rsidR="007A12C7" w:rsidRPr="00936519" w:rsidRDefault="007A12C7" w:rsidP="007A12C7">
            <w:pPr>
              <w:pStyle w:val="BodyText"/>
              <w:rPr>
                <w:rFonts w:ascii="Arial Narrow" w:hAnsi="Arial Narrow"/>
              </w:rPr>
            </w:pPr>
            <w:r w:rsidRPr="00936519">
              <w:rPr>
                <w:rFonts w:ascii="Arial Narrow" w:hAnsi="Arial Narrow"/>
              </w:rPr>
              <w:t>Admission Date –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C2A7F4"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Year baby was admitted to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B215AC" w14:textId="77777777" w:rsidR="007A12C7" w:rsidRPr="00936519" w:rsidRDefault="007A12C7" w:rsidP="007A12C7">
            <w:pPr>
              <w:pStyle w:val="BodyText"/>
              <w:tabs>
                <w:tab w:val="right" w:pos="7920"/>
              </w:tabs>
              <w:rPr>
                <w:rFonts w:ascii="Arial Narrow" w:hAnsi="Arial Narrow"/>
              </w:rPr>
            </w:pPr>
          </w:p>
        </w:tc>
      </w:tr>
      <w:tr w:rsidR="007A12C7" w:rsidRPr="00936519" w14:paraId="10CC0C4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0F6D23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7EC5291" w14:textId="77777777" w:rsidR="007A12C7" w:rsidRPr="00936519" w:rsidRDefault="007A12C7" w:rsidP="007A12C7">
            <w:pPr>
              <w:pStyle w:val="BodyText"/>
              <w:rPr>
                <w:rFonts w:ascii="Arial Narrow" w:hAnsi="Arial Narrow"/>
              </w:rPr>
            </w:pPr>
            <w:r w:rsidRPr="00936519">
              <w:rPr>
                <w:rFonts w:ascii="Arial Narrow" w:hAnsi="Arial Narrow"/>
              </w:rPr>
              <w:t>Admission Date –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28477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Month baby was admitted to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4972F6" w14:textId="77777777" w:rsidR="007A12C7" w:rsidRPr="00936519" w:rsidRDefault="007A12C7" w:rsidP="007A12C7">
            <w:pPr>
              <w:pStyle w:val="BodyText"/>
              <w:tabs>
                <w:tab w:val="right" w:pos="7920"/>
              </w:tabs>
              <w:rPr>
                <w:rFonts w:ascii="Arial Narrow" w:hAnsi="Arial Narrow"/>
              </w:rPr>
            </w:pPr>
          </w:p>
        </w:tc>
      </w:tr>
      <w:tr w:rsidR="007A12C7" w:rsidRPr="00936519" w14:paraId="4ED987F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F00C40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B6C58FE" w14:textId="77777777" w:rsidR="007A12C7" w:rsidRPr="00936519" w:rsidRDefault="007A12C7" w:rsidP="007A12C7">
            <w:pPr>
              <w:pStyle w:val="BodyText"/>
              <w:rPr>
                <w:rFonts w:ascii="Arial Narrow" w:hAnsi="Arial Narrow"/>
              </w:rPr>
            </w:pPr>
            <w:r w:rsidRPr="00936519">
              <w:rPr>
                <w:rFonts w:ascii="Arial Narrow" w:hAnsi="Arial Narrow"/>
              </w:rPr>
              <w:t xml:space="preserve">Admission Date – Day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9EE136"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Day baby was admitted to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32C5C1" w14:textId="77777777" w:rsidR="007A12C7" w:rsidRPr="00936519" w:rsidRDefault="007A12C7" w:rsidP="007A12C7">
            <w:pPr>
              <w:pStyle w:val="BodyText"/>
              <w:tabs>
                <w:tab w:val="right" w:pos="7920"/>
              </w:tabs>
              <w:rPr>
                <w:rFonts w:ascii="Arial Narrow" w:hAnsi="Arial Narrow"/>
              </w:rPr>
            </w:pPr>
          </w:p>
        </w:tc>
      </w:tr>
      <w:tr w:rsidR="007A12C7" w:rsidRPr="00936519" w14:paraId="0224691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A418BD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F9D5AD2" w14:textId="77777777" w:rsidR="007A12C7" w:rsidRPr="00936519" w:rsidRDefault="007A12C7" w:rsidP="007A12C7">
            <w:pPr>
              <w:pStyle w:val="BodyText"/>
              <w:rPr>
                <w:rFonts w:ascii="Arial Narrow" w:hAnsi="Arial Narrow"/>
              </w:rPr>
            </w:pPr>
            <w:r w:rsidRPr="00936519">
              <w:rPr>
                <w:rFonts w:ascii="Arial Narrow" w:hAnsi="Arial Narrow"/>
              </w:rPr>
              <w:t>Admission Time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B1DCD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Time baby was admitted to current episode of care (i.e., HH:MM</w:t>
            </w:r>
            <w:proofErr w:type="gramStart"/>
            <w:r w:rsidRPr="00936519">
              <w:rPr>
                <w:rFonts w:ascii="Arial Narrow" w:hAnsi="Arial Narrow" w:cs="Arial"/>
                <w:sz w:val="20"/>
                <w:szCs w:val="20"/>
              </w:rPr>
              <w:t>:00.0000000</w:t>
            </w:r>
            <w:proofErr w:type="gramEnd"/>
            <w:r w:rsidRPr="00936519">
              <w:rPr>
                <w:rFonts w:ascii="Arial Narrow" w:hAnsi="Arial Narrow" w:cs="Arial"/>
                <w:sz w:val="20"/>
                <w:szCs w:val="2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72FB6E" w14:textId="77777777" w:rsidR="007A12C7" w:rsidRPr="00936519" w:rsidRDefault="007A12C7" w:rsidP="007A12C7">
            <w:pPr>
              <w:pStyle w:val="BodyText"/>
              <w:tabs>
                <w:tab w:val="right" w:pos="7920"/>
              </w:tabs>
              <w:rPr>
                <w:rFonts w:ascii="Arial Narrow" w:hAnsi="Arial Narrow"/>
              </w:rPr>
            </w:pPr>
          </w:p>
        </w:tc>
      </w:tr>
      <w:tr w:rsidR="007A12C7" w:rsidRPr="00936519" w14:paraId="15ABBBD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9DFEDF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EBA1F4A" w14:textId="77777777" w:rsidR="007A12C7" w:rsidRPr="00936519" w:rsidRDefault="007A12C7" w:rsidP="007A12C7">
            <w:pPr>
              <w:pStyle w:val="BodyText"/>
              <w:rPr>
                <w:rFonts w:ascii="Arial Narrow" w:hAnsi="Arial Narrow"/>
              </w:rPr>
            </w:pPr>
            <w:r w:rsidRPr="00936519">
              <w:rPr>
                <w:rFonts w:ascii="Arial Narrow" w:hAnsi="Arial Narrow"/>
              </w:rPr>
              <w:t>Discharge Date –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4F2796"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Year baby was discharged from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AE66D5" w14:textId="77777777" w:rsidR="007A12C7" w:rsidRPr="00936519" w:rsidRDefault="007A12C7" w:rsidP="007A12C7">
            <w:pPr>
              <w:pStyle w:val="BodyText"/>
              <w:tabs>
                <w:tab w:val="right" w:pos="7920"/>
              </w:tabs>
              <w:rPr>
                <w:rFonts w:ascii="Arial Narrow" w:hAnsi="Arial Narrow"/>
              </w:rPr>
            </w:pPr>
          </w:p>
        </w:tc>
      </w:tr>
      <w:tr w:rsidR="007A12C7" w:rsidRPr="00936519" w14:paraId="16435EC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852055D"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DA4ADF4" w14:textId="77777777" w:rsidR="007A12C7" w:rsidRPr="00936519" w:rsidRDefault="007A12C7" w:rsidP="007A12C7">
            <w:pPr>
              <w:pStyle w:val="BodyText"/>
              <w:rPr>
                <w:rFonts w:ascii="Arial Narrow" w:hAnsi="Arial Narrow"/>
              </w:rPr>
            </w:pPr>
            <w:r w:rsidRPr="00936519">
              <w:rPr>
                <w:rFonts w:ascii="Arial Narrow" w:hAnsi="Arial Narrow"/>
              </w:rPr>
              <w:t>Discharge Date –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B25C8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Month baby was discharged from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3AC3D" w14:textId="77777777" w:rsidR="007A12C7" w:rsidRPr="00936519" w:rsidRDefault="007A12C7" w:rsidP="007A12C7">
            <w:pPr>
              <w:pStyle w:val="BodyText"/>
              <w:tabs>
                <w:tab w:val="right" w:pos="7920"/>
              </w:tabs>
              <w:rPr>
                <w:rFonts w:ascii="Arial Narrow" w:hAnsi="Arial Narrow"/>
              </w:rPr>
            </w:pPr>
          </w:p>
        </w:tc>
      </w:tr>
      <w:tr w:rsidR="007A12C7" w:rsidRPr="00936519" w14:paraId="4A6B07F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198B29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A093090" w14:textId="77777777" w:rsidR="007A12C7" w:rsidRPr="00936519" w:rsidRDefault="007A12C7" w:rsidP="007A12C7">
            <w:pPr>
              <w:pStyle w:val="BodyText"/>
              <w:rPr>
                <w:rFonts w:ascii="Arial Narrow" w:hAnsi="Arial Narrow"/>
              </w:rPr>
            </w:pPr>
            <w:r w:rsidRPr="00936519">
              <w:rPr>
                <w:rFonts w:ascii="Arial Narrow" w:hAnsi="Arial Narrow"/>
              </w:rPr>
              <w:t xml:space="preserve">Discharge Date – Day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98E3FF"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Day baby was discharged from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F85C0" w14:textId="77777777" w:rsidR="007A12C7" w:rsidRPr="00936519" w:rsidRDefault="007A12C7" w:rsidP="007A12C7">
            <w:pPr>
              <w:pStyle w:val="BodyText"/>
              <w:tabs>
                <w:tab w:val="right" w:pos="7920"/>
              </w:tabs>
              <w:rPr>
                <w:rFonts w:ascii="Arial Narrow" w:hAnsi="Arial Narrow"/>
              </w:rPr>
            </w:pPr>
          </w:p>
        </w:tc>
      </w:tr>
      <w:tr w:rsidR="007A12C7" w:rsidRPr="00936519" w14:paraId="654F1F9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71D7A2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0E4FC53" w14:textId="77777777" w:rsidR="007A12C7" w:rsidRPr="00936519" w:rsidRDefault="007A12C7" w:rsidP="007A12C7">
            <w:pPr>
              <w:pStyle w:val="BodyText"/>
              <w:rPr>
                <w:rFonts w:ascii="Arial Narrow" w:hAnsi="Arial Narrow"/>
              </w:rPr>
            </w:pPr>
            <w:r w:rsidRPr="00936519">
              <w:rPr>
                <w:rFonts w:ascii="Arial Narrow" w:hAnsi="Arial Narrow"/>
              </w:rPr>
              <w:t>Discharge Time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B0A5D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Time baby was discharged from the current episode of care (i.e., HH:MM</w:t>
            </w:r>
            <w:proofErr w:type="gramStart"/>
            <w:r w:rsidRPr="00936519">
              <w:rPr>
                <w:rFonts w:ascii="Arial Narrow" w:hAnsi="Arial Narrow" w:cs="Arial"/>
                <w:sz w:val="20"/>
                <w:szCs w:val="20"/>
              </w:rPr>
              <w:t>:00.0000000</w:t>
            </w:r>
            <w:proofErr w:type="gramEnd"/>
            <w:r w:rsidRPr="00936519">
              <w:rPr>
                <w:rFonts w:ascii="Arial Narrow" w:hAnsi="Arial Narrow" w:cs="Arial"/>
                <w:sz w:val="20"/>
                <w:szCs w:val="2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5F61B" w14:textId="77777777" w:rsidR="007A12C7" w:rsidRPr="00936519" w:rsidRDefault="007A12C7" w:rsidP="007A12C7">
            <w:pPr>
              <w:pStyle w:val="BodyText"/>
              <w:tabs>
                <w:tab w:val="right" w:pos="7920"/>
              </w:tabs>
              <w:rPr>
                <w:rFonts w:ascii="Arial Narrow" w:hAnsi="Arial Narrow"/>
              </w:rPr>
            </w:pPr>
          </w:p>
        </w:tc>
      </w:tr>
      <w:tr w:rsidR="007A12C7" w:rsidRPr="00936519" w14:paraId="6A9FF5E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77C6730" w14:textId="77777777" w:rsidR="007A12C7" w:rsidRPr="00936519" w:rsidRDefault="007A12C7" w:rsidP="007A12C7">
            <w:pPr>
              <w:pStyle w:val="BodyText"/>
              <w:jc w:val="center"/>
              <w:rPr>
                <w:rFonts w:ascii="Arial Narrow" w:hAnsi="Arial Narrow"/>
              </w:rPr>
            </w:pPr>
            <w:r w:rsidRPr="00936519">
              <w:rPr>
                <w:rFonts w:ascii="Arial Narrow" w:hAnsi="Arial Narrow"/>
              </w:rPr>
              <w:lastRenderedPageBreak/>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A8F59CD" w14:textId="77777777" w:rsidR="007A12C7" w:rsidRPr="00936519" w:rsidRDefault="007A12C7" w:rsidP="007A12C7">
            <w:pPr>
              <w:pStyle w:val="BodyText"/>
              <w:rPr>
                <w:rFonts w:ascii="Arial Narrow" w:hAnsi="Arial Narrow"/>
              </w:rPr>
            </w:pPr>
            <w:r w:rsidRPr="00936519">
              <w:rPr>
                <w:rFonts w:ascii="Arial Narrow" w:hAnsi="Arial Narrow"/>
              </w:rPr>
              <w:t>Fiscal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75049D"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The fiscal year during which the baby was discharged </w:t>
            </w:r>
            <w:r w:rsidRPr="00936519">
              <w:rPr>
                <w:rFonts w:ascii="Arial Narrow" w:hAnsi="Arial Narrow"/>
                <w:sz w:val="20"/>
                <w:szCs w:val="20"/>
              </w:rPr>
              <w:t>(i.e., Apr 1 to Mar 31)</w:t>
            </w:r>
            <w:r w:rsidRPr="00936519">
              <w:rPr>
                <w:rFonts w:ascii="Arial Narrow" w:hAnsi="Arial Narrow" w:cs="Arial"/>
                <w:sz w:val="20"/>
                <w:szCs w:val="2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3EA72B" w14:textId="77777777" w:rsidR="007A12C7" w:rsidRPr="00936519" w:rsidRDefault="007A12C7" w:rsidP="007A12C7">
            <w:pPr>
              <w:pStyle w:val="BodyText"/>
              <w:tabs>
                <w:tab w:val="right" w:pos="7920"/>
              </w:tabs>
              <w:rPr>
                <w:rFonts w:ascii="Arial Narrow" w:hAnsi="Arial Narrow"/>
              </w:rPr>
            </w:pPr>
          </w:p>
        </w:tc>
      </w:tr>
      <w:tr w:rsidR="007A12C7" w:rsidRPr="00936519" w14:paraId="137ACB9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36EB8C3"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9B2F480" w14:textId="77777777" w:rsidR="007A12C7" w:rsidRPr="00936519" w:rsidRDefault="007A12C7" w:rsidP="007A12C7">
            <w:pPr>
              <w:pStyle w:val="BodyText"/>
              <w:rPr>
                <w:rFonts w:ascii="Arial Narrow" w:hAnsi="Arial Narrow"/>
              </w:rPr>
            </w:pPr>
            <w:r w:rsidRPr="00936519">
              <w:rPr>
                <w:rFonts w:ascii="Arial Narrow" w:hAnsi="Arial Narrow"/>
              </w:rPr>
              <w:t>Length of Stay (Hours)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5A75F1"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Baby's length of stay for admission expressed in hours.</w:t>
            </w:r>
            <w:r w:rsidRPr="00936519">
              <w:rPr>
                <w:rFonts w:ascii="Arial Narrow" w:hAnsi="Arial Narrow"/>
              </w:rPr>
              <w:t xml:space="preserve"> </w:t>
            </w:r>
            <w:r w:rsidRPr="00936519">
              <w:rPr>
                <w:rFonts w:ascii="Arial Narrow" w:hAnsi="Arial Narrow"/>
                <w:sz w:val="20"/>
                <w:szCs w:val="20"/>
              </w:rPr>
              <w:t>Note: Always null for home births.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B752A" w14:textId="77777777" w:rsidR="007A12C7" w:rsidRPr="00936519" w:rsidRDefault="007A12C7" w:rsidP="007A12C7">
            <w:pPr>
              <w:pStyle w:val="BodyText"/>
              <w:tabs>
                <w:tab w:val="right" w:pos="7920"/>
              </w:tabs>
              <w:rPr>
                <w:rFonts w:ascii="Arial Narrow" w:hAnsi="Arial Narrow"/>
              </w:rPr>
            </w:pPr>
          </w:p>
        </w:tc>
      </w:tr>
      <w:tr w:rsidR="007A12C7" w:rsidRPr="00936519" w14:paraId="243E7AB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8E01E2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8F21CB4" w14:textId="77777777" w:rsidR="007A12C7" w:rsidRPr="00936519" w:rsidRDefault="007A12C7" w:rsidP="007A12C7">
            <w:pPr>
              <w:pStyle w:val="BodyText"/>
              <w:rPr>
                <w:rFonts w:ascii="Arial Narrow" w:hAnsi="Arial Narrow"/>
              </w:rPr>
            </w:pPr>
            <w:r w:rsidRPr="00936519">
              <w:rPr>
                <w:rFonts w:ascii="Arial Narrow" w:hAnsi="Arial Narrow"/>
              </w:rPr>
              <w:t>Neonatal Intensive Care Unit days (Level II)</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44115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Total number of </w:t>
            </w:r>
            <w:proofErr w:type="gramStart"/>
            <w:r w:rsidRPr="00936519">
              <w:rPr>
                <w:rFonts w:ascii="Arial Narrow" w:hAnsi="Arial Narrow" w:cs="Arial"/>
                <w:sz w:val="20"/>
                <w:szCs w:val="20"/>
              </w:rPr>
              <w:t>days</w:t>
            </w:r>
            <w:proofErr w:type="gramEnd"/>
            <w:r w:rsidRPr="00936519">
              <w:rPr>
                <w:rFonts w:ascii="Arial Narrow" w:hAnsi="Arial Narrow" w:cs="Arial"/>
                <w:sz w:val="20"/>
                <w:szCs w:val="20"/>
              </w:rPr>
              <w:t xml:space="preserve"> baby was in Neonatal Intensive Care Unit Level II. Note: Changes over time to calculation method. Also, documented data quality issues from 2010/11 onwards.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5AECE1"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2004/05 onwards</w:t>
            </w:r>
          </w:p>
        </w:tc>
      </w:tr>
      <w:tr w:rsidR="007A12C7" w:rsidRPr="00936519" w14:paraId="41B4A41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BF56AA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1099C20" w14:textId="77777777" w:rsidR="007A12C7" w:rsidRPr="00936519" w:rsidRDefault="007A12C7" w:rsidP="007A12C7">
            <w:pPr>
              <w:pStyle w:val="BodyText"/>
              <w:rPr>
                <w:rFonts w:ascii="Arial Narrow" w:hAnsi="Arial Narrow"/>
              </w:rPr>
            </w:pPr>
            <w:r w:rsidRPr="00936519">
              <w:rPr>
                <w:rFonts w:ascii="Arial Narrow" w:hAnsi="Arial Narrow"/>
              </w:rPr>
              <w:t>Neonatal Intensive Care Unit days (Level III)</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B7637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Total number of </w:t>
            </w:r>
            <w:proofErr w:type="gramStart"/>
            <w:r w:rsidRPr="00936519">
              <w:rPr>
                <w:rFonts w:ascii="Arial Narrow" w:hAnsi="Arial Narrow" w:cs="Arial"/>
                <w:sz w:val="20"/>
                <w:szCs w:val="20"/>
              </w:rPr>
              <w:t>days</w:t>
            </w:r>
            <w:proofErr w:type="gramEnd"/>
            <w:r w:rsidRPr="00936519">
              <w:rPr>
                <w:rFonts w:ascii="Arial Narrow" w:hAnsi="Arial Narrow" w:cs="Arial"/>
                <w:sz w:val="20"/>
                <w:szCs w:val="20"/>
              </w:rPr>
              <w:t xml:space="preserve"> baby was in Neonatal Intensive Care Unit Level III. Note: Changes over time to calculation method. Also, documented data quality issues from 2010/11 onwards.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6EF4DD"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2004/05 onwards</w:t>
            </w:r>
          </w:p>
        </w:tc>
      </w:tr>
      <w:tr w:rsidR="007A12C7" w:rsidRPr="00936519" w14:paraId="0C4FB2B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A06FB9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8EE9A6A" w14:textId="77777777" w:rsidR="007A12C7" w:rsidRPr="00936519" w:rsidRDefault="007A12C7" w:rsidP="007A12C7">
            <w:pPr>
              <w:pStyle w:val="BodyText"/>
              <w:rPr>
                <w:rFonts w:ascii="Arial Narrow" w:hAnsi="Arial Narrow"/>
              </w:rPr>
            </w:pPr>
            <w:r w:rsidRPr="00936519">
              <w:rPr>
                <w:rFonts w:ascii="Arial Narrow" w:hAnsi="Arial Narrow"/>
              </w:rPr>
              <w:t>Admission weight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A67DB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Admission weight in grams.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31D1F0" w14:textId="77777777" w:rsidR="007A12C7" w:rsidRPr="00936519" w:rsidRDefault="007A12C7" w:rsidP="007A12C7">
            <w:pPr>
              <w:pStyle w:val="BodyText"/>
              <w:tabs>
                <w:tab w:val="right" w:pos="7920"/>
              </w:tabs>
              <w:rPr>
                <w:rFonts w:ascii="Arial Narrow" w:hAnsi="Arial Narrow"/>
              </w:rPr>
            </w:pPr>
          </w:p>
        </w:tc>
      </w:tr>
      <w:tr w:rsidR="007A12C7" w:rsidRPr="00936519" w14:paraId="0E2C8E9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887D7B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E6C75E1" w14:textId="77777777" w:rsidR="007A12C7" w:rsidRPr="00936519" w:rsidRDefault="007A12C7" w:rsidP="007A12C7">
            <w:pPr>
              <w:pStyle w:val="BodyText"/>
              <w:rPr>
                <w:rFonts w:ascii="Arial Narrow" w:hAnsi="Arial Narrow"/>
              </w:rPr>
            </w:pPr>
            <w:r w:rsidRPr="00936519">
              <w:rPr>
                <w:rFonts w:ascii="Arial Narrow" w:hAnsi="Arial Narrow"/>
              </w:rPr>
              <w:t>Discharge weight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31B1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Baby’s weight (in grams) at discharge.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43AB2" w14:textId="77777777" w:rsidR="007A12C7" w:rsidRPr="00936519" w:rsidRDefault="007A12C7" w:rsidP="007A12C7">
            <w:pPr>
              <w:pStyle w:val="BodyText"/>
              <w:tabs>
                <w:tab w:val="right" w:pos="7920"/>
              </w:tabs>
              <w:rPr>
                <w:rFonts w:ascii="Arial Narrow" w:hAnsi="Arial Narrow"/>
              </w:rPr>
            </w:pPr>
          </w:p>
        </w:tc>
      </w:tr>
      <w:tr w:rsidR="007A12C7" w:rsidRPr="00936519" w14:paraId="509760D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E67EF9B"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
                  <w:enabled/>
                  <w:calcOnExit w:val="0"/>
                  <w:checkBox>
                    <w:sizeAuto/>
                    <w:default w:val="1"/>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45FED97" w14:textId="77777777" w:rsidR="007A12C7" w:rsidRPr="00936519" w:rsidRDefault="007A12C7" w:rsidP="007A12C7">
            <w:pPr>
              <w:pStyle w:val="BodyText"/>
              <w:rPr>
                <w:rFonts w:ascii="Arial Narrow" w:hAnsi="Arial Narrow"/>
              </w:rPr>
            </w:pPr>
            <w:r w:rsidRPr="00936519">
              <w:rPr>
                <w:rFonts w:ascii="Arial Narrow" w:hAnsi="Arial Narrow"/>
              </w:rPr>
              <w:t>Gestational age at birth by newborn exam</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2AA35A"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Baby's gestational age (in completed weeks) based on care provider's physical assessment and neuromuscular assessment of the newborn at birth. </w:t>
            </w:r>
            <w:r w:rsidRPr="00936519">
              <w:rPr>
                <w:rFonts w:ascii="Arial Narrow" w:hAnsi="Arial Narrow"/>
                <w:sz w:val="20"/>
                <w:szCs w:val="20"/>
              </w:rPr>
              <w:t>Note: Checked automatically because this field should always be requested when delivery or newborn records requested.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C9AA4F" w14:textId="77777777" w:rsidR="007A12C7" w:rsidRPr="00936519" w:rsidRDefault="007A12C7" w:rsidP="007A12C7">
            <w:pPr>
              <w:pStyle w:val="BodyText"/>
              <w:tabs>
                <w:tab w:val="right" w:pos="7920"/>
              </w:tabs>
              <w:rPr>
                <w:rFonts w:ascii="Arial Narrow" w:hAnsi="Arial Narrow"/>
              </w:rPr>
            </w:pPr>
          </w:p>
        </w:tc>
      </w:tr>
      <w:tr w:rsidR="007A12C7" w:rsidRPr="00936519" w14:paraId="5734A8D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A6B8853"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
                  <w:enabled/>
                  <w:calcOnExit w:val="0"/>
                  <w:checkBox>
                    <w:sizeAuto/>
                    <w:default w:val="1"/>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A59BF07" w14:textId="77777777" w:rsidR="007A12C7" w:rsidRPr="00936519" w:rsidRDefault="007A12C7" w:rsidP="007A12C7">
            <w:pPr>
              <w:pStyle w:val="BodyText"/>
              <w:rPr>
                <w:rFonts w:ascii="Arial Narrow" w:hAnsi="Arial Narrow"/>
              </w:rPr>
            </w:pPr>
            <w:r w:rsidRPr="00936519">
              <w:rPr>
                <w:rFonts w:ascii="Arial Narrow" w:hAnsi="Arial Narrow"/>
              </w:rPr>
              <w:t>Gestational age at birth from maternal chart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02587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Baby's gestational age (in completed weeks) documented by the care provider before delivery, determined by maternal last menstrual period and/or ultrasound. </w:t>
            </w:r>
            <w:r w:rsidRPr="00936519">
              <w:rPr>
                <w:rFonts w:ascii="Arial Narrow" w:hAnsi="Arial Narrow"/>
                <w:sz w:val="20"/>
                <w:szCs w:val="20"/>
              </w:rPr>
              <w:t>Note: Checked automatically because this field should always be requested when delivery or newborn records requested.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7CC47" w14:textId="77777777" w:rsidR="007A12C7" w:rsidRPr="00936519" w:rsidRDefault="007A12C7" w:rsidP="007A12C7">
            <w:pPr>
              <w:pStyle w:val="BodyText"/>
              <w:tabs>
                <w:tab w:val="right" w:pos="7920"/>
              </w:tabs>
              <w:rPr>
                <w:rFonts w:ascii="Arial Narrow" w:hAnsi="Arial Narrow"/>
              </w:rPr>
            </w:pPr>
          </w:p>
        </w:tc>
      </w:tr>
      <w:tr w:rsidR="007A12C7" w:rsidRPr="00936519" w14:paraId="3114362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A3E334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
                  <w:enabled/>
                  <w:calcOnExit w:val="0"/>
                  <w:checkBox>
                    <w:sizeAuto/>
                    <w:default w:val="1"/>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F41BEDF" w14:textId="77777777" w:rsidR="007A12C7" w:rsidRPr="00936519" w:rsidRDefault="007A12C7" w:rsidP="007A12C7">
            <w:pPr>
              <w:pStyle w:val="BodyText"/>
              <w:rPr>
                <w:rFonts w:ascii="Arial Narrow" w:hAnsi="Arial Narrow"/>
              </w:rPr>
            </w:pPr>
            <w:r w:rsidRPr="00936519">
              <w:rPr>
                <w:rFonts w:ascii="Arial Narrow" w:hAnsi="Arial Narrow"/>
              </w:rPr>
              <w:t>Gestational age at birth, in completed weeks – calculated by algorithm incorporating LNMP, first U/S, newborn examination, and maternal chart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4464E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Gestational age at birth, in completed weeks – calculated by algorithm incorporating LNMP, first U/S, newborn examination, and maternal chart. </w:t>
            </w:r>
            <w:r w:rsidRPr="00936519">
              <w:rPr>
                <w:rFonts w:ascii="Arial Narrow" w:hAnsi="Arial Narrow"/>
                <w:sz w:val="20"/>
                <w:szCs w:val="20"/>
              </w:rPr>
              <w:t>Note: Checked automatically because this field should always be requested when delivery or newborn records requested.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E0B1DC" w14:textId="77777777" w:rsidR="007A12C7" w:rsidRPr="00936519" w:rsidRDefault="007A12C7" w:rsidP="007A12C7">
            <w:pPr>
              <w:pStyle w:val="BodyText"/>
              <w:tabs>
                <w:tab w:val="right" w:pos="7920"/>
              </w:tabs>
              <w:rPr>
                <w:rFonts w:ascii="Arial Narrow" w:hAnsi="Arial Narrow"/>
              </w:rPr>
            </w:pPr>
          </w:p>
        </w:tc>
      </w:tr>
      <w:tr w:rsidR="007A12C7" w:rsidRPr="00936519" w14:paraId="1EECD9A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F6DC83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1A798BC" w14:textId="77777777" w:rsidR="007A12C7" w:rsidRPr="00936519" w:rsidRDefault="007A12C7" w:rsidP="007A12C7">
            <w:pPr>
              <w:pStyle w:val="BodyText"/>
              <w:rPr>
                <w:rFonts w:ascii="Arial Narrow" w:hAnsi="Arial Narrow"/>
              </w:rPr>
            </w:pPr>
            <w:r w:rsidRPr="00936519">
              <w:rPr>
                <w:rFonts w:ascii="Arial Narrow" w:hAnsi="Arial Narrow"/>
              </w:rPr>
              <w:t>Birth length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B56B6"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Length of baby at birth (in centimeters).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A6BF7" w14:textId="77777777" w:rsidR="007A12C7" w:rsidRPr="00936519" w:rsidRDefault="007A12C7" w:rsidP="007A12C7">
            <w:pPr>
              <w:pStyle w:val="BodyText"/>
              <w:tabs>
                <w:tab w:val="right" w:pos="7920"/>
              </w:tabs>
              <w:rPr>
                <w:rFonts w:ascii="Arial Narrow" w:hAnsi="Arial Narrow"/>
              </w:rPr>
            </w:pPr>
          </w:p>
        </w:tc>
      </w:tr>
      <w:tr w:rsidR="007A12C7" w:rsidRPr="00936519" w14:paraId="3F8191C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F664C8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292E316" w14:textId="77777777" w:rsidR="007A12C7" w:rsidRPr="00936519" w:rsidRDefault="007A12C7" w:rsidP="007A12C7">
            <w:pPr>
              <w:pStyle w:val="BodyText"/>
              <w:rPr>
                <w:rFonts w:ascii="Arial Narrow" w:hAnsi="Arial Narrow"/>
              </w:rPr>
            </w:pPr>
            <w:r w:rsidRPr="00936519">
              <w:rPr>
                <w:rFonts w:ascii="Arial Narrow" w:hAnsi="Arial Narrow"/>
              </w:rPr>
              <w:t>Birth head circumference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E8934"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Head circumference of baby at birth (in centimeters).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24AEF" w14:textId="77777777" w:rsidR="007A12C7" w:rsidRPr="00936519" w:rsidRDefault="007A12C7" w:rsidP="007A12C7">
            <w:pPr>
              <w:pStyle w:val="BodyText"/>
              <w:tabs>
                <w:tab w:val="right" w:pos="7920"/>
              </w:tabs>
              <w:rPr>
                <w:rFonts w:ascii="Arial Narrow" w:hAnsi="Arial Narrow"/>
              </w:rPr>
            </w:pPr>
          </w:p>
        </w:tc>
      </w:tr>
      <w:tr w:rsidR="007A12C7" w:rsidRPr="00936519" w14:paraId="4C4DCC0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8C19EA2"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6EFA0EA" w14:textId="77777777" w:rsidR="007A12C7" w:rsidRPr="00936519" w:rsidRDefault="007A12C7" w:rsidP="007A12C7">
            <w:pPr>
              <w:pStyle w:val="BodyText"/>
              <w:rPr>
                <w:rFonts w:ascii="Arial Narrow" w:hAnsi="Arial Narrow"/>
              </w:rPr>
            </w:pPr>
            <w:r w:rsidRPr="00936519">
              <w:rPr>
                <w:rFonts w:ascii="Arial Narrow" w:hAnsi="Arial Narrow"/>
              </w:rPr>
              <w:t>Birth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FD18B6"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Identifies birth type for births at or after 20 weeks gestation or weighing at least 500 grams (i.e., stillbirth, live birth).</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A9C094" w14:textId="77777777" w:rsidR="007A12C7" w:rsidRPr="00936519" w:rsidRDefault="007A12C7" w:rsidP="007A12C7">
            <w:pPr>
              <w:pStyle w:val="BodyText"/>
              <w:tabs>
                <w:tab w:val="right" w:pos="7920"/>
              </w:tabs>
              <w:rPr>
                <w:rFonts w:ascii="Arial Narrow" w:hAnsi="Arial Narrow"/>
              </w:rPr>
            </w:pPr>
          </w:p>
        </w:tc>
      </w:tr>
      <w:tr w:rsidR="007A12C7" w:rsidRPr="00936519" w14:paraId="55DEFEF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F98EF5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9231C20" w14:textId="77777777" w:rsidR="007A12C7" w:rsidRPr="00936519" w:rsidRDefault="007A12C7" w:rsidP="007A12C7">
            <w:pPr>
              <w:pStyle w:val="BodyText"/>
              <w:rPr>
                <w:rFonts w:ascii="Arial Narrow" w:hAnsi="Arial Narrow"/>
              </w:rPr>
            </w:pPr>
            <w:r w:rsidRPr="00936519">
              <w:rPr>
                <w:rFonts w:ascii="Arial Narrow" w:hAnsi="Arial Narrow"/>
              </w:rPr>
              <w:t>Stillbirth timing</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FAB59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The stage in </w:t>
            </w:r>
            <w:proofErr w:type="spellStart"/>
            <w:r w:rsidRPr="00936519">
              <w:rPr>
                <w:rFonts w:ascii="Arial Narrow" w:hAnsi="Arial Narrow" w:cs="Arial"/>
                <w:sz w:val="20"/>
                <w:szCs w:val="20"/>
              </w:rPr>
              <w:t>labour</w:t>
            </w:r>
            <w:proofErr w:type="spellEnd"/>
            <w:r w:rsidRPr="00936519">
              <w:rPr>
                <w:rFonts w:ascii="Arial Narrow" w:hAnsi="Arial Narrow" w:cs="Arial"/>
                <w:sz w:val="20"/>
                <w:szCs w:val="20"/>
              </w:rPr>
              <w:t xml:space="preserve"> when the stillbirth occurred (e.g., stillbirth after onset of </w:t>
            </w:r>
            <w:proofErr w:type="spellStart"/>
            <w:r w:rsidRPr="00936519">
              <w:rPr>
                <w:rFonts w:ascii="Arial Narrow" w:hAnsi="Arial Narrow" w:cs="Arial"/>
                <w:sz w:val="20"/>
                <w:szCs w:val="20"/>
              </w:rPr>
              <w:t>labour</w:t>
            </w:r>
            <w:proofErr w:type="spellEnd"/>
            <w:r w:rsidRPr="00936519">
              <w:rPr>
                <w:rFonts w:ascii="Arial Narrow" w:hAnsi="Arial Narrow" w:cs="Arial"/>
                <w:sz w:val="20"/>
                <w:szCs w:val="20"/>
              </w:rPr>
              <w:t xml:space="preserve">, stillbirth prior to onset of </w:t>
            </w:r>
            <w:proofErr w:type="spellStart"/>
            <w:r w:rsidRPr="00936519">
              <w:rPr>
                <w:rFonts w:ascii="Arial Narrow" w:hAnsi="Arial Narrow" w:cs="Arial"/>
                <w:sz w:val="20"/>
                <w:szCs w:val="20"/>
              </w:rPr>
              <w:t>labour</w:t>
            </w:r>
            <w:proofErr w:type="spellEnd"/>
            <w:r w:rsidRPr="00936519">
              <w:rPr>
                <w:rFonts w:ascii="Arial Narrow" w:hAnsi="Arial Narrow" w:cs="Arial"/>
                <w:sz w:val="20"/>
                <w:szCs w:val="2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54404" w14:textId="77777777" w:rsidR="007A12C7" w:rsidRPr="00936519" w:rsidRDefault="007A12C7" w:rsidP="007A12C7">
            <w:pPr>
              <w:pStyle w:val="BodyText"/>
              <w:tabs>
                <w:tab w:val="right" w:pos="7920"/>
              </w:tabs>
              <w:rPr>
                <w:rFonts w:ascii="Arial Narrow" w:hAnsi="Arial Narrow"/>
              </w:rPr>
            </w:pPr>
          </w:p>
        </w:tc>
      </w:tr>
      <w:tr w:rsidR="007A12C7" w:rsidRPr="00936519" w14:paraId="56DFCDC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6E8BF7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A073C96" w14:textId="77777777" w:rsidR="007A12C7" w:rsidRPr="00936519" w:rsidRDefault="007A12C7" w:rsidP="007A12C7">
            <w:pPr>
              <w:pStyle w:val="BodyText"/>
              <w:rPr>
                <w:rFonts w:ascii="Arial Narrow" w:hAnsi="Arial Narrow"/>
              </w:rPr>
            </w:pPr>
            <w:r w:rsidRPr="00936519">
              <w:rPr>
                <w:rFonts w:ascii="Arial Narrow" w:hAnsi="Arial Narrow"/>
              </w:rPr>
              <w:t>Vitamin K</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AC0AFA"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Newborn received vitamin K (i.e., Yes, No,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2DF369"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2000/01-2007/08</w:t>
            </w:r>
          </w:p>
        </w:tc>
      </w:tr>
      <w:tr w:rsidR="007A12C7" w:rsidRPr="00936519" w14:paraId="77158C4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2E5FB78"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BED22EE" w14:textId="77777777" w:rsidR="007A12C7" w:rsidRPr="00936519" w:rsidRDefault="007A12C7" w:rsidP="007A12C7">
            <w:pPr>
              <w:pStyle w:val="BodyText"/>
              <w:rPr>
                <w:rFonts w:ascii="Arial Narrow" w:hAnsi="Arial Narrow"/>
              </w:rPr>
            </w:pPr>
            <w:r w:rsidRPr="00936519">
              <w:rPr>
                <w:rFonts w:ascii="Arial Narrow" w:hAnsi="Arial Narrow"/>
              </w:rPr>
              <w:t>Eye prophylaxis given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61D35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Baby received erythromycin or other eye prophylaxis (i.e., Yes, No,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65487"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2000/01-2007/08</w:t>
            </w:r>
          </w:p>
        </w:tc>
      </w:tr>
      <w:tr w:rsidR="007A12C7" w:rsidRPr="00936519" w14:paraId="47B92E6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0B3FD8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410F2D6" w14:textId="77777777" w:rsidR="007A12C7" w:rsidRPr="00936519" w:rsidRDefault="007A12C7" w:rsidP="007A12C7">
            <w:pPr>
              <w:pStyle w:val="BodyText"/>
              <w:rPr>
                <w:rFonts w:ascii="Arial Narrow" w:hAnsi="Arial Narrow"/>
              </w:rPr>
            </w:pPr>
            <w:r w:rsidRPr="00936519">
              <w:rPr>
                <w:rFonts w:ascii="Arial Narrow" w:hAnsi="Arial Narrow"/>
              </w:rPr>
              <w:t>Breastfeeding at discharge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0E5B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Indicates if mother is breastfeeding the baby at discharge (i.e., Yes, No,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B88AFF"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2000/01-2003/04</w:t>
            </w:r>
          </w:p>
        </w:tc>
      </w:tr>
      <w:tr w:rsidR="007A12C7" w:rsidRPr="00936519" w14:paraId="483B2B0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6370AF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8ACEA92" w14:textId="77777777" w:rsidR="007A12C7" w:rsidRPr="00936519" w:rsidRDefault="007A12C7" w:rsidP="007A12C7">
            <w:pPr>
              <w:pStyle w:val="BodyText"/>
              <w:rPr>
                <w:rFonts w:ascii="Arial Narrow" w:hAnsi="Arial Narrow"/>
              </w:rPr>
            </w:pPr>
            <w:r w:rsidRPr="00936519">
              <w:rPr>
                <w:rFonts w:ascii="Arial Narrow" w:hAnsi="Arial Narrow"/>
              </w:rPr>
              <w:t>Newborn feeding</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F9D09"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The type of feeding given to the newborn during the entire hospital stay, including discharge (e.g., Exclusive breast milk, breast milk and formula, formula, etc.).</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82C60"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2004/05-onwards</w:t>
            </w:r>
          </w:p>
        </w:tc>
      </w:tr>
      <w:tr w:rsidR="007A12C7" w:rsidRPr="00936519" w14:paraId="7C1E068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0ED8DD2"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4667D91" w14:textId="77777777" w:rsidR="007A12C7" w:rsidRPr="00936519" w:rsidRDefault="007A12C7" w:rsidP="007A12C7">
            <w:pPr>
              <w:pStyle w:val="BodyText"/>
              <w:rPr>
                <w:rFonts w:ascii="Arial Narrow" w:hAnsi="Arial Narrow"/>
              </w:rPr>
            </w:pPr>
            <w:r w:rsidRPr="00936519">
              <w:rPr>
                <w:rFonts w:ascii="Arial Narrow" w:hAnsi="Arial Narrow"/>
              </w:rPr>
              <w:t>Breast feeding initiation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EBFA11"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Time frame during which breastfeeding first commenced/attempted following delivery, regardless of whether the baby latched.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E54893"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2008/09-onwards</w:t>
            </w:r>
          </w:p>
        </w:tc>
      </w:tr>
      <w:tr w:rsidR="007A12C7" w:rsidRPr="00936519" w14:paraId="324F432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6EDE5D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F97B0A5" w14:textId="77777777" w:rsidR="007A12C7" w:rsidRPr="00936519" w:rsidRDefault="007A12C7" w:rsidP="007A12C7">
            <w:pPr>
              <w:pStyle w:val="BodyText"/>
              <w:rPr>
                <w:rFonts w:ascii="Arial Narrow" w:hAnsi="Arial Narrow"/>
              </w:rPr>
            </w:pPr>
            <w:r w:rsidRPr="00936519">
              <w:rPr>
                <w:rFonts w:ascii="Arial Narrow" w:hAnsi="Arial Narrow"/>
              </w:rPr>
              <w:t>Health care provider(s) service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605241"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Provider's specialty service number.</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4056D1" w14:textId="77777777" w:rsidR="007A12C7" w:rsidRPr="00936519" w:rsidRDefault="007A12C7" w:rsidP="007A12C7">
            <w:pPr>
              <w:pStyle w:val="BodyText"/>
              <w:tabs>
                <w:tab w:val="right" w:pos="7920"/>
              </w:tabs>
              <w:rPr>
                <w:rFonts w:ascii="Arial Narrow" w:hAnsi="Arial Narrow"/>
              </w:rPr>
            </w:pPr>
          </w:p>
        </w:tc>
      </w:tr>
      <w:tr w:rsidR="007A12C7" w:rsidRPr="00936519" w14:paraId="440C36A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5D0F87B"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CD94612" w14:textId="77777777" w:rsidR="007A12C7" w:rsidRPr="00936519" w:rsidRDefault="007A12C7" w:rsidP="007A12C7">
            <w:pPr>
              <w:pStyle w:val="BodyText"/>
              <w:rPr>
                <w:rFonts w:ascii="Arial Narrow" w:hAnsi="Arial Narrow"/>
              </w:rPr>
            </w:pPr>
            <w:r w:rsidRPr="00936519">
              <w:rPr>
                <w:rFonts w:ascii="Arial Narrow" w:hAnsi="Arial Narrow"/>
              </w:rPr>
              <w:t>Health care provider(s)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2140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Health care provider's role in the care of the baby during episode of care (e.g., most responsible, resident/intern, allied health etc.)</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640AE" w14:textId="77777777" w:rsidR="007A12C7" w:rsidRPr="00936519" w:rsidRDefault="007A12C7" w:rsidP="007A12C7">
            <w:pPr>
              <w:pStyle w:val="BodyText"/>
              <w:tabs>
                <w:tab w:val="right" w:pos="7920"/>
              </w:tabs>
              <w:rPr>
                <w:rFonts w:ascii="Arial Narrow" w:hAnsi="Arial Narrow"/>
              </w:rPr>
            </w:pPr>
          </w:p>
        </w:tc>
      </w:tr>
      <w:tr w:rsidR="007A12C7" w:rsidRPr="00936519" w14:paraId="6CAEAA1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3990CD8"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18E7716" w14:textId="77777777" w:rsidR="007A12C7" w:rsidRPr="00936519" w:rsidRDefault="007A12C7" w:rsidP="007A12C7">
            <w:pPr>
              <w:pStyle w:val="BodyText"/>
              <w:rPr>
                <w:rFonts w:ascii="Arial Narrow" w:hAnsi="Arial Narrow"/>
              </w:rPr>
            </w:pPr>
            <w:r w:rsidRPr="00936519">
              <w:rPr>
                <w:rFonts w:ascii="Arial Narrow" w:hAnsi="Arial Narrow"/>
              </w:rPr>
              <w:t>Discharged to</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B5ED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Where the baby was discharged to, or the status of the baby at the time of discharge (e.g., adoption, </w:t>
            </w:r>
            <w:r w:rsidRPr="00936519">
              <w:rPr>
                <w:rFonts w:ascii="Arial Narrow" w:hAnsi="Arial Narrow" w:cs="Arial"/>
                <w:sz w:val="20"/>
                <w:szCs w:val="20"/>
              </w:rPr>
              <w:lastRenderedPageBreak/>
              <w:t xml:space="preserve">death/stillbirth, foster home, home, other hospital, unknown).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F1008B" w14:textId="77777777" w:rsidR="007A12C7" w:rsidRPr="00936519" w:rsidRDefault="007A12C7" w:rsidP="007A12C7">
            <w:pPr>
              <w:pStyle w:val="BodyText"/>
              <w:tabs>
                <w:tab w:val="right" w:pos="7920"/>
              </w:tabs>
              <w:rPr>
                <w:rFonts w:ascii="Arial Narrow" w:hAnsi="Arial Narrow"/>
              </w:rPr>
            </w:pPr>
          </w:p>
        </w:tc>
      </w:tr>
      <w:tr w:rsidR="007A12C7" w:rsidRPr="00936519" w14:paraId="7C15ED2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3BF124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42D58B4" w14:textId="77777777" w:rsidR="007A12C7" w:rsidRPr="00936519" w:rsidRDefault="007A12C7" w:rsidP="007A12C7">
            <w:pPr>
              <w:pStyle w:val="BodyText"/>
              <w:rPr>
                <w:rFonts w:ascii="Arial Narrow" w:hAnsi="Arial Narrow"/>
              </w:rPr>
            </w:pPr>
            <w:r w:rsidRPr="00936519">
              <w:rPr>
                <w:rFonts w:ascii="Arial Narrow" w:hAnsi="Arial Narrow"/>
              </w:rPr>
              <w:t>1st temperature within 1st hour after birth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0D797"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Value of first temperature taken within the first hour of birth (in Celsius to 1 decimal place).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4BB2C5"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2008/09-onwards</w:t>
            </w:r>
          </w:p>
        </w:tc>
      </w:tr>
      <w:tr w:rsidR="007A12C7" w:rsidRPr="00936519" w14:paraId="0C553CA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037FD3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EF9C6D4" w14:textId="77777777" w:rsidR="007A12C7" w:rsidRPr="00936519" w:rsidRDefault="007A12C7" w:rsidP="007A12C7">
            <w:pPr>
              <w:pStyle w:val="BodyText"/>
              <w:rPr>
                <w:rFonts w:ascii="Arial Narrow" w:hAnsi="Arial Narrow"/>
              </w:rPr>
            </w:pPr>
            <w:r w:rsidRPr="00936519">
              <w:rPr>
                <w:rFonts w:ascii="Arial Narrow" w:hAnsi="Arial Narrow"/>
              </w:rPr>
              <w:t>Surfactant Given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4D6E22"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surfactant administered during hospital admission.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86F442"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2008/09-onwards</w:t>
            </w:r>
          </w:p>
        </w:tc>
      </w:tr>
      <w:tr w:rsidR="007A12C7" w:rsidRPr="00936519" w14:paraId="43295DE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D04A0B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5977D33" w14:textId="77777777" w:rsidR="007A12C7" w:rsidRPr="00936519" w:rsidRDefault="007A12C7" w:rsidP="007A12C7">
            <w:pPr>
              <w:pStyle w:val="BodyText"/>
              <w:rPr>
                <w:rFonts w:ascii="Arial Narrow" w:hAnsi="Arial Narrow"/>
              </w:rPr>
            </w:pPr>
            <w:r w:rsidRPr="00936519">
              <w:rPr>
                <w:rFonts w:ascii="Arial Narrow" w:hAnsi="Arial Narrow"/>
              </w:rPr>
              <w:t>Antibiotics Given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B081C"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antibiotics were administered during hospital admission.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62FA4D"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2008/09-onwards</w:t>
            </w:r>
          </w:p>
        </w:tc>
      </w:tr>
      <w:tr w:rsidR="007A12C7" w:rsidRPr="00936519" w14:paraId="2947686F" w14:textId="77777777" w:rsidTr="00FD798C">
        <w:tc>
          <w:tcPr>
            <w:tcW w:w="10519" w:type="dxa"/>
            <w:gridSpan w:val="4"/>
            <w:tcBorders>
              <w:top w:val="single" w:sz="6" w:space="0" w:color="000000"/>
              <w:left w:val="single" w:sz="6" w:space="0" w:color="000000"/>
              <w:bottom w:val="single" w:sz="6" w:space="0" w:color="000000"/>
              <w:right w:val="single" w:sz="6" w:space="0" w:color="000000"/>
            </w:tcBorders>
            <w:shd w:val="pct25" w:color="auto" w:fill="auto"/>
            <w:vAlign w:val="center"/>
          </w:tcPr>
          <w:p w14:paraId="25041932" w14:textId="77777777" w:rsidR="007A12C7" w:rsidRPr="00936519" w:rsidRDefault="007A12C7" w:rsidP="007A12C7">
            <w:pPr>
              <w:pStyle w:val="BodyText"/>
              <w:tabs>
                <w:tab w:val="right" w:pos="7920"/>
              </w:tabs>
              <w:rPr>
                <w:rFonts w:ascii="Arial Narrow" w:hAnsi="Arial Narrow"/>
                <w:b/>
                <w:sz w:val="24"/>
                <w:szCs w:val="24"/>
              </w:rPr>
            </w:pPr>
            <w:r w:rsidRPr="00936519">
              <w:rPr>
                <w:rFonts w:ascii="Arial Narrow" w:hAnsi="Arial Narrow"/>
                <w:b/>
                <w:sz w:val="24"/>
                <w:szCs w:val="24"/>
              </w:rPr>
              <w:t>Birth information</w:t>
            </w:r>
          </w:p>
        </w:tc>
      </w:tr>
      <w:tr w:rsidR="007A12C7" w:rsidRPr="00936519" w14:paraId="1FD8A9A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37E38ED"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C5AA455" w14:textId="77777777" w:rsidR="007A12C7" w:rsidRPr="00936519" w:rsidRDefault="007A12C7" w:rsidP="007A12C7">
            <w:pPr>
              <w:pStyle w:val="BodyText"/>
              <w:rPr>
                <w:rFonts w:ascii="Arial Narrow" w:hAnsi="Arial Narrow"/>
              </w:rPr>
            </w:pPr>
            <w:r w:rsidRPr="00936519">
              <w:rPr>
                <w:rFonts w:ascii="Arial Narrow" w:hAnsi="Arial Narrow"/>
              </w:rPr>
              <w:t>Apgar 1 minute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5F0841"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Apgar score at 1 minute.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C6202" w14:textId="77777777" w:rsidR="007A12C7" w:rsidRPr="00936519" w:rsidRDefault="007A12C7" w:rsidP="007A12C7">
            <w:pPr>
              <w:pStyle w:val="BodyText"/>
              <w:tabs>
                <w:tab w:val="right" w:pos="7920"/>
              </w:tabs>
              <w:rPr>
                <w:rFonts w:ascii="Arial Narrow" w:hAnsi="Arial Narrow"/>
              </w:rPr>
            </w:pPr>
          </w:p>
        </w:tc>
      </w:tr>
      <w:tr w:rsidR="007A12C7" w:rsidRPr="00936519" w14:paraId="2FC2BDE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5F0B3E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E33392F" w14:textId="77777777" w:rsidR="007A12C7" w:rsidRPr="00936519" w:rsidRDefault="007A12C7" w:rsidP="007A12C7">
            <w:pPr>
              <w:pStyle w:val="BodyText"/>
              <w:rPr>
                <w:rFonts w:ascii="Arial Narrow" w:hAnsi="Arial Narrow"/>
              </w:rPr>
            </w:pPr>
            <w:r w:rsidRPr="00936519">
              <w:rPr>
                <w:rFonts w:ascii="Arial Narrow" w:hAnsi="Arial Narrow"/>
              </w:rPr>
              <w:t>Apgar 5 minutes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25686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Apgar score at 5 minutes.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226D2A" w14:textId="77777777" w:rsidR="007A12C7" w:rsidRPr="00936519" w:rsidRDefault="007A12C7" w:rsidP="007A12C7">
            <w:pPr>
              <w:pStyle w:val="BodyText"/>
              <w:tabs>
                <w:tab w:val="right" w:pos="7920"/>
              </w:tabs>
              <w:rPr>
                <w:rFonts w:ascii="Arial Narrow" w:hAnsi="Arial Narrow"/>
              </w:rPr>
            </w:pPr>
          </w:p>
        </w:tc>
      </w:tr>
      <w:tr w:rsidR="007A12C7" w:rsidRPr="00936519" w14:paraId="4D0B856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CFAF724"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2E805D5" w14:textId="77777777" w:rsidR="007A12C7" w:rsidRPr="00936519" w:rsidRDefault="007A12C7" w:rsidP="007A12C7">
            <w:pPr>
              <w:pStyle w:val="BodyText"/>
              <w:rPr>
                <w:rFonts w:ascii="Arial Narrow" w:hAnsi="Arial Narrow"/>
              </w:rPr>
            </w:pPr>
            <w:r w:rsidRPr="00936519">
              <w:rPr>
                <w:rFonts w:ascii="Arial Narrow" w:hAnsi="Arial Narrow"/>
              </w:rPr>
              <w:t>Apgar 10 minutes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34897B"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Apgar score at 10 minutes.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8B0A01" w14:textId="77777777" w:rsidR="007A12C7" w:rsidRPr="00936519" w:rsidRDefault="007A12C7" w:rsidP="007A12C7">
            <w:pPr>
              <w:pStyle w:val="BodyText"/>
              <w:tabs>
                <w:tab w:val="right" w:pos="7920"/>
              </w:tabs>
              <w:rPr>
                <w:rFonts w:ascii="Arial Narrow" w:hAnsi="Arial Narrow"/>
              </w:rPr>
            </w:pPr>
          </w:p>
        </w:tc>
      </w:tr>
      <w:tr w:rsidR="007A12C7" w:rsidRPr="00936519" w14:paraId="1632F31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E0AA83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9E475B1" w14:textId="77777777" w:rsidR="007A12C7" w:rsidRPr="00936519" w:rsidRDefault="007A12C7" w:rsidP="007A12C7">
            <w:pPr>
              <w:pStyle w:val="BodyText"/>
              <w:rPr>
                <w:rFonts w:ascii="Arial Narrow" w:hAnsi="Arial Narrow"/>
              </w:rPr>
            </w:pPr>
            <w:r w:rsidRPr="00936519">
              <w:rPr>
                <w:rFonts w:ascii="Arial Narrow" w:hAnsi="Arial Narrow"/>
              </w:rPr>
              <w:t>Meconium thick</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83B8C2"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meconium described as thick or particulate at birth.</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539976"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2000/01-2003/04</w:t>
            </w:r>
          </w:p>
        </w:tc>
      </w:tr>
      <w:tr w:rsidR="007A12C7" w:rsidRPr="00936519" w14:paraId="2F3AABC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BA3E403"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96F2534" w14:textId="77777777" w:rsidR="007A12C7" w:rsidRPr="00936519" w:rsidRDefault="007A12C7" w:rsidP="007A12C7">
            <w:pPr>
              <w:pStyle w:val="BodyText"/>
              <w:rPr>
                <w:rFonts w:ascii="Arial Narrow" w:hAnsi="Arial Narrow"/>
              </w:rPr>
            </w:pPr>
            <w:r w:rsidRPr="00936519">
              <w:rPr>
                <w:rFonts w:ascii="Arial Narrow" w:hAnsi="Arial Narrow"/>
              </w:rPr>
              <w:t>Meconium</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F2F4C3"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 xml:space="preserve">presence of thick or thin meconium at any time during the </w:t>
            </w:r>
            <w:proofErr w:type="spellStart"/>
            <w:r w:rsidRPr="00936519">
              <w:rPr>
                <w:rFonts w:ascii="Arial Narrow" w:hAnsi="Arial Narrow" w:cs="Arial"/>
                <w:sz w:val="20"/>
                <w:szCs w:val="20"/>
              </w:rPr>
              <w:t>intrapartum</w:t>
            </w:r>
            <w:proofErr w:type="spellEnd"/>
            <w:r w:rsidRPr="00936519">
              <w:rPr>
                <w:rFonts w:ascii="Arial Narrow" w:hAnsi="Arial Narrow" w:cs="Arial"/>
                <w:sz w:val="20"/>
                <w:szCs w:val="20"/>
              </w:rPr>
              <w:t xml:space="preserve"> period, including delivery.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A4B183"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2004/05-onwards</w:t>
            </w:r>
          </w:p>
        </w:tc>
      </w:tr>
      <w:tr w:rsidR="007A12C7" w:rsidRPr="00936519" w14:paraId="506DBE5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8DDE708"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3F51F01" w14:textId="77777777" w:rsidR="007A12C7" w:rsidRPr="00936519" w:rsidRDefault="007A12C7" w:rsidP="007A12C7">
            <w:pPr>
              <w:pStyle w:val="BodyText"/>
              <w:rPr>
                <w:rFonts w:ascii="Arial Narrow" w:hAnsi="Arial Narrow"/>
              </w:rPr>
            </w:pPr>
            <w:r w:rsidRPr="00936519">
              <w:rPr>
                <w:rFonts w:ascii="Arial Narrow" w:hAnsi="Arial Narrow"/>
              </w:rPr>
              <w:t>Drugs for resuscitation / stabilization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B3685F"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Administration of medication to the newborn for resuscitative/stabilization purposes during the birth episode (i.e., Yes, No,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B7B37F" w14:textId="77777777" w:rsidR="007A12C7" w:rsidRPr="00936519" w:rsidRDefault="007A12C7" w:rsidP="007A12C7">
            <w:pPr>
              <w:pStyle w:val="BodyText"/>
              <w:tabs>
                <w:tab w:val="right" w:pos="7920"/>
              </w:tabs>
              <w:rPr>
                <w:rFonts w:ascii="Arial Narrow" w:hAnsi="Arial Narrow"/>
              </w:rPr>
            </w:pPr>
          </w:p>
        </w:tc>
      </w:tr>
      <w:tr w:rsidR="007A12C7" w:rsidRPr="00936519" w14:paraId="72D586A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D2BFA1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B25AF60" w14:textId="77777777" w:rsidR="007A12C7" w:rsidRPr="00936519" w:rsidRDefault="007A12C7" w:rsidP="007A12C7">
            <w:pPr>
              <w:pStyle w:val="BodyText"/>
              <w:rPr>
                <w:rFonts w:ascii="Arial Narrow" w:hAnsi="Arial Narrow"/>
              </w:rPr>
            </w:pPr>
            <w:r w:rsidRPr="00936519">
              <w:rPr>
                <w:rFonts w:ascii="Arial Narrow" w:hAnsi="Arial Narrow"/>
              </w:rPr>
              <w:t>Suction – Perineum</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5D51C"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baby is suctioned at the perineum upon delivery of the head.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D67D7"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2000/01-2007/08</w:t>
            </w:r>
          </w:p>
        </w:tc>
      </w:tr>
      <w:tr w:rsidR="007A12C7" w:rsidRPr="00936519" w14:paraId="172C52E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49CD0C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F0216AC" w14:textId="77777777" w:rsidR="007A12C7" w:rsidRPr="00936519" w:rsidRDefault="007A12C7" w:rsidP="007A12C7">
            <w:pPr>
              <w:pStyle w:val="BodyText"/>
              <w:rPr>
                <w:rFonts w:ascii="Arial Narrow" w:hAnsi="Arial Narrow"/>
              </w:rPr>
            </w:pPr>
            <w:r w:rsidRPr="00936519">
              <w:rPr>
                <w:rFonts w:ascii="Arial Narrow" w:hAnsi="Arial Narrow"/>
              </w:rPr>
              <w:t>Suction – Oropharynx</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2C76AF"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clearing of the newborn’s airway at the level of the oropharynx.</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D20C3C" w14:textId="77777777" w:rsidR="007A12C7" w:rsidRPr="00936519" w:rsidRDefault="007A12C7" w:rsidP="007A12C7">
            <w:pPr>
              <w:pStyle w:val="BodyText"/>
              <w:tabs>
                <w:tab w:val="right" w:pos="7920"/>
              </w:tabs>
              <w:rPr>
                <w:rFonts w:ascii="Arial Narrow" w:hAnsi="Arial Narrow"/>
              </w:rPr>
            </w:pPr>
          </w:p>
        </w:tc>
      </w:tr>
      <w:tr w:rsidR="007A12C7" w:rsidRPr="00936519" w14:paraId="319352C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A746FF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FF7EB42" w14:textId="77777777" w:rsidR="007A12C7" w:rsidRPr="00936519" w:rsidRDefault="007A12C7" w:rsidP="007A12C7">
            <w:pPr>
              <w:pStyle w:val="BodyText"/>
              <w:rPr>
                <w:rFonts w:ascii="Arial Narrow" w:hAnsi="Arial Narrow"/>
              </w:rPr>
            </w:pPr>
            <w:r w:rsidRPr="00936519">
              <w:rPr>
                <w:rFonts w:ascii="Arial Narrow" w:hAnsi="Arial Narrow"/>
              </w:rPr>
              <w:t>Suction – Trachea</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93A56"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clearing of the newborn’s airway at the level of the trachea.</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0FDCB8" w14:textId="77777777" w:rsidR="007A12C7" w:rsidRPr="00936519" w:rsidRDefault="007A12C7" w:rsidP="007A12C7">
            <w:pPr>
              <w:pStyle w:val="BodyText"/>
              <w:tabs>
                <w:tab w:val="right" w:pos="7920"/>
              </w:tabs>
              <w:rPr>
                <w:rFonts w:ascii="Arial Narrow" w:hAnsi="Arial Narrow"/>
              </w:rPr>
            </w:pPr>
          </w:p>
        </w:tc>
      </w:tr>
      <w:tr w:rsidR="007A12C7" w:rsidRPr="00936519" w14:paraId="32D5C13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BDAED7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8D4B3EB" w14:textId="77777777" w:rsidR="007A12C7" w:rsidRPr="00936519" w:rsidRDefault="007A12C7" w:rsidP="007A12C7">
            <w:pPr>
              <w:pStyle w:val="BodyText"/>
              <w:rPr>
                <w:rFonts w:ascii="Arial Narrow" w:hAnsi="Arial Narrow"/>
              </w:rPr>
            </w:pPr>
            <w:r w:rsidRPr="00936519">
              <w:rPr>
                <w:rFonts w:ascii="Arial Narrow" w:hAnsi="Arial Narrow"/>
              </w:rPr>
              <w:t>Suction – Unspecified</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6EF27"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clearing of the newborn’s airway at an unspecified level.</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116829" w14:textId="77777777" w:rsidR="007A12C7" w:rsidRPr="00936519" w:rsidRDefault="007A12C7" w:rsidP="007A12C7">
            <w:pPr>
              <w:pStyle w:val="BodyText"/>
              <w:tabs>
                <w:tab w:val="right" w:pos="7920"/>
              </w:tabs>
              <w:rPr>
                <w:rFonts w:ascii="Arial Narrow" w:hAnsi="Arial Narrow"/>
              </w:rPr>
            </w:pPr>
          </w:p>
        </w:tc>
      </w:tr>
      <w:tr w:rsidR="007A12C7" w:rsidRPr="00936519" w14:paraId="4D6FA9F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D61358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54FC693" w14:textId="77777777" w:rsidR="007A12C7" w:rsidRPr="00936519" w:rsidRDefault="007A12C7" w:rsidP="007A12C7">
            <w:pPr>
              <w:pStyle w:val="BodyText"/>
              <w:rPr>
                <w:rFonts w:ascii="Arial Narrow" w:hAnsi="Arial Narrow"/>
              </w:rPr>
            </w:pPr>
            <w:r w:rsidRPr="00936519">
              <w:rPr>
                <w:rFonts w:ascii="Arial Narrow" w:hAnsi="Arial Narrow"/>
              </w:rPr>
              <w:t>Oxygen for resuscitation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81CE46"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baby received oxygen for immediate resuscitation.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2F0E1" w14:textId="77777777" w:rsidR="007A12C7" w:rsidRPr="00936519" w:rsidRDefault="007A12C7" w:rsidP="007A12C7">
            <w:pPr>
              <w:pStyle w:val="BodyText"/>
              <w:tabs>
                <w:tab w:val="right" w:pos="7920"/>
              </w:tabs>
              <w:rPr>
                <w:rFonts w:ascii="Arial Narrow" w:hAnsi="Arial Narrow"/>
              </w:rPr>
            </w:pPr>
          </w:p>
        </w:tc>
      </w:tr>
      <w:tr w:rsidR="007A12C7" w:rsidRPr="00936519" w14:paraId="6BD5D2B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FD8B0AD"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6FEBEB4" w14:textId="77777777" w:rsidR="007A12C7" w:rsidRPr="00936519" w:rsidRDefault="007A12C7" w:rsidP="007A12C7">
            <w:pPr>
              <w:pStyle w:val="BodyText"/>
              <w:rPr>
                <w:rFonts w:ascii="Arial Narrow" w:hAnsi="Arial Narrow"/>
              </w:rPr>
            </w:pPr>
            <w:r w:rsidRPr="00936519">
              <w:rPr>
                <w:rFonts w:ascii="Arial Narrow" w:hAnsi="Arial Narrow"/>
              </w:rPr>
              <w:t>Oxygen for resuscitation – Age started</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6E1C6"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Age in minutes when oxygen for resuscitation started.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702F5C" w14:textId="77777777" w:rsidR="007A12C7" w:rsidRPr="00936519" w:rsidRDefault="007A12C7" w:rsidP="007A12C7">
            <w:pPr>
              <w:pStyle w:val="BodyText"/>
              <w:tabs>
                <w:tab w:val="right" w:pos="7920"/>
              </w:tabs>
              <w:rPr>
                <w:rFonts w:ascii="Arial Narrow" w:hAnsi="Arial Narrow"/>
              </w:rPr>
            </w:pPr>
          </w:p>
        </w:tc>
      </w:tr>
      <w:tr w:rsidR="007A12C7" w:rsidRPr="00936519" w14:paraId="0A515D0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50248F2"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3B52CE1" w14:textId="77777777" w:rsidR="007A12C7" w:rsidRPr="00936519" w:rsidRDefault="007A12C7" w:rsidP="007A12C7">
            <w:pPr>
              <w:pStyle w:val="BodyText"/>
              <w:rPr>
                <w:rFonts w:ascii="Arial Narrow" w:hAnsi="Arial Narrow"/>
              </w:rPr>
            </w:pPr>
            <w:r w:rsidRPr="00936519">
              <w:rPr>
                <w:rFonts w:ascii="Arial Narrow" w:hAnsi="Arial Narrow"/>
              </w:rPr>
              <w:t>Oxygen for resuscitation – Age stopped</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8779B9"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Age in minutes when oxygen for resuscitation ended.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557AB6" w14:textId="77777777" w:rsidR="007A12C7" w:rsidRPr="00936519" w:rsidRDefault="007A12C7" w:rsidP="007A12C7">
            <w:pPr>
              <w:pStyle w:val="BodyText"/>
              <w:tabs>
                <w:tab w:val="right" w:pos="7920"/>
              </w:tabs>
              <w:rPr>
                <w:rFonts w:ascii="Arial Narrow" w:hAnsi="Arial Narrow"/>
              </w:rPr>
            </w:pPr>
          </w:p>
        </w:tc>
      </w:tr>
      <w:tr w:rsidR="007A12C7" w:rsidRPr="00936519" w14:paraId="591249D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E6B99C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0F67FBE" w14:textId="77777777" w:rsidR="007A12C7" w:rsidRPr="00936519" w:rsidRDefault="007A12C7" w:rsidP="007A12C7">
            <w:pPr>
              <w:pStyle w:val="BodyText"/>
              <w:rPr>
                <w:rFonts w:ascii="Arial Narrow" w:hAnsi="Arial Narrow"/>
              </w:rPr>
            </w:pPr>
            <w:r w:rsidRPr="00936519">
              <w:rPr>
                <w:rFonts w:ascii="Arial Narrow" w:hAnsi="Arial Narrow"/>
              </w:rPr>
              <w:t>Total length of time oxygen given for resuscitation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8F74F6"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Total minutes baby received oxygen for immediate resuscitation.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86F282" w14:textId="77777777" w:rsidR="007A12C7" w:rsidRPr="00936519" w:rsidRDefault="007A12C7" w:rsidP="007A12C7">
            <w:pPr>
              <w:pStyle w:val="BodyText"/>
              <w:tabs>
                <w:tab w:val="right" w:pos="7920"/>
              </w:tabs>
              <w:rPr>
                <w:rFonts w:ascii="Arial Narrow" w:hAnsi="Arial Narrow"/>
              </w:rPr>
            </w:pPr>
          </w:p>
        </w:tc>
      </w:tr>
      <w:tr w:rsidR="007A12C7" w:rsidRPr="00936519" w14:paraId="21A4765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DA82E3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8022E7B" w14:textId="77777777" w:rsidR="007A12C7" w:rsidRPr="00936519" w:rsidRDefault="007A12C7" w:rsidP="007A12C7">
            <w:pPr>
              <w:pStyle w:val="BodyText"/>
              <w:rPr>
                <w:rFonts w:ascii="Arial Narrow" w:hAnsi="Arial Narrow"/>
              </w:rPr>
            </w:pPr>
            <w:r w:rsidRPr="00936519">
              <w:rPr>
                <w:rFonts w:ascii="Arial Narrow" w:hAnsi="Arial Narrow"/>
              </w:rPr>
              <w:t>IPPV mask given for resuscitation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BDDC21"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newborn received intermittent positive pressure ventilation (IPPV) for immediate resuscitation via mask.</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B2C7B6" w14:textId="77777777" w:rsidR="007A12C7" w:rsidRPr="00936519" w:rsidRDefault="007A12C7" w:rsidP="007A12C7">
            <w:pPr>
              <w:pStyle w:val="BodyText"/>
              <w:tabs>
                <w:tab w:val="right" w:pos="7920"/>
              </w:tabs>
              <w:rPr>
                <w:rFonts w:ascii="Arial Narrow" w:hAnsi="Arial Narrow"/>
              </w:rPr>
            </w:pPr>
          </w:p>
        </w:tc>
      </w:tr>
      <w:tr w:rsidR="007A12C7" w:rsidRPr="00936519" w14:paraId="2BFD76F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D5CF718"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280277D" w14:textId="77777777" w:rsidR="007A12C7" w:rsidRPr="00936519" w:rsidRDefault="007A12C7" w:rsidP="007A12C7">
            <w:pPr>
              <w:pStyle w:val="BodyText"/>
              <w:rPr>
                <w:rFonts w:ascii="Arial Narrow" w:hAnsi="Arial Narrow"/>
              </w:rPr>
            </w:pPr>
            <w:r w:rsidRPr="00936519">
              <w:rPr>
                <w:rFonts w:ascii="Arial Narrow" w:hAnsi="Arial Narrow"/>
              </w:rPr>
              <w:t>IPPV mask given for resuscitation – Age started</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7C31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Age in minutes when intermittent positive pressure ventilation (IPPV) by mask started.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846403" w14:textId="77777777" w:rsidR="007A12C7" w:rsidRPr="00936519" w:rsidRDefault="007A12C7" w:rsidP="007A12C7">
            <w:pPr>
              <w:pStyle w:val="BodyText"/>
              <w:tabs>
                <w:tab w:val="right" w:pos="7920"/>
              </w:tabs>
              <w:rPr>
                <w:rFonts w:ascii="Arial Narrow" w:hAnsi="Arial Narrow"/>
              </w:rPr>
            </w:pPr>
          </w:p>
        </w:tc>
      </w:tr>
      <w:tr w:rsidR="007A12C7" w:rsidRPr="00936519" w14:paraId="3DEE8C2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5C9E48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D5211FA" w14:textId="77777777" w:rsidR="007A12C7" w:rsidRPr="00936519" w:rsidRDefault="007A12C7" w:rsidP="007A12C7">
            <w:pPr>
              <w:pStyle w:val="BodyText"/>
              <w:rPr>
                <w:rFonts w:ascii="Arial Narrow" w:hAnsi="Arial Narrow"/>
              </w:rPr>
            </w:pPr>
            <w:r w:rsidRPr="00936519">
              <w:rPr>
                <w:rFonts w:ascii="Arial Narrow" w:hAnsi="Arial Narrow"/>
              </w:rPr>
              <w:t>IPPV mask given for resuscitation – Age stopped</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8856F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Age in minutes when intermittent positive pressure ventilation (IPPV) by mask for resuscitation ended.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E50CD" w14:textId="77777777" w:rsidR="007A12C7" w:rsidRPr="00936519" w:rsidRDefault="007A12C7" w:rsidP="007A12C7">
            <w:pPr>
              <w:pStyle w:val="BodyText"/>
              <w:tabs>
                <w:tab w:val="right" w:pos="7920"/>
              </w:tabs>
              <w:rPr>
                <w:rFonts w:ascii="Arial Narrow" w:hAnsi="Arial Narrow"/>
              </w:rPr>
            </w:pPr>
          </w:p>
        </w:tc>
      </w:tr>
      <w:tr w:rsidR="007A12C7" w:rsidRPr="00936519" w14:paraId="5E9D9CC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382CF0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C4C9E0D" w14:textId="77777777" w:rsidR="007A12C7" w:rsidRPr="00936519" w:rsidRDefault="007A12C7" w:rsidP="007A12C7">
            <w:pPr>
              <w:pStyle w:val="BodyText"/>
              <w:rPr>
                <w:rFonts w:ascii="Arial Narrow" w:hAnsi="Arial Narrow"/>
              </w:rPr>
            </w:pPr>
            <w:r w:rsidRPr="00936519">
              <w:rPr>
                <w:rFonts w:ascii="Arial Narrow" w:hAnsi="Arial Narrow"/>
              </w:rPr>
              <w:t>Total length of time IPPV mask given for resuscitation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582B25"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Total minutes baby received intermittent positive pressure ventilation (IPPV) by mask for immediate resuscitation.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7BFCC9" w14:textId="77777777" w:rsidR="007A12C7" w:rsidRPr="00936519" w:rsidRDefault="007A12C7" w:rsidP="007A12C7">
            <w:pPr>
              <w:pStyle w:val="BodyText"/>
              <w:tabs>
                <w:tab w:val="right" w:pos="7920"/>
              </w:tabs>
              <w:rPr>
                <w:rFonts w:ascii="Arial Narrow" w:hAnsi="Arial Narrow"/>
              </w:rPr>
            </w:pPr>
          </w:p>
        </w:tc>
      </w:tr>
      <w:tr w:rsidR="007A12C7" w:rsidRPr="00936519" w14:paraId="10F8929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F93B47D"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07FFC79" w14:textId="77777777" w:rsidR="007A12C7" w:rsidRPr="00936519" w:rsidRDefault="007A12C7" w:rsidP="007A12C7">
            <w:pPr>
              <w:pStyle w:val="BodyText"/>
              <w:rPr>
                <w:rFonts w:ascii="Arial Narrow" w:hAnsi="Arial Narrow"/>
              </w:rPr>
            </w:pPr>
            <w:r w:rsidRPr="00936519">
              <w:rPr>
                <w:rFonts w:ascii="Arial Narrow" w:hAnsi="Arial Narrow"/>
              </w:rPr>
              <w:t>IPPV ETT given for resuscitation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05785D"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newborn received intermittent positive pressure ventilation (IPPV) for immediate resuscitation via endotracheal tube (ETT).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7496C" w14:textId="77777777" w:rsidR="007A12C7" w:rsidRPr="00936519" w:rsidRDefault="007A12C7" w:rsidP="007A12C7">
            <w:pPr>
              <w:pStyle w:val="BodyText"/>
              <w:tabs>
                <w:tab w:val="right" w:pos="7920"/>
              </w:tabs>
              <w:rPr>
                <w:rFonts w:ascii="Arial Narrow" w:hAnsi="Arial Narrow"/>
              </w:rPr>
            </w:pPr>
          </w:p>
        </w:tc>
      </w:tr>
      <w:tr w:rsidR="007A12C7" w:rsidRPr="00936519" w14:paraId="77AF1EF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B1BB8D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18DF23B" w14:textId="77777777" w:rsidR="007A12C7" w:rsidRPr="00936519" w:rsidRDefault="007A12C7" w:rsidP="007A12C7">
            <w:pPr>
              <w:pStyle w:val="BodyText"/>
              <w:rPr>
                <w:rFonts w:ascii="Arial Narrow" w:hAnsi="Arial Narrow"/>
              </w:rPr>
            </w:pPr>
            <w:r w:rsidRPr="00936519">
              <w:rPr>
                <w:rFonts w:ascii="Arial Narrow" w:hAnsi="Arial Narrow"/>
              </w:rPr>
              <w:t>IPPV ETT given for resuscitation – Age started</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92A624"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Age in minutes when intermittent positive pressure ventilation (IPPV) by endotracheal tube (ETT) started.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FC6B5A" w14:textId="77777777" w:rsidR="007A12C7" w:rsidRPr="00936519" w:rsidRDefault="007A12C7" w:rsidP="007A12C7">
            <w:pPr>
              <w:pStyle w:val="BodyText"/>
              <w:tabs>
                <w:tab w:val="right" w:pos="7920"/>
              </w:tabs>
              <w:rPr>
                <w:rFonts w:ascii="Arial Narrow" w:hAnsi="Arial Narrow"/>
              </w:rPr>
            </w:pPr>
          </w:p>
        </w:tc>
      </w:tr>
      <w:tr w:rsidR="007A12C7" w:rsidRPr="00936519" w14:paraId="650EC63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444615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E58396E" w14:textId="77777777" w:rsidR="007A12C7" w:rsidRPr="00936519" w:rsidRDefault="007A12C7" w:rsidP="007A12C7">
            <w:pPr>
              <w:pStyle w:val="BodyText"/>
              <w:rPr>
                <w:rFonts w:ascii="Arial Narrow" w:hAnsi="Arial Narrow"/>
              </w:rPr>
            </w:pPr>
            <w:r w:rsidRPr="00936519">
              <w:rPr>
                <w:rFonts w:ascii="Arial Narrow" w:hAnsi="Arial Narrow"/>
              </w:rPr>
              <w:t>IPPV ETT given for resuscitation – Age stopped</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9FE21D"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Age in minutes when intermittent positive pressure ventilation (IPPV) by endotracheal tube (ETT) for resuscitation ended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B2525E" w14:textId="77777777" w:rsidR="007A12C7" w:rsidRPr="00936519" w:rsidRDefault="007A12C7" w:rsidP="007A12C7">
            <w:pPr>
              <w:pStyle w:val="BodyText"/>
              <w:tabs>
                <w:tab w:val="right" w:pos="7920"/>
              </w:tabs>
              <w:rPr>
                <w:rFonts w:ascii="Arial Narrow" w:hAnsi="Arial Narrow"/>
              </w:rPr>
            </w:pPr>
          </w:p>
        </w:tc>
      </w:tr>
      <w:tr w:rsidR="007A12C7" w:rsidRPr="00936519" w14:paraId="0019024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2D67B82" w14:textId="77777777" w:rsidR="007A12C7" w:rsidRPr="00936519" w:rsidRDefault="007A12C7" w:rsidP="007A12C7">
            <w:pPr>
              <w:pStyle w:val="BodyText"/>
              <w:jc w:val="center"/>
              <w:rPr>
                <w:rFonts w:ascii="Arial Narrow" w:hAnsi="Arial Narrow"/>
              </w:rPr>
            </w:pPr>
            <w:r w:rsidRPr="00936519">
              <w:rPr>
                <w:rFonts w:ascii="Arial Narrow" w:hAnsi="Arial Narrow"/>
              </w:rPr>
              <w:lastRenderedPageBreak/>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94CC9B1" w14:textId="77777777" w:rsidR="007A12C7" w:rsidRPr="00936519" w:rsidRDefault="007A12C7" w:rsidP="007A12C7">
            <w:pPr>
              <w:pStyle w:val="BodyText"/>
              <w:rPr>
                <w:rFonts w:ascii="Arial Narrow" w:hAnsi="Arial Narrow"/>
              </w:rPr>
            </w:pPr>
            <w:r w:rsidRPr="00936519">
              <w:rPr>
                <w:rFonts w:ascii="Arial Narrow" w:hAnsi="Arial Narrow"/>
              </w:rPr>
              <w:t>Total length of time IPPV ETT given for resuscitation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E29699"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Total minutes baby received intermittent positive pressure ventilation (IPPV) by endotracheal tube (ETT) for immediate resuscitation.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82966" w14:textId="77777777" w:rsidR="007A12C7" w:rsidRPr="00936519" w:rsidRDefault="007A12C7" w:rsidP="007A12C7">
            <w:pPr>
              <w:pStyle w:val="BodyText"/>
              <w:tabs>
                <w:tab w:val="right" w:pos="7920"/>
              </w:tabs>
              <w:rPr>
                <w:rFonts w:ascii="Arial Narrow" w:hAnsi="Arial Narrow"/>
              </w:rPr>
            </w:pPr>
          </w:p>
        </w:tc>
      </w:tr>
      <w:tr w:rsidR="007A12C7" w:rsidRPr="00936519" w14:paraId="0916FE0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A79179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289CAE0" w14:textId="77777777" w:rsidR="007A12C7" w:rsidRPr="00936519" w:rsidRDefault="007A12C7" w:rsidP="007A12C7">
            <w:pPr>
              <w:pStyle w:val="BodyText"/>
              <w:rPr>
                <w:rFonts w:ascii="Arial Narrow" w:hAnsi="Arial Narrow"/>
              </w:rPr>
            </w:pPr>
            <w:r w:rsidRPr="00936519">
              <w:rPr>
                <w:rFonts w:ascii="Arial Narrow" w:hAnsi="Arial Narrow"/>
              </w:rPr>
              <w:t>Chest compressions given for resuscitation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38D981"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baby received chest compressions for immediate resuscitation.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FCF385" w14:textId="77777777" w:rsidR="007A12C7" w:rsidRPr="00936519" w:rsidRDefault="007A12C7" w:rsidP="007A12C7">
            <w:pPr>
              <w:pStyle w:val="BodyText"/>
              <w:tabs>
                <w:tab w:val="right" w:pos="7920"/>
              </w:tabs>
              <w:rPr>
                <w:rFonts w:ascii="Arial Narrow" w:hAnsi="Arial Narrow"/>
              </w:rPr>
            </w:pPr>
          </w:p>
        </w:tc>
      </w:tr>
      <w:tr w:rsidR="007A12C7" w:rsidRPr="00936519" w14:paraId="688F636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21B00D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0FB4251" w14:textId="77777777" w:rsidR="007A12C7" w:rsidRPr="00936519" w:rsidRDefault="007A12C7" w:rsidP="007A12C7">
            <w:pPr>
              <w:pStyle w:val="BodyText"/>
              <w:rPr>
                <w:rFonts w:ascii="Arial Narrow" w:hAnsi="Arial Narrow"/>
              </w:rPr>
            </w:pPr>
            <w:r w:rsidRPr="00936519">
              <w:rPr>
                <w:rFonts w:ascii="Arial Narrow" w:hAnsi="Arial Narrow"/>
              </w:rPr>
              <w:t>Chest compressions given for resuscitation – Age Started</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C08F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Age in minutes when chest compressions for resuscitation started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601EEE" w14:textId="77777777" w:rsidR="007A12C7" w:rsidRPr="00936519" w:rsidRDefault="007A12C7" w:rsidP="007A12C7">
            <w:pPr>
              <w:pStyle w:val="BodyText"/>
              <w:tabs>
                <w:tab w:val="right" w:pos="7920"/>
              </w:tabs>
              <w:rPr>
                <w:rFonts w:ascii="Arial Narrow" w:hAnsi="Arial Narrow"/>
              </w:rPr>
            </w:pPr>
          </w:p>
        </w:tc>
      </w:tr>
      <w:tr w:rsidR="007A12C7" w:rsidRPr="00936519" w14:paraId="44C7DEF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FE5698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F0ECE63" w14:textId="77777777" w:rsidR="007A12C7" w:rsidRPr="00936519" w:rsidRDefault="007A12C7" w:rsidP="007A12C7">
            <w:pPr>
              <w:pStyle w:val="BodyText"/>
              <w:rPr>
                <w:rFonts w:ascii="Arial Narrow" w:hAnsi="Arial Narrow"/>
              </w:rPr>
            </w:pPr>
            <w:r w:rsidRPr="00936519">
              <w:rPr>
                <w:rFonts w:ascii="Arial Narrow" w:hAnsi="Arial Narrow"/>
              </w:rPr>
              <w:t>Chest compressions given for resuscitation – Age Stopped</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0A47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Age in minutes when chest compressions for resuscitation ended</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81AC9C" w14:textId="77777777" w:rsidR="007A12C7" w:rsidRPr="00936519" w:rsidRDefault="007A12C7" w:rsidP="007A12C7">
            <w:pPr>
              <w:pStyle w:val="BodyText"/>
              <w:tabs>
                <w:tab w:val="right" w:pos="7920"/>
              </w:tabs>
              <w:rPr>
                <w:rFonts w:ascii="Arial Narrow" w:hAnsi="Arial Narrow"/>
              </w:rPr>
            </w:pPr>
          </w:p>
        </w:tc>
      </w:tr>
      <w:tr w:rsidR="007A12C7" w:rsidRPr="00936519" w14:paraId="42A8192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2C1CB8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FA8CD8F" w14:textId="77777777" w:rsidR="007A12C7" w:rsidRPr="00936519" w:rsidRDefault="007A12C7" w:rsidP="007A12C7">
            <w:pPr>
              <w:pStyle w:val="BodyText"/>
              <w:rPr>
                <w:rFonts w:ascii="Arial Narrow" w:hAnsi="Arial Narrow"/>
              </w:rPr>
            </w:pPr>
            <w:r w:rsidRPr="00936519">
              <w:rPr>
                <w:rFonts w:ascii="Arial Narrow" w:hAnsi="Arial Narrow"/>
              </w:rPr>
              <w:t>Total length of time compressions given for resuscitation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E2BB8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Total minutes baby received chest compressions for immediate resuscitation.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41A01B" w14:textId="77777777" w:rsidR="007A12C7" w:rsidRPr="00936519" w:rsidRDefault="007A12C7" w:rsidP="007A12C7">
            <w:pPr>
              <w:pStyle w:val="BodyText"/>
              <w:tabs>
                <w:tab w:val="right" w:pos="7920"/>
              </w:tabs>
              <w:rPr>
                <w:rFonts w:ascii="Arial Narrow" w:hAnsi="Arial Narrow"/>
              </w:rPr>
            </w:pPr>
          </w:p>
        </w:tc>
      </w:tr>
      <w:tr w:rsidR="007A12C7" w:rsidRPr="00936519" w14:paraId="025FE2B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5D8E16D"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C4CF5A8" w14:textId="77777777" w:rsidR="007A12C7" w:rsidRPr="00936519" w:rsidRDefault="007A12C7" w:rsidP="007A12C7">
            <w:pPr>
              <w:pStyle w:val="BodyText"/>
              <w:rPr>
                <w:rFonts w:ascii="Arial Narrow" w:hAnsi="Arial Narrow"/>
              </w:rPr>
            </w:pPr>
            <w:r w:rsidRPr="00936519">
              <w:rPr>
                <w:rFonts w:ascii="Arial Narrow" w:hAnsi="Arial Narrow"/>
              </w:rPr>
              <w:t>Total ventilator days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78E674"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Total number of days (in whole numbers) baby was on a ventilator.</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DC15C" w14:textId="77777777" w:rsidR="007A12C7" w:rsidRPr="00936519" w:rsidRDefault="007A12C7" w:rsidP="007A12C7">
            <w:pPr>
              <w:pStyle w:val="BodyText"/>
              <w:tabs>
                <w:tab w:val="right" w:pos="7920"/>
              </w:tabs>
              <w:rPr>
                <w:rFonts w:ascii="Arial Narrow" w:hAnsi="Arial Narrow"/>
              </w:rPr>
            </w:pPr>
          </w:p>
        </w:tc>
      </w:tr>
      <w:tr w:rsidR="007A12C7" w:rsidRPr="00936519" w14:paraId="6E8E33C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389E09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B7A1E0F" w14:textId="77777777" w:rsidR="007A12C7" w:rsidRPr="00936519" w:rsidRDefault="007A12C7" w:rsidP="007A12C7">
            <w:pPr>
              <w:pStyle w:val="BodyText"/>
              <w:rPr>
                <w:rFonts w:ascii="Arial Narrow" w:hAnsi="Arial Narrow"/>
              </w:rPr>
            </w:pPr>
            <w:r w:rsidRPr="00936519">
              <w:rPr>
                <w:rFonts w:ascii="Arial Narrow" w:hAnsi="Arial Narrow"/>
              </w:rPr>
              <w:t>Total CPAP days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DFF314"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Total number of days (in whole numbers) baby was on Continuous Positive Airway Pressure (CPAP).</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7D00A2"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 xml:space="preserve">2008/09-onwards </w:t>
            </w:r>
          </w:p>
        </w:tc>
      </w:tr>
      <w:tr w:rsidR="007A12C7" w:rsidRPr="00936519" w14:paraId="6EAAD90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065F72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2C71EC8" w14:textId="77777777" w:rsidR="007A12C7" w:rsidRPr="00936519" w:rsidRDefault="007A12C7" w:rsidP="007A12C7">
            <w:pPr>
              <w:pStyle w:val="BodyText"/>
              <w:rPr>
                <w:rFonts w:ascii="Arial Narrow" w:hAnsi="Arial Narrow"/>
              </w:rPr>
            </w:pPr>
            <w:r w:rsidRPr="00936519">
              <w:rPr>
                <w:rFonts w:ascii="Arial Narrow" w:hAnsi="Arial Narrow"/>
              </w:rPr>
              <w:t>Total oxygen days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4BE6A"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Total number of days (in whole numbers) baby received continuous oxygen therapy or nasal prongs.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39C798" w14:textId="77777777" w:rsidR="007A12C7" w:rsidRPr="00936519" w:rsidRDefault="007A12C7" w:rsidP="007A12C7">
            <w:pPr>
              <w:pStyle w:val="BodyText"/>
              <w:tabs>
                <w:tab w:val="right" w:pos="7920"/>
              </w:tabs>
              <w:rPr>
                <w:rFonts w:ascii="Arial Narrow" w:hAnsi="Arial Narrow"/>
              </w:rPr>
            </w:pPr>
          </w:p>
        </w:tc>
      </w:tr>
      <w:tr w:rsidR="007A12C7" w:rsidRPr="00936519" w14:paraId="42AF20A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B54ADF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AA2E76C" w14:textId="77777777" w:rsidR="007A12C7" w:rsidRPr="00936519" w:rsidRDefault="007A12C7" w:rsidP="007A12C7">
            <w:pPr>
              <w:pStyle w:val="BodyText"/>
              <w:rPr>
                <w:rFonts w:ascii="Arial Narrow" w:hAnsi="Arial Narrow"/>
              </w:rPr>
            </w:pPr>
            <w:r w:rsidRPr="00936519">
              <w:rPr>
                <w:rFonts w:ascii="Arial Narrow" w:hAnsi="Arial Narrow"/>
              </w:rPr>
              <w:t>Total TPN days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4FC65"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Total number of days (in whole numbers) the baby received any total parenteral nutrition (TPN).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A36039" w14:textId="77777777" w:rsidR="007A12C7" w:rsidRPr="00936519" w:rsidRDefault="007A12C7" w:rsidP="007A12C7">
            <w:pPr>
              <w:pStyle w:val="BodyText"/>
              <w:tabs>
                <w:tab w:val="right" w:pos="7920"/>
              </w:tabs>
              <w:rPr>
                <w:rFonts w:ascii="Arial Narrow" w:hAnsi="Arial Narrow"/>
              </w:rPr>
            </w:pPr>
          </w:p>
        </w:tc>
      </w:tr>
      <w:tr w:rsidR="007A12C7" w:rsidRPr="00936519" w14:paraId="7BC60A6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3849E7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1C0992C" w14:textId="77777777" w:rsidR="007A12C7" w:rsidRPr="00936519" w:rsidRDefault="007A12C7" w:rsidP="007A12C7">
            <w:pPr>
              <w:pStyle w:val="BodyText"/>
              <w:rPr>
                <w:rFonts w:ascii="Arial Narrow" w:hAnsi="Arial Narrow"/>
              </w:rPr>
            </w:pPr>
            <w:r w:rsidRPr="00936519">
              <w:rPr>
                <w:rFonts w:ascii="Arial Narrow" w:hAnsi="Arial Narrow"/>
              </w:rPr>
              <w:t>Cord arterial gases pH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C0E135" w14:textId="77777777" w:rsidR="007A12C7" w:rsidRPr="00936519" w:rsidRDefault="007A12C7" w:rsidP="007A12C7">
            <w:pPr>
              <w:rPr>
                <w:rFonts w:ascii="Arial Narrow" w:hAnsi="Arial Narrow" w:cs="Arial"/>
                <w:sz w:val="20"/>
                <w:szCs w:val="20"/>
              </w:rPr>
            </w:pPr>
            <w:proofErr w:type="gramStart"/>
            <w:r w:rsidRPr="00936519">
              <w:rPr>
                <w:rFonts w:ascii="Arial Narrow" w:hAnsi="Arial Narrow" w:cs="Arial"/>
                <w:sz w:val="20"/>
                <w:szCs w:val="20"/>
              </w:rPr>
              <w:t>pH</w:t>
            </w:r>
            <w:proofErr w:type="gramEnd"/>
            <w:r w:rsidRPr="00936519">
              <w:rPr>
                <w:rFonts w:ascii="Arial Narrow" w:hAnsi="Arial Narrow" w:cs="Arial"/>
                <w:sz w:val="20"/>
                <w:szCs w:val="20"/>
              </w:rPr>
              <w:t xml:space="preserve"> value of cord arterial blood gases, obtained from the umbilical artery.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8C9F3F" w14:textId="77777777" w:rsidR="007A12C7" w:rsidRPr="00936519" w:rsidRDefault="007A12C7" w:rsidP="007A12C7">
            <w:pPr>
              <w:pStyle w:val="BodyText"/>
              <w:tabs>
                <w:tab w:val="right" w:pos="7920"/>
              </w:tabs>
              <w:rPr>
                <w:rFonts w:ascii="Arial Narrow" w:hAnsi="Arial Narrow"/>
              </w:rPr>
            </w:pPr>
          </w:p>
        </w:tc>
      </w:tr>
      <w:tr w:rsidR="007A12C7" w:rsidRPr="00936519" w14:paraId="7782CCC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78AEFE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82372E0" w14:textId="77777777" w:rsidR="007A12C7" w:rsidRPr="00936519" w:rsidRDefault="007A12C7" w:rsidP="007A12C7">
            <w:pPr>
              <w:pStyle w:val="BodyText"/>
              <w:rPr>
                <w:rFonts w:ascii="Arial Narrow" w:hAnsi="Arial Narrow"/>
              </w:rPr>
            </w:pPr>
            <w:r w:rsidRPr="00936519">
              <w:rPr>
                <w:rFonts w:ascii="Arial Narrow" w:hAnsi="Arial Narrow"/>
              </w:rPr>
              <w:t>Cord arterial gases base excess/deficit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AC72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Base excess (+) or deficit (-) value of the cord arterial blood gases, obtained from the umbilical artery.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B608F8" w14:textId="77777777" w:rsidR="007A12C7" w:rsidRPr="00936519" w:rsidRDefault="007A12C7" w:rsidP="007A12C7">
            <w:pPr>
              <w:pStyle w:val="BodyText"/>
              <w:tabs>
                <w:tab w:val="right" w:pos="7920"/>
              </w:tabs>
              <w:rPr>
                <w:rFonts w:ascii="Arial Narrow" w:hAnsi="Arial Narrow"/>
              </w:rPr>
            </w:pPr>
          </w:p>
        </w:tc>
      </w:tr>
      <w:tr w:rsidR="007A12C7" w:rsidRPr="00936519" w14:paraId="00F8367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FF6374B"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3B42C29" w14:textId="77777777" w:rsidR="007A12C7" w:rsidRPr="00936519" w:rsidRDefault="007A12C7" w:rsidP="007A12C7">
            <w:pPr>
              <w:pStyle w:val="BodyText"/>
              <w:rPr>
                <w:rFonts w:ascii="Arial Narrow" w:hAnsi="Arial Narrow"/>
              </w:rPr>
            </w:pPr>
            <w:r w:rsidRPr="00936519">
              <w:rPr>
                <w:rFonts w:ascii="Arial Narrow" w:hAnsi="Arial Narrow"/>
              </w:rPr>
              <w:t>Positive Blood Culture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0EFABC"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baby's blood culture test results were positive.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5CFF8"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2008/09-onwards</w:t>
            </w:r>
          </w:p>
        </w:tc>
      </w:tr>
      <w:tr w:rsidR="007A12C7" w:rsidRPr="00936519" w14:paraId="46A2EBF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D4F014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AF0A62E" w14:textId="77777777" w:rsidR="007A12C7" w:rsidRPr="00936519" w:rsidRDefault="007A12C7" w:rsidP="007A12C7">
            <w:pPr>
              <w:pStyle w:val="BodyText"/>
              <w:rPr>
                <w:rFonts w:ascii="Arial Narrow" w:hAnsi="Arial Narrow"/>
              </w:rPr>
            </w:pPr>
            <w:r w:rsidRPr="00936519">
              <w:rPr>
                <w:rFonts w:ascii="Arial Narrow" w:hAnsi="Arial Narrow"/>
              </w:rPr>
              <w:t>Positive blood culture agent – Infectious Agent 1</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243084"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Most significant infectious agent causing positive blood culture results in the baby.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6610E4"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41C0931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3436D92"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CCF6A21" w14:textId="77777777" w:rsidR="007A12C7" w:rsidRPr="00936519" w:rsidRDefault="007A12C7" w:rsidP="007A12C7">
            <w:pPr>
              <w:pStyle w:val="BodyText"/>
              <w:rPr>
                <w:rFonts w:ascii="Arial Narrow" w:hAnsi="Arial Narrow"/>
              </w:rPr>
            </w:pPr>
            <w:r w:rsidRPr="00936519">
              <w:rPr>
                <w:rFonts w:ascii="Arial Narrow" w:hAnsi="Arial Narrow"/>
              </w:rPr>
              <w:t>Positive blood culture agent – Infectious Agent 2</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76A0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Other infectious agent causing positive blood culture results in the baby.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1A5F23"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0248B70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3D796E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0C3C7B8" w14:textId="77777777" w:rsidR="007A12C7" w:rsidRPr="00936519" w:rsidRDefault="007A12C7" w:rsidP="007A12C7">
            <w:pPr>
              <w:pStyle w:val="BodyText"/>
              <w:rPr>
                <w:rFonts w:ascii="Arial Narrow" w:hAnsi="Arial Narrow"/>
              </w:rPr>
            </w:pPr>
            <w:r w:rsidRPr="00936519">
              <w:rPr>
                <w:rFonts w:ascii="Arial Narrow" w:hAnsi="Arial Narrow"/>
              </w:rPr>
              <w:t>Positive urine culture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1CE77"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baby's urine culture test results were positive.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EA5EEE"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6A43DB1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AA2DEA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544E60C" w14:textId="77777777" w:rsidR="007A12C7" w:rsidRPr="00936519" w:rsidRDefault="007A12C7" w:rsidP="007A12C7">
            <w:pPr>
              <w:pStyle w:val="BodyText"/>
              <w:rPr>
                <w:rFonts w:ascii="Arial Narrow" w:hAnsi="Arial Narrow"/>
              </w:rPr>
            </w:pPr>
            <w:r w:rsidRPr="00936519">
              <w:rPr>
                <w:rFonts w:ascii="Arial Narrow" w:hAnsi="Arial Narrow"/>
              </w:rPr>
              <w:t>Positive urine culture – Infectious Agent 1</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A0D04"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Most significant infectious agent causing positive urine culture results in the baby.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11FDD6"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7B4BEBC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8393E8D"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7217359" w14:textId="77777777" w:rsidR="007A12C7" w:rsidRPr="00936519" w:rsidRDefault="007A12C7" w:rsidP="007A12C7">
            <w:pPr>
              <w:pStyle w:val="BodyText"/>
              <w:rPr>
                <w:rFonts w:ascii="Arial Narrow" w:hAnsi="Arial Narrow"/>
              </w:rPr>
            </w:pPr>
            <w:r w:rsidRPr="00936519">
              <w:rPr>
                <w:rFonts w:ascii="Arial Narrow" w:hAnsi="Arial Narrow"/>
              </w:rPr>
              <w:t>Positive urine culture – Infectious Agent 2</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30C27"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Other infectious agent causing positive urine culture results in the baby.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060072"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632A2A7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AA2283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9EE5CF1" w14:textId="77777777" w:rsidR="007A12C7" w:rsidRPr="00936519" w:rsidRDefault="007A12C7" w:rsidP="007A12C7">
            <w:pPr>
              <w:pStyle w:val="BodyText"/>
              <w:rPr>
                <w:rFonts w:ascii="Arial Narrow" w:hAnsi="Arial Narrow"/>
              </w:rPr>
            </w:pPr>
            <w:r w:rsidRPr="00936519">
              <w:rPr>
                <w:rFonts w:ascii="Arial Narrow" w:hAnsi="Arial Narrow"/>
              </w:rPr>
              <w:t>Positive other culture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70468B"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lab culture test results were positive for the baby (other than blood and urine).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F16CA"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7D44011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3ACAE7D"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2AECA46" w14:textId="77777777" w:rsidR="007A12C7" w:rsidRPr="00936519" w:rsidRDefault="007A12C7" w:rsidP="007A12C7">
            <w:pPr>
              <w:pStyle w:val="BodyText"/>
              <w:rPr>
                <w:rFonts w:ascii="Arial Narrow" w:hAnsi="Arial Narrow"/>
              </w:rPr>
            </w:pPr>
            <w:r w:rsidRPr="00936519">
              <w:rPr>
                <w:rFonts w:ascii="Arial Narrow" w:hAnsi="Arial Narrow"/>
              </w:rPr>
              <w:t>Positive other culture – Infectious Agent 1</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2C99B"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Most significant infectious agent causing other positive culture results in the baby, other than blood and urine.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4D019F"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345FFCA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4EA780B"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20C09C0" w14:textId="77777777" w:rsidR="007A12C7" w:rsidRPr="00936519" w:rsidRDefault="007A12C7" w:rsidP="007A12C7">
            <w:pPr>
              <w:pStyle w:val="BodyText"/>
              <w:rPr>
                <w:rFonts w:ascii="Arial Narrow" w:hAnsi="Arial Narrow"/>
              </w:rPr>
            </w:pPr>
            <w:r w:rsidRPr="00936519">
              <w:rPr>
                <w:rFonts w:ascii="Arial Narrow" w:hAnsi="Arial Narrow"/>
              </w:rPr>
              <w:t>Positive other culture – Infectious Agent 2</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DED6BA"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Other infectious agent causing other positive culture results in the baby, other than blood and urine.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07E73"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5AEF900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16CB50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26A0BB7" w14:textId="77777777" w:rsidR="007A12C7" w:rsidRPr="00936519" w:rsidRDefault="007A12C7" w:rsidP="007A12C7">
            <w:pPr>
              <w:pStyle w:val="BodyText"/>
              <w:rPr>
                <w:rFonts w:ascii="Arial Narrow" w:hAnsi="Arial Narrow"/>
              </w:rPr>
            </w:pPr>
            <w:r w:rsidRPr="00936519">
              <w:rPr>
                <w:rFonts w:ascii="Arial Narrow" w:hAnsi="Arial Narrow"/>
              </w:rPr>
              <w:t>Main Patient Service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501F1B"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Categorizes babies according to related diseases, conditions and treatments.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C62E6A" w14:textId="77777777" w:rsidR="007A12C7" w:rsidRPr="00936519" w:rsidRDefault="007A12C7" w:rsidP="007A12C7">
            <w:pPr>
              <w:pStyle w:val="BodyText"/>
              <w:tabs>
                <w:tab w:val="right" w:pos="7920"/>
              </w:tabs>
              <w:rPr>
                <w:rFonts w:ascii="Arial Narrow" w:hAnsi="Arial Narrow"/>
              </w:rPr>
            </w:pPr>
          </w:p>
        </w:tc>
      </w:tr>
      <w:tr w:rsidR="007A12C7" w:rsidRPr="00936519" w14:paraId="2596B654" w14:textId="77777777" w:rsidTr="00FD798C">
        <w:tc>
          <w:tcPr>
            <w:tcW w:w="10519" w:type="dxa"/>
            <w:gridSpan w:val="4"/>
            <w:tcBorders>
              <w:top w:val="single" w:sz="6" w:space="0" w:color="000000"/>
              <w:left w:val="single" w:sz="6" w:space="0" w:color="000000"/>
              <w:bottom w:val="single" w:sz="6" w:space="0" w:color="000000"/>
              <w:right w:val="single" w:sz="6" w:space="0" w:color="000000"/>
            </w:tcBorders>
            <w:shd w:val="pct25" w:color="auto" w:fill="auto"/>
            <w:vAlign w:val="center"/>
          </w:tcPr>
          <w:p w14:paraId="3374DEDE" w14:textId="77777777" w:rsidR="007A12C7" w:rsidRPr="00936519" w:rsidRDefault="007A12C7" w:rsidP="007A12C7">
            <w:pPr>
              <w:rPr>
                <w:rFonts w:ascii="Arial Narrow" w:hAnsi="Arial Narrow"/>
                <w:b/>
              </w:rPr>
            </w:pPr>
            <w:r w:rsidRPr="00936519">
              <w:rPr>
                <w:rFonts w:ascii="Arial Narrow" w:hAnsi="Arial Narrow"/>
                <w:b/>
              </w:rPr>
              <w:t>Diagnosis and procedures</w:t>
            </w:r>
          </w:p>
        </w:tc>
      </w:tr>
      <w:tr w:rsidR="007A12C7" w:rsidRPr="00936519" w14:paraId="38B2436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1DD798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88BEEAF" w14:textId="77777777" w:rsidR="007A12C7" w:rsidRPr="00936519" w:rsidRDefault="007A12C7" w:rsidP="007A12C7">
            <w:pPr>
              <w:pStyle w:val="BodyText"/>
              <w:rPr>
                <w:rFonts w:ascii="Arial Narrow" w:hAnsi="Arial Narrow"/>
              </w:rPr>
            </w:pPr>
            <w:r w:rsidRPr="00936519">
              <w:rPr>
                <w:rFonts w:ascii="Arial Narrow" w:hAnsi="Arial Narrow"/>
              </w:rPr>
              <w:t>Diagnosis prefix</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5083B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Alphanumeric character to further define a diagnosis code.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DA0303" w14:textId="77777777" w:rsidR="007A12C7" w:rsidRPr="00936519" w:rsidRDefault="007A12C7" w:rsidP="007A12C7">
            <w:pPr>
              <w:pStyle w:val="BodyText"/>
              <w:tabs>
                <w:tab w:val="right" w:pos="7920"/>
              </w:tabs>
              <w:rPr>
                <w:rFonts w:ascii="Arial Narrow" w:hAnsi="Arial Narrow"/>
              </w:rPr>
            </w:pPr>
          </w:p>
        </w:tc>
      </w:tr>
      <w:tr w:rsidR="007A12C7" w:rsidRPr="00936519" w14:paraId="784BD2F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9D0EB43"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EDE3431" w14:textId="77777777" w:rsidR="007A12C7" w:rsidRPr="00936519" w:rsidRDefault="007A12C7" w:rsidP="007A12C7">
            <w:pPr>
              <w:pStyle w:val="BodyText"/>
              <w:rPr>
                <w:rFonts w:ascii="Arial Narrow" w:hAnsi="Arial Narrow"/>
              </w:rPr>
            </w:pPr>
            <w:r w:rsidRPr="00936519">
              <w:rPr>
                <w:rFonts w:ascii="Arial Narrow" w:hAnsi="Arial Narrow"/>
              </w:rPr>
              <w:t xml:space="preserve">Diagnosis Code </w:t>
            </w:r>
            <w:r w:rsidRPr="00936519">
              <w:rPr>
                <w:rFonts w:ascii="Arial Narrow" w:hAnsi="Arial Narrow" w:cs="Arial"/>
                <w:b/>
                <w:bCs/>
                <w:color w:val="800000"/>
              </w:rPr>
              <w:t>–</w:t>
            </w:r>
            <w:r w:rsidRPr="00936519">
              <w:rPr>
                <w:rFonts w:ascii="Arial Narrow" w:hAnsi="Arial Narrow"/>
              </w:rPr>
              <w:t xml:space="preserve"> </w:t>
            </w:r>
            <w:r w:rsidRPr="00936519">
              <w:rPr>
                <w:rFonts w:ascii="Arial Narrow" w:hAnsi="Arial Narrow" w:cs="Arial"/>
                <w:b/>
                <w:bCs/>
                <w:color w:val="800000"/>
              </w:rPr>
              <w:t>Please list the Diagnostic Codes (ICD-9 and/or ICD-10-CA) that you are requesting</w:t>
            </w:r>
            <w:r>
              <w:rPr>
                <w:rFonts w:ascii="Arial Narrow" w:hAnsi="Arial Narrow" w:cs="Arial"/>
                <w:b/>
                <w:bCs/>
                <w:color w:val="800000"/>
              </w:rPr>
              <w:t xml:space="preserv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85274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Medical diagnostic code reflecting the diagnosis or condition of mother while in hospital. Note: International Classification of Diseases - ICD 9 - Assigned from April 1, 2000 to March 31, 2004. ICD-10-CA - Assigned starting with April 1, 2004 using ICD-10-CA v2003, v2006, v2009, or v2012 (as applicable).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F87DC" w14:textId="77777777" w:rsidR="007A12C7" w:rsidRPr="00936519" w:rsidRDefault="007A12C7" w:rsidP="007A12C7">
            <w:pPr>
              <w:pStyle w:val="BodyText"/>
              <w:tabs>
                <w:tab w:val="right" w:pos="7920"/>
              </w:tabs>
              <w:rPr>
                <w:rFonts w:ascii="Arial Narrow" w:hAnsi="Arial Narrow"/>
              </w:rPr>
            </w:pPr>
          </w:p>
        </w:tc>
      </w:tr>
      <w:tr w:rsidR="007A12C7" w:rsidRPr="00936519" w14:paraId="78389CF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FE8677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1D5A960" w14:textId="77777777" w:rsidR="007A12C7" w:rsidRPr="00936519" w:rsidRDefault="007A12C7" w:rsidP="007A12C7">
            <w:pPr>
              <w:pStyle w:val="BodyText"/>
              <w:rPr>
                <w:rFonts w:ascii="Arial Narrow" w:hAnsi="Arial Narrow"/>
              </w:rPr>
            </w:pPr>
            <w:r w:rsidRPr="00936519">
              <w:rPr>
                <w:rFonts w:ascii="Arial Narrow" w:hAnsi="Arial Narrow"/>
              </w:rPr>
              <w:t>Diagnosis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CFB8B7"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Diagnosis type corresponding with the diagnosis codes (e.g., most responsible diagnosis, pre-admit comorbidity, secondary diagnosis, etc…)</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EE3373" w14:textId="77777777" w:rsidR="007A12C7" w:rsidRPr="00936519" w:rsidRDefault="007A12C7" w:rsidP="007A12C7">
            <w:pPr>
              <w:pStyle w:val="BodyText"/>
              <w:tabs>
                <w:tab w:val="right" w:pos="7920"/>
              </w:tabs>
              <w:rPr>
                <w:rFonts w:ascii="Arial Narrow" w:hAnsi="Arial Narrow"/>
              </w:rPr>
            </w:pPr>
          </w:p>
        </w:tc>
      </w:tr>
      <w:tr w:rsidR="007A12C7" w:rsidRPr="00936519" w14:paraId="3B789A1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EEB8A6D"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D2A3C76" w14:textId="77777777" w:rsidR="007A12C7" w:rsidRPr="00936519" w:rsidRDefault="007A12C7" w:rsidP="007A12C7">
            <w:pPr>
              <w:pStyle w:val="BodyText"/>
              <w:rPr>
                <w:rFonts w:ascii="Arial Narrow" w:hAnsi="Arial Narrow"/>
              </w:rPr>
            </w:pPr>
            <w:r w:rsidRPr="00936519">
              <w:rPr>
                <w:rFonts w:ascii="Arial Narrow" w:hAnsi="Arial Narrow"/>
              </w:rPr>
              <w:t xml:space="preserve">Procedure Code </w:t>
            </w:r>
            <w:r w:rsidRPr="00936519">
              <w:rPr>
                <w:rFonts w:ascii="Arial Narrow" w:hAnsi="Arial Narrow" w:cs="Arial"/>
                <w:b/>
                <w:bCs/>
                <w:color w:val="800000"/>
              </w:rPr>
              <w:t>–</w:t>
            </w:r>
            <w:r w:rsidRPr="00936519">
              <w:rPr>
                <w:rFonts w:ascii="Arial Narrow" w:hAnsi="Arial Narrow"/>
              </w:rPr>
              <w:t xml:space="preserve"> </w:t>
            </w:r>
            <w:r w:rsidRPr="00936519">
              <w:rPr>
                <w:rFonts w:ascii="Arial Narrow" w:hAnsi="Arial Narrow" w:cs="Arial"/>
                <w:b/>
                <w:bCs/>
                <w:color w:val="800000"/>
              </w:rPr>
              <w:t xml:space="preserve">Please list the Procedure Codes </w:t>
            </w:r>
            <w:r w:rsidRPr="00936519">
              <w:rPr>
                <w:rFonts w:ascii="Arial Narrow" w:hAnsi="Arial Narrow" w:cs="Arial"/>
                <w:b/>
                <w:bCs/>
                <w:color w:val="800000"/>
              </w:rPr>
              <w:lastRenderedPageBreak/>
              <w:t>(CCP and/or CCI) that you are requesting</w:t>
            </w:r>
            <w:r>
              <w:rPr>
                <w:rFonts w:ascii="Arial Narrow" w:hAnsi="Arial Narrow" w:cs="Arial"/>
                <w:b/>
                <w:bCs/>
                <w:color w:val="800000"/>
              </w:rPr>
              <w:t xml:space="preserv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E2B91"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lastRenderedPageBreak/>
              <w:t xml:space="preserve">Code(s) for procedures performed during the episode of </w:t>
            </w:r>
            <w:r w:rsidRPr="00936519">
              <w:rPr>
                <w:rFonts w:ascii="Arial Narrow" w:hAnsi="Arial Narrow" w:cs="Arial"/>
                <w:sz w:val="20"/>
                <w:szCs w:val="20"/>
              </w:rPr>
              <w:lastRenderedPageBreak/>
              <w:t>care. Note: Canadian Classification of Diagnostic, Therapeutic and Surgical Procedures - Assigned from April 1, 2000 to March 31, 2004. Canadian Classification of Health Interventions (CCI) - Assigned effective April 1, 2004 using CCI v2003, v2006, v2009, or v2012 (as applicable).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BA5C6D" w14:textId="77777777" w:rsidR="007A12C7" w:rsidRPr="00936519" w:rsidRDefault="007A12C7" w:rsidP="007A12C7">
            <w:pPr>
              <w:pStyle w:val="BodyText"/>
              <w:tabs>
                <w:tab w:val="right" w:pos="7920"/>
              </w:tabs>
              <w:rPr>
                <w:rFonts w:ascii="Arial Narrow" w:hAnsi="Arial Narrow"/>
              </w:rPr>
            </w:pPr>
          </w:p>
        </w:tc>
      </w:tr>
      <w:tr w:rsidR="007A12C7" w:rsidRPr="00936519" w14:paraId="7D1F271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CBC2BB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9E4D5C7" w14:textId="77777777" w:rsidR="007A12C7" w:rsidRPr="00936519" w:rsidRDefault="007A12C7" w:rsidP="007A12C7">
            <w:pPr>
              <w:pStyle w:val="BodyText"/>
              <w:rPr>
                <w:rFonts w:ascii="Arial Narrow" w:hAnsi="Arial Narrow"/>
              </w:rPr>
            </w:pPr>
            <w:r w:rsidRPr="00936519">
              <w:rPr>
                <w:rFonts w:ascii="Arial Narrow" w:hAnsi="Arial Narrow"/>
              </w:rPr>
              <w:t>Procedure status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EA2123"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Procedure status attribute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0620A4"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2004/05-onwards</w:t>
            </w:r>
          </w:p>
        </w:tc>
      </w:tr>
      <w:tr w:rsidR="007A12C7" w:rsidRPr="00936519" w14:paraId="4EFFEA2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F2C872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A4AF575" w14:textId="77777777" w:rsidR="007A12C7" w:rsidRPr="00936519" w:rsidRDefault="007A12C7" w:rsidP="007A12C7">
            <w:pPr>
              <w:pStyle w:val="BodyText"/>
              <w:rPr>
                <w:rFonts w:ascii="Arial Narrow" w:hAnsi="Arial Narrow"/>
              </w:rPr>
            </w:pPr>
            <w:r w:rsidRPr="00936519">
              <w:rPr>
                <w:rFonts w:ascii="Arial Narrow" w:hAnsi="Arial Narrow"/>
              </w:rPr>
              <w:t>Procedure location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76C1D"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Procedure anatomical location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BB4982"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2004/05-onwards</w:t>
            </w:r>
          </w:p>
        </w:tc>
      </w:tr>
      <w:tr w:rsidR="007A12C7" w:rsidRPr="00936519" w14:paraId="480F325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AC7943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58CFF74" w14:textId="77777777" w:rsidR="007A12C7" w:rsidRPr="00936519" w:rsidRDefault="007A12C7" w:rsidP="007A12C7">
            <w:pPr>
              <w:pStyle w:val="BodyText"/>
              <w:rPr>
                <w:rFonts w:ascii="Arial Narrow" w:hAnsi="Arial Narrow"/>
              </w:rPr>
            </w:pPr>
            <w:r w:rsidRPr="00936519">
              <w:rPr>
                <w:rFonts w:ascii="Arial Narrow" w:hAnsi="Arial Narrow"/>
              </w:rPr>
              <w:t>Procedure extent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30F54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Procedure extent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FAE52"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2004/05-onwards</w:t>
            </w:r>
          </w:p>
        </w:tc>
      </w:tr>
      <w:tr w:rsidR="007A12C7" w:rsidRPr="00936519" w14:paraId="7481381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A0C0AE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B0C0A94" w14:textId="77777777" w:rsidR="007A12C7" w:rsidRPr="00936519" w:rsidRDefault="007A12C7" w:rsidP="007A12C7">
            <w:pPr>
              <w:pStyle w:val="BodyText"/>
              <w:rPr>
                <w:rFonts w:ascii="Arial Narrow" w:hAnsi="Arial Narrow"/>
              </w:rPr>
            </w:pPr>
            <w:r w:rsidRPr="00936519">
              <w:rPr>
                <w:rFonts w:ascii="Arial Narrow" w:hAnsi="Arial Narrow"/>
              </w:rPr>
              <w:t>Procedure Date –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E997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Year of the procedure.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536CC9" w14:textId="77777777" w:rsidR="007A12C7" w:rsidRPr="00936519" w:rsidRDefault="007A12C7" w:rsidP="007A12C7">
            <w:pPr>
              <w:pStyle w:val="BodyText"/>
              <w:tabs>
                <w:tab w:val="right" w:pos="7920"/>
              </w:tabs>
              <w:rPr>
                <w:rFonts w:ascii="Arial Narrow" w:hAnsi="Arial Narrow"/>
              </w:rPr>
            </w:pPr>
          </w:p>
        </w:tc>
      </w:tr>
      <w:tr w:rsidR="007A12C7" w:rsidRPr="00936519" w14:paraId="11CD01E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C51480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54542FB" w14:textId="77777777" w:rsidR="007A12C7" w:rsidRPr="00936519" w:rsidRDefault="007A12C7" w:rsidP="007A12C7">
            <w:pPr>
              <w:pStyle w:val="BodyText"/>
              <w:rPr>
                <w:rFonts w:ascii="Arial Narrow" w:hAnsi="Arial Narrow"/>
              </w:rPr>
            </w:pPr>
            <w:r w:rsidRPr="00936519">
              <w:rPr>
                <w:rFonts w:ascii="Arial Narrow" w:hAnsi="Arial Narrow"/>
              </w:rPr>
              <w:t>Procedure Date –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277C7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Month of the procedure.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F9110" w14:textId="77777777" w:rsidR="007A12C7" w:rsidRPr="00936519" w:rsidRDefault="007A12C7" w:rsidP="007A12C7">
            <w:pPr>
              <w:pStyle w:val="BodyText"/>
              <w:tabs>
                <w:tab w:val="right" w:pos="7920"/>
              </w:tabs>
              <w:rPr>
                <w:rFonts w:ascii="Arial Narrow" w:hAnsi="Arial Narrow"/>
              </w:rPr>
            </w:pPr>
          </w:p>
        </w:tc>
      </w:tr>
      <w:tr w:rsidR="007A12C7" w:rsidRPr="00936519" w14:paraId="702A8C9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0CFEFB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42AFFD0" w14:textId="77777777" w:rsidR="007A12C7" w:rsidRPr="00936519" w:rsidRDefault="007A12C7" w:rsidP="007A12C7">
            <w:pPr>
              <w:pStyle w:val="BodyText"/>
              <w:rPr>
                <w:rFonts w:ascii="Arial Narrow" w:hAnsi="Arial Narrow"/>
              </w:rPr>
            </w:pPr>
            <w:r w:rsidRPr="00936519">
              <w:rPr>
                <w:rFonts w:ascii="Arial Narrow" w:hAnsi="Arial Narrow"/>
              </w:rPr>
              <w:t xml:space="preserve">Procedure Date – Day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A4B657"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Day of the procedure.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F3FC81" w14:textId="77777777" w:rsidR="007A12C7" w:rsidRPr="00936519" w:rsidRDefault="007A12C7" w:rsidP="007A12C7">
            <w:pPr>
              <w:pStyle w:val="BodyText"/>
              <w:tabs>
                <w:tab w:val="right" w:pos="7920"/>
              </w:tabs>
              <w:rPr>
                <w:rFonts w:ascii="Arial Narrow" w:hAnsi="Arial Narrow"/>
              </w:rPr>
            </w:pPr>
          </w:p>
        </w:tc>
      </w:tr>
      <w:tr w:rsidR="007A12C7" w:rsidRPr="00936519" w14:paraId="4600926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B618C9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85BA585" w14:textId="77777777" w:rsidR="007A12C7" w:rsidRPr="00936519" w:rsidRDefault="007A12C7" w:rsidP="007A12C7">
            <w:pPr>
              <w:pStyle w:val="BodyText"/>
              <w:rPr>
                <w:rFonts w:ascii="Arial Narrow" w:hAnsi="Arial Narrow"/>
              </w:rPr>
            </w:pPr>
            <w:r w:rsidRPr="00936519">
              <w:rPr>
                <w:rFonts w:ascii="Arial Narrow" w:hAnsi="Arial Narrow"/>
              </w:rPr>
              <w:t>Procedure doctor service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9B449"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The procedure provider service.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B62D9B" w14:textId="77777777" w:rsidR="007A12C7" w:rsidRPr="00936519" w:rsidRDefault="007A12C7" w:rsidP="007A12C7">
            <w:pPr>
              <w:pStyle w:val="BodyText"/>
              <w:tabs>
                <w:tab w:val="right" w:pos="7920"/>
              </w:tabs>
              <w:rPr>
                <w:rFonts w:ascii="Arial Narrow" w:hAnsi="Arial Narrow"/>
              </w:rPr>
            </w:pPr>
          </w:p>
        </w:tc>
      </w:tr>
      <w:tr w:rsidR="007A12C7" w:rsidRPr="00936519" w14:paraId="6044CDA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EFCBC34"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0CCE15E" w14:textId="77777777" w:rsidR="007A12C7" w:rsidRPr="00936519" w:rsidRDefault="007A12C7" w:rsidP="007A12C7">
            <w:pPr>
              <w:pStyle w:val="BodyText"/>
              <w:rPr>
                <w:rFonts w:ascii="Arial Narrow" w:hAnsi="Arial Narrow"/>
              </w:rPr>
            </w:pPr>
            <w:r w:rsidRPr="00936519">
              <w:rPr>
                <w:rFonts w:ascii="Arial Narrow" w:hAnsi="Arial Narrow"/>
              </w:rPr>
              <w:t>Anesthetic agent for procedure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CFE4A" w14:textId="77777777" w:rsidR="007A12C7" w:rsidRDefault="007A12C7" w:rsidP="007A12C7">
            <w:pPr>
              <w:rPr>
                <w:rFonts w:ascii="Arial Narrow" w:hAnsi="Arial Narrow" w:cs="Arial"/>
                <w:sz w:val="20"/>
                <w:szCs w:val="20"/>
              </w:rPr>
            </w:pPr>
          </w:p>
          <w:p w14:paraId="4F244B40" w14:textId="77777777" w:rsidR="007A12C7" w:rsidRDefault="007A12C7" w:rsidP="007A12C7">
            <w:pPr>
              <w:rPr>
                <w:rFonts w:ascii="Arial Narrow" w:hAnsi="Arial Narrow" w:cs="Arial"/>
                <w:sz w:val="20"/>
                <w:szCs w:val="20"/>
              </w:rPr>
            </w:pPr>
          </w:p>
          <w:p w14:paraId="7B4CFF84" w14:textId="77777777" w:rsidR="007A12C7" w:rsidRDefault="007A12C7" w:rsidP="007A12C7">
            <w:pPr>
              <w:rPr>
                <w:rFonts w:ascii="Arial Narrow" w:hAnsi="Arial Narrow" w:cs="Arial"/>
                <w:sz w:val="20"/>
                <w:szCs w:val="20"/>
              </w:rPr>
            </w:pPr>
            <w:r w:rsidRPr="00936519">
              <w:rPr>
                <w:rFonts w:ascii="Arial Narrow" w:hAnsi="Arial Narrow" w:cs="Arial"/>
                <w:sz w:val="20"/>
                <w:szCs w:val="20"/>
              </w:rPr>
              <w:t xml:space="preserve">Type of anesthesia used for the procedure (e.g., local, epidural, spinal etc.). </w:t>
            </w:r>
          </w:p>
          <w:p w14:paraId="53F3623D" w14:textId="77777777" w:rsidR="007A12C7" w:rsidRDefault="007A12C7" w:rsidP="007A12C7">
            <w:pPr>
              <w:rPr>
                <w:rFonts w:ascii="Arial Narrow" w:hAnsi="Arial Narrow" w:cs="Arial"/>
                <w:sz w:val="20"/>
                <w:szCs w:val="20"/>
              </w:rPr>
            </w:pPr>
          </w:p>
          <w:p w14:paraId="2EEEC21E" w14:textId="77777777" w:rsidR="007A12C7" w:rsidRPr="00936519" w:rsidRDefault="007A12C7" w:rsidP="007A12C7">
            <w:pPr>
              <w:rPr>
                <w:rFonts w:ascii="Arial Narrow" w:hAnsi="Arial Narrow" w:cs="Arial"/>
                <w:sz w:val="20"/>
                <w:szCs w:val="20"/>
              </w:rPr>
            </w:pP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99D31D" w14:textId="77777777" w:rsidR="007A12C7" w:rsidRPr="00936519" w:rsidRDefault="007A12C7" w:rsidP="007A12C7">
            <w:pPr>
              <w:pStyle w:val="BodyText"/>
              <w:tabs>
                <w:tab w:val="right" w:pos="7920"/>
              </w:tabs>
              <w:rPr>
                <w:rFonts w:ascii="Arial Narrow" w:hAnsi="Arial Narrow"/>
              </w:rPr>
            </w:pPr>
          </w:p>
        </w:tc>
      </w:tr>
      <w:tr w:rsidR="007A12C7" w:rsidRPr="00936519" w14:paraId="28F79AD8" w14:textId="77777777" w:rsidTr="00FD798C">
        <w:tc>
          <w:tcPr>
            <w:tcW w:w="10519" w:type="dxa"/>
            <w:gridSpan w:val="4"/>
            <w:tcBorders>
              <w:top w:val="single" w:sz="6" w:space="0" w:color="000000"/>
              <w:left w:val="single" w:sz="6" w:space="0" w:color="000000"/>
              <w:bottom w:val="single" w:sz="6" w:space="0" w:color="000000"/>
              <w:right w:val="single" w:sz="6" w:space="0" w:color="000000"/>
            </w:tcBorders>
            <w:shd w:val="pct80" w:color="auto" w:fill="auto"/>
            <w:vAlign w:val="center"/>
          </w:tcPr>
          <w:p w14:paraId="4A939DB9" w14:textId="77777777" w:rsidR="007A12C7" w:rsidRPr="00936519" w:rsidRDefault="007A12C7" w:rsidP="007A12C7">
            <w:pPr>
              <w:pStyle w:val="BodyText"/>
              <w:tabs>
                <w:tab w:val="clear" w:pos="8640"/>
                <w:tab w:val="right" w:pos="7920"/>
              </w:tabs>
              <w:rPr>
                <w:rFonts w:ascii="Arial Narrow" w:hAnsi="Arial Narrow"/>
                <w:b/>
                <w:color w:val="FFFFFF" w:themeColor="background1"/>
                <w:sz w:val="28"/>
                <w:szCs w:val="28"/>
              </w:rPr>
            </w:pPr>
            <w:r w:rsidRPr="00936519">
              <w:rPr>
                <w:rFonts w:ascii="Arial Narrow" w:hAnsi="Arial Narrow"/>
                <w:b/>
                <w:color w:val="FFFFFF" w:themeColor="background1"/>
                <w:sz w:val="28"/>
                <w:szCs w:val="28"/>
              </w:rPr>
              <w:t>Baby Transfer/Readmission Episode of Care Information</w:t>
            </w:r>
          </w:p>
          <w:p w14:paraId="1C16924F" w14:textId="77777777" w:rsidR="007A12C7" w:rsidRPr="00936519" w:rsidRDefault="007A12C7" w:rsidP="007A12C7">
            <w:pPr>
              <w:pStyle w:val="BodyText"/>
              <w:tabs>
                <w:tab w:val="clear" w:pos="8640"/>
                <w:tab w:val="right" w:pos="7920"/>
              </w:tabs>
              <w:rPr>
                <w:rFonts w:ascii="Arial Narrow" w:hAnsi="Arial Narrow"/>
                <w:b/>
                <w:color w:val="FFFFFF" w:themeColor="background1"/>
                <w:sz w:val="28"/>
                <w:szCs w:val="28"/>
              </w:rPr>
            </w:pPr>
            <w:r w:rsidRPr="00936519">
              <w:rPr>
                <w:rFonts w:ascii="Arial Narrow" w:hAnsi="Arial Narrow"/>
                <w:b/>
                <w:color w:val="FFFFFF" w:themeColor="background1"/>
                <w:sz w:val="28"/>
                <w:szCs w:val="28"/>
              </w:rPr>
              <w:t>(April 1, 2000 to March 31, 2015)</w:t>
            </w:r>
          </w:p>
        </w:tc>
      </w:tr>
      <w:tr w:rsidR="007A12C7" w:rsidRPr="00936519" w14:paraId="6A84715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DFC2883"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DAAED7A" w14:textId="77777777" w:rsidR="007A12C7" w:rsidRPr="00936519" w:rsidRDefault="007A12C7" w:rsidP="007A12C7">
            <w:pPr>
              <w:pStyle w:val="BodyText"/>
              <w:rPr>
                <w:rFonts w:ascii="Arial Narrow" w:hAnsi="Arial Narrow"/>
              </w:rPr>
            </w:pPr>
            <w:r w:rsidRPr="00936519">
              <w:rPr>
                <w:rFonts w:ascii="Arial Narrow" w:hAnsi="Arial Narrow"/>
              </w:rPr>
              <w:t xml:space="preserve">Place of baby’s usual residence – HA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652A86" w14:textId="77777777" w:rsidR="007A12C7" w:rsidRPr="00936519" w:rsidRDefault="007A12C7" w:rsidP="007A12C7">
            <w:pPr>
              <w:pStyle w:val="Heading2"/>
              <w:rPr>
                <w:rFonts w:ascii="Arial Narrow" w:hAnsi="Arial Narrow"/>
                <w:b w:val="0"/>
                <w:color w:val="auto"/>
                <w:sz w:val="20"/>
                <w:szCs w:val="20"/>
              </w:rPr>
            </w:pPr>
            <w:r w:rsidRPr="00936519">
              <w:rPr>
                <w:rFonts w:ascii="Arial Narrow" w:hAnsi="Arial Narrow" w:cs="Arial"/>
                <w:b w:val="0"/>
                <w:color w:val="auto"/>
                <w:sz w:val="20"/>
                <w:szCs w:val="20"/>
              </w:rPr>
              <w:t>The Health Authority (HA) of baby’s usual residence as determined by resident postal code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1D4247" w14:textId="77777777" w:rsidR="007A12C7" w:rsidRPr="00936519" w:rsidRDefault="007A12C7" w:rsidP="007A12C7">
            <w:pPr>
              <w:pStyle w:val="BodyText"/>
              <w:tabs>
                <w:tab w:val="right" w:pos="7920"/>
              </w:tabs>
              <w:rPr>
                <w:rFonts w:ascii="Arial Narrow" w:hAnsi="Arial Narrow"/>
              </w:rPr>
            </w:pPr>
          </w:p>
        </w:tc>
      </w:tr>
      <w:tr w:rsidR="007A12C7" w:rsidRPr="00936519" w14:paraId="60AE2F3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5FCDE62"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0EC5642" w14:textId="77777777" w:rsidR="007A12C7" w:rsidRPr="00936519" w:rsidRDefault="007A12C7" w:rsidP="007A12C7">
            <w:pPr>
              <w:pStyle w:val="BodyText"/>
              <w:rPr>
                <w:rFonts w:ascii="Arial Narrow" w:hAnsi="Arial Narrow"/>
              </w:rPr>
            </w:pPr>
            <w:r w:rsidRPr="00936519">
              <w:rPr>
                <w:rFonts w:ascii="Arial Narrow" w:hAnsi="Arial Narrow"/>
              </w:rPr>
              <w:t xml:space="preserve">Place of baby’s usual residence – HSDA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B5D0D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The Health Service Delivery Area (HSDA) of baby’s usual residence as determined by resident postal code.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185CD5" w14:textId="77777777" w:rsidR="007A12C7" w:rsidRPr="00936519" w:rsidRDefault="007A12C7" w:rsidP="007A12C7">
            <w:pPr>
              <w:pStyle w:val="BodyText"/>
              <w:tabs>
                <w:tab w:val="right" w:pos="7920"/>
              </w:tabs>
              <w:rPr>
                <w:rFonts w:ascii="Arial Narrow" w:hAnsi="Arial Narrow"/>
              </w:rPr>
            </w:pPr>
          </w:p>
        </w:tc>
      </w:tr>
      <w:tr w:rsidR="007A12C7" w:rsidRPr="00936519" w14:paraId="50D4045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556A87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888A31C" w14:textId="77777777" w:rsidR="007A12C7" w:rsidRPr="00936519" w:rsidRDefault="007A12C7" w:rsidP="007A12C7">
            <w:pPr>
              <w:pStyle w:val="BodyText"/>
              <w:rPr>
                <w:rFonts w:ascii="Arial Narrow" w:hAnsi="Arial Narrow"/>
              </w:rPr>
            </w:pPr>
            <w:r w:rsidRPr="00936519">
              <w:rPr>
                <w:rFonts w:ascii="Arial Narrow" w:hAnsi="Arial Narrow"/>
              </w:rPr>
              <w:t xml:space="preserve">Place of baby’s usual residence – LHA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E63B84"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The Local Health Area (LHA) of usual baby’s residence as determined by resident postal code.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8628B1" w14:textId="77777777" w:rsidR="007A12C7" w:rsidRPr="00936519" w:rsidRDefault="007A12C7" w:rsidP="007A12C7">
            <w:pPr>
              <w:pStyle w:val="BodyText"/>
              <w:tabs>
                <w:tab w:val="right" w:pos="7920"/>
              </w:tabs>
              <w:rPr>
                <w:rFonts w:ascii="Arial Narrow" w:hAnsi="Arial Narrow"/>
              </w:rPr>
            </w:pPr>
          </w:p>
        </w:tc>
      </w:tr>
      <w:tr w:rsidR="007A12C7" w:rsidRPr="00936519" w14:paraId="00F4FD0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0B64E1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CDFEC08" w14:textId="77777777" w:rsidR="007A12C7" w:rsidRPr="00936519" w:rsidRDefault="007A12C7" w:rsidP="007A12C7">
            <w:pPr>
              <w:pStyle w:val="BodyText"/>
              <w:rPr>
                <w:rFonts w:ascii="Arial Narrow" w:hAnsi="Arial Narrow"/>
              </w:rPr>
            </w:pPr>
            <w:r w:rsidRPr="00936519">
              <w:rPr>
                <w:rFonts w:ascii="Arial Narrow" w:hAnsi="Arial Narrow"/>
              </w:rPr>
              <w:t xml:space="preserve">Place of baby’s usual residence – FSA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6EB09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The first three characters of baby’s resident postal code (i.e., Forward Sortation Area).</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A82B4" w14:textId="77777777" w:rsidR="007A12C7" w:rsidRPr="00936519" w:rsidRDefault="007A12C7" w:rsidP="007A12C7">
            <w:pPr>
              <w:pStyle w:val="BodyText"/>
              <w:tabs>
                <w:tab w:val="right" w:pos="7920"/>
              </w:tabs>
              <w:rPr>
                <w:rFonts w:ascii="Arial Narrow" w:hAnsi="Arial Narrow"/>
              </w:rPr>
            </w:pPr>
          </w:p>
        </w:tc>
      </w:tr>
      <w:tr w:rsidR="007A12C7" w:rsidRPr="00936519" w14:paraId="00DA3DF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19C7E0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B9C26D0" w14:textId="77777777" w:rsidR="007A12C7" w:rsidRPr="00936519" w:rsidRDefault="007A12C7" w:rsidP="007A12C7">
            <w:pPr>
              <w:pStyle w:val="BodyText"/>
              <w:rPr>
                <w:rFonts w:ascii="Arial Narrow" w:hAnsi="Arial Narrow"/>
              </w:rPr>
            </w:pPr>
            <w:r w:rsidRPr="00936519">
              <w:rPr>
                <w:rFonts w:ascii="Arial Narrow" w:hAnsi="Arial Narrow"/>
              </w:rPr>
              <w:t>Baby Sequence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89F56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The incremental sequence number of babies born from the </w:t>
            </w:r>
            <w:r w:rsidRPr="00936519">
              <w:rPr>
                <w:rFonts w:ascii="Arial Narrow" w:hAnsi="Arial Narrow" w:cs="Arial"/>
                <w:i/>
                <w:sz w:val="20"/>
                <w:szCs w:val="20"/>
              </w:rPr>
              <w:t>current</w:t>
            </w:r>
            <w:r w:rsidRPr="00936519">
              <w:rPr>
                <w:rFonts w:ascii="Arial Narrow" w:hAnsi="Arial Narrow" w:cs="Arial"/>
                <w:sz w:val="20"/>
                <w:szCs w:val="20"/>
              </w:rPr>
              <w:t xml:space="preserve"> pregnancy (e.g. twin A = sequence 1, twin B = sequence 2).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8ED74" w14:textId="77777777" w:rsidR="007A12C7" w:rsidRPr="00936519" w:rsidRDefault="007A12C7" w:rsidP="007A12C7">
            <w:pPr>
              <w:pStyle w:val="BodyText"/>
              <w:tabs>
                <w:tab w:val="right" w:pos="7920"/>
              </w:tabs>
              <w:rPr>
                <w:rFonts w:ascii="Arial Narrow" w:hAnsi="Arial Narrow"/>
              </w:rPr>
            </w:pPr>
          </w:p>
        </w:tc>
      </w:tr>
      <w:tr w:rsidR="007A12C7" w:rsidRPr="00936519" w14:paraId="10F2026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F887A8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1D29884" w14:textId="77777777" w:rsidR="007A12C7" w:rsidRPr="00936519" w:rsidRDefault="007A12C7" w:rsidP="007A12C7">
            <w:pPr>
              <w:pStyle w:val="BodyText"/>
              <w:rPr>
                <w:rFonts w:ascii="Arial Narrow" w:hAnsi="Arial Narrow"/>
              </w:rPr>
            </w:pPr>
            <w:r w:rsidRPr="00936519">
              <w:rPr>
                <w:rFonts w:ascii="Arial Narrow" w:hAnsi="Arial Narrow"/>
              </w:rPr>
              <w:t>Number of births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31D9B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The total number of babies delivered from the current pregnancy.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7A328C" w14:textId="77777777" w:rsidR="007A12C7" w:rsidRPr="00936519" w:rsidRDefault="007A12C7" w:rsidP="007A12C7">
            <w:pPr>
              <w:pStyle w:val="BodyText"/>
              <w:tabs>
                <w:tab w:val="right" w:pos="7920"/>
              </w:tabs>
              <w:rPr>
                <w:rFonts w:ascii="Arial Narrow" w:hAnsi="Arial Narrow"/>
              </w:rPr>
            </w:pPr>
          </w:p>
        </w:tc>
      </w:tr>
      <w:tr w:rsidR="007A12C7" w:rsidRPr="00936519" w14:paraId="30AFE302" w14:textId="77777777" w:rsidTr="003B171F">
        <w:tc>
          <w:tcPr>
            <w:tcW w:w="537" w:type="dxa"/>
            <w:tcBorders>
              <w:top w:val="single" w:sz="6" w:space="0" w:color="000000"/>
              <w:left w:val="single" w:sz="6" w:space="0" w:color="000000"/>
              <w:bottom w:val="single" w:sz="4" w:space="0" w:color="auto"/>
              <w:right w:val="nil"/>
            </w:tcBorders>
            <w:shd w:val="clear" w:color="auto" w:fill="auto"/>
            <w:vAlign w:val="center"/>
          </w:tcPr>
          <w:p w14:paraId="2F51C45D" w14:textId="1C62D67D"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4" w:space="0" w:color="auto"/>
              <w:right w:val="single" w:sz="6" w:space="0" w:color="000000"/>
            </w:tcBorders>
            <w:shd w:val="clear" w:color="auto" w:fill="auto"/>
            <w:vAlign w:val="center"/>
          </w:tcPr>
          <w:p w14:paraId="6EE6F30F" w14:textId="77777777" w:rsidR="007A12C7" w:rsidRPr="00936519" w:rsidRDefault="007A12C7" w:rsidP="007A12C7">
            <w:pPr>
              <w:pStyle w:val="BodyText"/>
              <w:rPr>
                <w:rFonts w:ascii="Arial Narrow" w:hAnsi="Arial Narrow"/>
              </w:rPr>
            </w:pPr>
            <w:r w:rsidRPr="00936519">
              <w:rPr>
                <w:rFonts w:ascii="Arial Narrow" w:hAnsi="Arial Narrow"/>
              </w:rPr>
              <w:t>Sex</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076709"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Biological sex of the newborn.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087CFE" w14:textId="77777777" w:rsidR="007A12C7" w:rsidRPr="00936519" w:rsidRDefault="007A12C7" w:rsidP="007A12C7">
            <w:pPr>
              <w:pStyle w:val="BodyText"/>
              <w:tabs>
                <w:tab w:val="right" w:pos="7920"/>
              </w:tabs>
              <w:rPr>
                <w:rFonts w:ascii="Arial Narrow" w:hAnsi="Arial Narrow"/>
              </w:rPr>
            </w:pPr>
          </w:p>
        </w:tc>
      </w:tr>
      <w:tr w:rsidR="007A12C7" w:rsidRPr="00936519" w14:paraId="445F39B1" w14:textId="77777777" w:rsidTr="00B14329">
        <w:trPr>
          <w:cantSplit/>
        </w:trPr>
        <w:tc>
          <w:tcPr>
            <w:tcW w:w="537" w:type="dxa"/>
            <w:tcBorders>
              <w:top w:val="single" w:sz="4" w:space="0" w:color="auto"/>
              <w:left w:val="single" w:sz="4" w:space="0" w:color="auto"/>
              <w:bottom w:val="nil"/>
              <w:right w:val="nil"/>
            </w:tcBorders>
            <w:shd w:val="clear" w:color="auto" w:fill="auto"/>
            <w:vAlign w:val="center"/>
          </w:tcPr>
          <w:p w14:paraId="66A4892F" w14:textId="77777777" w:rsidR="007A12C7" w:rsidRPr="00936519" w:rsidRDefault="007A12C7" w:rsidP="007A12C7">
            <w:pPr>
              <w:pStyle w:val="BodyText"/>
              <w:jc w:val="center"/>
              <w:rPr>
                <w:rFonts w:ascii="Arial Narrow" w:hAnsi="Arial Narrow"/>
              </w:rPr>
            </w:pPr>
            <w:r w:rsidRPr="00936519">
              <w:rPr>
                <w:rFonts w:ascii="Arial Narrow" w:hAnsi="Arial Narrow"/>
              </w:rPr>
              <w:lastRenderedPageBreak/>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4" w:space="0" w:color="auto"/>
              <w:left w:val="nil"/>
              <w:bottom w:val="nil"/>
              <w:right w:val="single" w:sz="4" w:space="0" w:color="auto"/>
            </w:tcBorders>
            <w:shd w:val="clear" w:color="auto" w:fill="auto"/>
            <w:vAlign w:val="center"/>
          </w:tcPr>
          <w:p w14:paraId="512FB886" w14:textId="77777777" w:rsidR="007A12C7" w:rsidRPr="00936519" w:rsidRDefault="007A12C7" w:rsidP="007A12C7">
            <w:pPr>
              <w:pStyle w:val="BodyText"/>
              <w:tabs>
                <w:tab w:val="clear" w:pos="8640"/>
                <w:tab w:val="right" w:pos="7920"/>
              </w:tabs>
              <w:rPr>
                <w:rFonts w:ascii="Arial Narrow" w:hAnsi="Arial Narrow"/>
              </w:rPr>
            </w:pPr>
            <w:r w:rsidRPr="00936519">
              <w:rPr>
                <w:rFonts w:ascii="Arial Narrow" w:hAnsi="Arial Narrow"/>
              </w:rPr>
              <w:t xml:space="preserve">Place of admission  </w:t>
            </w:r>
            <w:r w:rsidRPr="00936519">
              <w:rPr>
                <w:rFonts w:ascii="Arial Narrow" w:hAnsi="Arial Narrow" w:cs="Arial"/>
                <w:b/>
                <w:bCs/>
                <w:color w:val="0000FF"/>
                <w:szCs w:val="24"/>
              </w:rPr>
              <w:t>–</w:t>
            </w:r>
            <w:r w:rsidRPr="00936519">
              <w:rPr>
                <w:rFonts w:ascii="Arial Narrow" w:hAnsi="Arial Narrow" w:cs="Arial"/>
                <w:b/>
                <w:bCs/>
                <w:color w:val="0000FF"/>
              </w:rPr>
              <w:t xml:space="preserve"> Replaced by project-specific identification number</w:t>
            </w:r>
          </w:p>
          <w:p w14:paraId="2EC6CE76" w14:textId="77777777" w:rsidR="007A12C7" w:rsidRPr="00936519" w:rsidRDefault="007A12C7" w:rsidP="007A12C7">
            <w:pPr>
              <w:pStyle w:val="BodyText"/>
              <w:rPr>
                <w:rFonts w:ascii="Arial Narrow" w:hAnsi="Arial Narrow"/>
              </w:rPr>
            </w:pPr>
            <w:r w:rsidRPr="00936519">
              <w:rPr>
                <w:rFonts w:ascii="Arial Narrow" w:hAnsi="Arial Narrow"/>
              </w:rPr>
              <w:t xml:space="preserve">      </w:t>
            </w:r>
            <w:r w:rsidRPr="00936519">
              <w:rPr>
                <w:rFonts w:ascii="Arial Narrow" w:hAnsi="Arial Narrow"/>
                <w:b/>
                <w:u w:val="single"/>
              </w:rPr>
              <w:t>OR</w:t>
            </w:r>
          </w:p>
        </w:tc>
        <w:tc>
          <w:tcPr>
            <w:tcW w:w="4536" w:type="dxa"/>
            <w:vMerge w:val="restart"/>
            <w:tcBorders>
              <w:top w:val="single" w:sz="6" w:space="0" w:color="000000"/>
              <w:left w:val="single" w:sz="4" w:space="0" w:color="auto"/>
              <w:right w:val="single" w:sz="6" w:space="0" w:color="000000"/>
            </w:tcBorders>
            <w:shd w:val="clear" w:color="auto" w:fill="auto"/>
            <w:vAlign w:val="center"/>
          </w:tcPr>
          <w:p w14:paraId="1BEB6048" w14:textId="76F1A984" w:rsidR="007A12C7" w:rsidRPr="00936519" w:rsidRDefault="007A12C7" w:rsidP="005D3981">
            <w:pPr>
              <w:rPr>
                <w:rFonts w:ascii="Arial Narrow" w:hAnsi="Arial Narrow" w:cs="Arial"/>
                <w:sz w:val="20"/>
                <w:szCs w:val="20"/>
              </w:rPr>
            </w:pPr>
            <w:r w:rsidRPr="00936519">
              <w:rPr>
                <w:rFonts w:ascii="Arial Narrow" w:hAnsi="Arial Narrow" w:cs="Arial"/>
                <w:sz w:val="20"/>
                <w:szCs w:val="20"/>
              </w:rPr>
              <w:t>Location where baby received care</w:t>
            </w:r>
          </w:p>
        </w:tc>
        <w:tc>
          <w:tcPr>
            <w:tcW w:w="1116" w:type="dxa"/>
            <w:vMerge w:val="restart"/>
            <w:tcBorders>
              <w:top w:val="single" w:sz="6" w:space="0" w:color="000000"/>
              <w:left w:val="single" w:sz="6" w:space="0" w:color="000000"/>
              <w:right w:val="single" w:sz="6" w:space="0" w:color="000000"/>
            </w:tcBorders>
            <w:shd w:val="clear" w:color="auto" w:fill="auto"/>
            <w:vAlign w:val="center"/>
          </w:tcPr>
          <w:p w14:paraId="2FD974B6" w14:textId="77777777" w:rsidR="007A12C7" w:rsidRPr="00936519" w:rsidRDefault="007A12C7" w:rsidP="007A12C7">
            <w:pPr>
              <w:pStyle w:val="BodyText"/>
              <w:tabs>
                <w:tab w:val="right" w:pos="7920"/>
              </w:tabs>
              <w:rPr>
                <w:rFonts w:ascii="Arial Narrow" w:hAnsi="Arial Narrow"/>
              </w:rPr>
            </w:pPr>
          </w:p>
        </w:tc>
      </w:tr>
      <w:tr w:rsidR="007A12C7" w:rsidRPr="00936519" w14:paraId="4641FCA3" w14:textId="77777777" w:rsidTr="003B171F">
        <w:tc>
          <w:tcPr>
            <w:tcW w:w="537" w:type="dxa"/>
            <w:tcBorders>
              <w:top w:val="nil"/>
              <w:left w:val="single" w:sz="6" w:space="0" w:color="000000"/>
              <w:bottom w:val="single" w:sz="4" w:space="0" w:color="auto"/>
              <w:right w:val="nil"/>
            </w:tcBorders>
            <w:shd w:val="clear" w:color="auto" w:fill="auto"/>
            <w:vAlign w:val="center"/>
          </w:tcPr>
          <w:p w14:paraId="1435116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nil"/>
              <w:left w:val="nil"/>
              <w:bottom w:val="single" w:sz="4" w:space="0" w:color="auto"/>
              <w:right w:val="single" w:sz="6" w:space="0" w:color="000000"/>
            </w:tcBorders>
            <w:shd w:val="clear" w:color="auto" w:fill="auto"/>
            <w:vAlign w:val="center"/>
          </w:tcPr>
          <w:p w14:paraId="52E91E37" w14:textId="77777777" w:rsidR="007A12C7" w:rsidRPr="00936519" w:rsidRDefault="007A12C7" w:rsidP="007A12C7">
            <w:pPr>
              <w:pStyle w:val="BodyText"/>
              <w:rPr>
                <w:rFonts w:ascii="Arial Narrow" w:hAnsi="Arial Narrow"/>
              </w:rPr>
            </w:pPr>
            <w:r w:rsidRPr="00936519">
              <w:rPr>
                <w:rFonts w:ascii="Arial Narrow" w:hAnsi="Arial Narrow"/>
              </w:rPr>
              <w:t xml:space="preserve">Place of admission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vMerge/>
            <w:tcBorders>
              <w:left w:val="single" w:sz="6" w:space="0" w:color="000000"/>
              <w:bottom w:val="single" w:sz="6" w:space="0" w:color="000000"/>
              <w:right w:val="single" w:sz="6" w:space="0" w:color="000000"/>
            </w:tcBorders>
            <w:shd w:val="clear" w:color="auto" w:fill="auto"/>
            <w:vAlign w:val="center"/>
          </w:tcPr>
          <w:p w14:paraId="54390B9B" w14:textId="77777777" w:rsidR="007A12C7" w:rsidRPr="00936519" w:rsidRDefault="007A12C7" w:rsidP="007A12C7">
            <w:pPr>
              <w:rPr>
                <w:rFonts w:ascii="Arial Narrow" w:hAnsi="Arial Narrow" w:cs="Arial"/>
                <w:sz w:val="20"/>
                <w:szCs w:val="20"/>
              </w:rPr>
            </w:pPr>
          </w:p>
        </w:tc>
        <w:tc>
          <w:tcPr>
            <w:tcW w:w="1116" w:type="dxa"/>
            <w:vMerge/>
            <w:tcBorders>
              <w:left w:val="single" w:sz="6" w:space="0" w:color="000000"/>
              <w:bottom w:val="single" w:sz="6" w:space="0" w:color="000000"/>
              <w:right w:val="single" w:sz="6" w:space="0" w:color="000000"/>
            </w:tcBorders>
            <w:shd w:val="clear" w:color="auto" w:fill="auto"/>
            <w:vAlign w:val="center"/>
          </w:tcPr>
          <w:p w14:paraId="2B7F1B2B" w14:textId="77777777" w:rsidR="007A12C7" w:rsidRPr="00936519" w:rsidRDefault="007A12C7" w:rsidP="007A12C7">
            <w:pPr>
              <w:pStyle w:val="BodyText"/>
              <w:tabs>
                <w:tab w:val="right" w:pos="7920"/>
              </w:tabs>
              <w:rPr>
                <w:rFonts w:ascii="Arial Narrow" w:hAnsi="Arial Narrow"/>
              </w:rPr>
            </w:pPr>
          </w:p>
        </w:tc>
      </w:tr>
      <w:tr w:rsidR="007A12C7" w:rsidRPr="00936519" w14:paraId="2E1F1080" w14:textId="77777777" w:rsidTr="008A0037">
        <w:tc>
          <w:tcPr>
            <w:tcW w:w="537" w:type="dxa"/>
            <w:tcBorders>
              <w:top w:val="single" w:sz="4" w:space="0" w:color="auto"/>
              <w:left w:val="single" w:sz="4" w:space="0" w:color="auto"/>
              <w:bottom w:val="nil"/>
              <w:right w:val="nil"/>
            </w:tcBorders>
            <w:shd w:val="clear" w:color="auto" w:fill="auto"/>
            <w:vAlign w:val="center"/>
          </w:tcPr>
          <w:p w14:paraId="6C85E602"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4" w:space="0" w:color="auto"/>
              <w:left w:val="nil"/>
              <w:bottom w:val="nil"/>
              <w:right w:val="single" w:sz="4" w:space="0" w:color="auto"/>
            </w:tcBorders>
            <w:shd w:val="clear" w:color="auto" w:fill="auto"/>
            <w:vAlign w:val="center"/>
          </w:tcPr>
          <w:p w14:paraId="67D5D109" w14:textId="77777777" w:rsidR="007A12C7" w:rsidRPr="00936519" w:rsidRDefault="007A12C7" w:rsidP="007A12C7">
            <w:pPr>
              <w:pStyle w:val="BodyText"/>
              <w:tabs>
                <w:tab w:val="clear" w:pos="8640"/>
                <w:tab w:val="right" w:pos="7920"/>
              </w:tabs>
              <w:rPr>
                <w:rFonts w:ascii="Arial Narrow" w:hAnsi="Arial Narrow"/>
              </w:rPr>
            </w:pPr>
            <w:r w:rsidRPr="00936519">
              <w:rPr>
                <w:rFonts w:ascii="Arial Narrow" w:hAnsi="Arial Narrow"/>
              </w:rPr>
              <w:t xml:space="preserve">Institution from </w:t>
            </w:r>
            <w:r w:rsidRPr="00936519">
              <w:rPr>
                <w:rFonts w:ascii="Arial Narrow" w:hAnsi="Arial Narrow" w:cs="Arial"/>
                <w:b/>
                <w:bCs/>
                <w:color w:val="0000FF"/>
                <w:szCs w:val="24"/>
              </w:rPr>
              <w:t>–</w:t>
            </w:r>
            <w:r w:rsidRPr="00936519">
              <w:rPr>
                <w:rFonts w:ascii="Arial Narrow" w:hAnsi="Arial Narrow" w:cs="Arial"/>
                <w:b/>
                <w:bCs/>
                <w:color w:val="0000FF"/>
              </w:rPr>
              <w:t xml:space="preserve"> Replaced by project-specific identification number</w:t>
            </w:r>
          </w:p>
          <w:p w14:paraId="10C13F48" w14:textId="77777777" w:rsidR="007A12C7" w:rsidRPr="00936519" w:rsidRDefault="007A12C7" w:rsidP="007A12C7">
            <w:pPr>
              <w:pStyle w:val="BodyText"/>
              <w:rPr>
                <w:rFonts w:ascii="Arial Narrow" w:hAnsi="Arial Narrow"/>
              </w:rPr>
            </w:pPr>
            <w:r w:rsidRPr="00936519">
              <w:rPr>
                <w:rFonts w:ascii="Arial Narrow" w:hAnsi="Arial Narrow"/>
              </w:rPr>
              <w:t xml:space="preserve">      </w:t>
            </w:r>
            <w:r w:rsidRPr="00936519">
              <w:rPr>
                <w:rFonts w:ascii="Arial Narrow" w:hAnsi="Arial Narrow"/>
                <w:b/>
                <w:u w:val="single"/>
              </w:rPr>
              <w:t>OR</w:t>
            </w:r>
          </w:p>
        </w:tc>
        <w:tc>
          <w:tcPr>
            <w:tcW w:w="4536" w:type="dxa"/>
            <w:vMerge w:val="restart"/>
            <w:tcBorders>
              <w:top w:val="single" w:sz="6" w:space="0" w:color="000000"/>
              <w:left w:val="single" w:sz="4" w:space="0" w:color="auto"/>
              <w:right w:val="single" w:sz="6" w:space="0" w:color="000000"/>
            </w:tcBorders>
            <w:shd w:val="clear" w:color="auto" w:fill="auto"/>
            <w:vAlign w:val="center"/>
          </w:tcPr>
          <w:p w14:paraId="60A56E0B"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Institution from which baby was admitted to the current episode of care.</w:t>
            </w:r>
          </w:p>
        </w:tc>
        <w:tc>
          <w:tcPr>
            <w:tcW w:w="1116" w:type="dxa"/>
            <w:vMerge w:val="restart"/>
            <w:tcBorders>
              <w:top w:val="single" w:sz="6" w:space="0" w:color="000000"/>
              <w:left w:val="single" w:sz="6" w:space="0" w:color="000000"/>
              <w:right w:val="single" w:sz="6" w:space="0" w:color="000000"/>
            </w:tcBorders>
            <w:shd w:val="clear" w:color="auto" w:fill="auto"/>
            <w:vAlign w:val="center"/>
          </w:tcPr>
          <w:p w14:paraId="457B8160" w14:textId="77777777" w:rsidR="007A12C7" w:rsidRPr="00936519" w:rsidRDefault="007A12C7" w:rsidP="007A12C7">
            <w:pPr>
              <w:pStyle w:val="BodyText"/>
              <w:tabs>
                <w:tab w:val="right" w:pos="7920"/>
              </w:tabs>
              <w:rPr>
                <w:rFonts w:ascii="Arial Narrow" w:hAnsi="Arial Narrow"/>
              </w:rPr>
            </w:pPr>
          </w:p>
        </w:tc>
      </w:tr>
      <w:tr w:rsidR="007A12C7" w:rsidRPr="00936519" w14:paraId="6BD5D5B6" w14:textId="77777777" w:rsidTr="008A0037">
        <w:tc>
          <w:tcPr>
            <w:tcW w:w="537" w:type="dxa"/>
            <w:tcBorders>
              <w:top w:val="nil"/>
              <w:left w:val="single" w:sz="6" w:space="0" w:color="000000"/>
              <w:bottom w:val="single" w:sz="4" w:space="0" w:color="auto"/>
              <w:right w:val="nil"/>
            </w:tcBorders>
            <w:shd w:val="clear" w:color="auto" w:fill="auto"/>
            <w:vAlign w:val="center"/>
          </w:tcPr>
          <w:p w14:paraId="78C8C30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nil"/>
              <w:left w:val="nil"/>
              <w:bottom w:val="single" w:sz="4" w:space="0" w:color="auto"/>
              <w:right w:val="single" w:sz="6" w:space="0" w:color="000000"/>
            </w:tcBorders>
            <w:shd w:val="clear" w:color="auto" w:fill="auto"/>
            <w:vAlign w:val="center"/>
          </w:tcPr>
          <w:p w14:paraId="48EFF801" w14:textId="77777777" w:rsidR="007A12C7" w:rsidRPr="00936519" w:rsidRDefault="007A12C7" w:rsidP="007A12C7">
            <w:pPr>
              <w:pStyle w:val="BodyText"/>
              <w:rPr>
                <w:rFonts w:ascii="Arial Narrow" w:hAnsi="Arial Narrow"/>
              </w:rPr>
            </w:pPr>
            <w:r w:rsidRPr="00936519">
              <w:rPr>
                <w:rFonts w:ascii="Arial Narrow" w:hAnsi="Arial Narrow"/>
              </w:rPr>
              <w:t xml:space="preserve">Institution from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vMerge/>
            <w:tcBorders>
              <w:left w:val="single" w:sz="6" w:space="0" w:color="000000"/>
              <w:bottom w:val="single" w:sz="6" w:space="0" w:color="000000"/>
              <w:right w:val="single" w:sz="6" w:space="0" w:color="000000"/>
            </w:tcBorders>
            <w:shd w:val="clear" w:color="auto" w:fill="auto"/>
            <w:vAlign w:val="center"/>
          </w:tcPr>
          <w:p w14:paraId="390A2B62" w14:textId="77777777" w:rsidR="007A12C7" w:rsidRPr="00936519" w:rsidRDefault="007A12C7" w:rsidP="007A12C7">
            <w:pPr>
              <w:rPr>
                <w:rFonts w:ascii="Arial Narrow" w:hAnsi="Arial Narrow" w:cs="Arial"/>
                <w:sz w:val="20"/>
                <w:szCs w:val="20"/>
              </w:rPr>
            </w:pPr>
          </w:p>
        </w:tc>
        <w:tc>
          <w:tcPr>
            <w:tcW w:w="1116" w:type="dxa"/>
            <w:vMerge/>
            <w:tcBorders>
              <w:left w:val="single" w:sz="6" w:space="0" w:color="000000"/>
              <w:bottom w:val="single" w:sz="6" w:space="0" w:color="000000"/>
              <w:right w:val="single" w:sz="6" w:space="0" w:color="000000"/>
            </w:tcBorders>
            <w:shd w:val="clear" w:color="auto" w:fill="auto"/>
            <w:vAlign w:val="center"/>
          </w:tcPr>
          <w:p w14:paraId="562F3374" w14:textId="77777777" w:rsidR="007A12C7" w:rsidRPr="00936519" w:rsidRDefault="007A12C7" w:rsidP="007A12C7">
            <w:pPr>
              <w:pStyle w:val="BodyText"/>
              <w:tabs>
                <w:tab w:val="right" w:pos="7920"/>
              </w:tabs>
              <w:rPr>
                <w:rFonts w:ascii="Arial Narrow" w:hAnsi="Arial Narrow"/>
              </w:rPr>
            </w:pPr>
          </w:p>
        </w:tc>
      </w:tr>
      <w:tr w:rsidR="007A12C7" w:rsidRPr="00936519" w14:paraId="64C9A95F" w14:textId="77777777" w:rsidTr="008A0037">
        <w:tc>
          <w:tcPr>
            <w:tcW w:w="537" w:type="dxa"/>
            <w:tcBorders>
              <w:top w:val="single" w:sz="4" w:space="0" w:color="auto"/>
              <w:left w:val="single" w:sz="4" w:space="0" w:color="auto"/>
              <w:bottom w:val="nil"/>
              <w:right w:val="nil"/>
            </w:tcBorders>
            <w:shd w:val="clear" w:color="auto" w:fill="auto"/>
            <w:vAlign w:val="center"/>
          </w:tcPr>
          <w:p w14:paraId="0574888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4" w:space="0" w:color="auto"/>
              <w:left w:val="nil"/>
              <w:bottom w:val="nil"/>
              <w:right w:val="single" w:sz="4" w:space="0" w:color="auto"/>
            </w:tcBorders>
            <w:shd w:val="clear" w:color="auto" w:fill="auto"/>
            <w:vAlign w:val="center"/>
          </w:tcPr>
          <w:p w14:paraId="62A65B9D" w14:textId="77777777" w:rsidR="007A12C7" w:rsidRPr="00936519" w:rsidRDefault="007A12C7" w:rsidP="007A12C7">
            <w:pPr>
              <w:pStyle w:val="BodyText"/>
              <w:tabs>
                <w:tab w:val="clear" w:pos="8640"/>
                <w:tab w:val="right" w:pos="7920"/>
              </w:tabs>
              <w:rPr>
                <w:rFonts w:ascii="Arial Narrow" w:hAnsi="Arial Narrow"/>
              </w:rPr>
            </w:pPr>
            <w:r w:rsidRPr="00936519">
              <w:rPr>
                <w:rFonts w:ascii="Arial Narrow" w:hAnsi="Arial Narrow"/>
              </w:rPr>
              <w:t xml:space="preserve">Institution To </w:t>
            </w:r>
            <w:r w:rsidRPr="00936519">
              <w:rPr>
                <w:rFonts w:ascii="Arial Narrow" w:hAnsi="Arial Narrow" w:cs="Arial"/>
                <w:b/>
                <w:bCs/>
                <w:color w:val="0000FF"/>
                <w:szCs w:val="24"/>
              </w:rPr>
              <w:t>–</w:t>
            </w:r>
            <w:r w:rsidRPr="00936519">
              <w:rPr>
                <w:rFonts w:ascii="Arial Narrow" w:hAnsi="Arial Narrow" w:cs="Arial"/>
                <w:b/>
                <w:bCs/>
                <w:color w:val="0000FF"/>
              </w:rPr>
              <w:t xml:space="preserve"> Replaced by project-specific identification number</w:t>
            </w:r>
          </w:p>
          <w:p w14:paraId="23157532" w14:textId="77777777" w:rsidR="007A12C7" w:rsidRPr="00936519" w:rsidRDefault="007A12C7" w:rsidP="007A12C7">
            <w:pPr>
              <w:pStyle w:val="BodyText"/>
              <w:rPr>
                <w:rFonts w:ascii="Arial Narrow" w:hAnsi="Arial Narrow"/>
              </w:rPr>
            </w:pPr>
            <w:r w:rsidRPr="00936519">
              <w:rPr>
                <w:rFonts w:ascii="Arial Narrow" w:hAnsi="Arial Narrow"/>
              </w:rPr>
              <w:t xml:space="preserve">      </w:t>
            </w:r>
            <w:r w:rsidRPr="00936519">
              <w:rPr>
                <w:rFonts w:ascii="Arial Narrow" w:hAnsi="Arial Narrow"/>
                <w:b/>
                <w:u w:val="single"/>
              </w:rPr>
              <w:t>OR</w:t>
            </w:r>
          </w:p>
        </w:tc>
        <w:tc>
          <w:tcPr>
            <w:tcW w:w="4536" w:type="dxa"/>
            <w:vMerge w:val="restart"/>
            <w:tcBorders>
              <w:top w:val="single" w:sz="6" w:space="0" w:color="000000"/>
              <w:left w:val="single" w:sz="4" w:space="0" w:color="auto"/>
              <w:right w:val="single" w:sz="6" w:space="0" w:color="000000"/>
            </w:tcBorders>
            <w:shd w:val="clear" w:color="auto" w:fill="auto"/>
            <w:vAlign w:val="center"/>
          </w:tcPr>
          <w:p w14:paraId="093DCCD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Institution to which baby was transferred from the current episode of care.</w:t>
            </w:r>
          </w:p>
        </w:tc>
        <w:tc>
          <w:tcPr>
            <w:tcW w:w="1116" w:type="dxa"/>
            <w:vMerge w:val="restart"/>
            <w:tcBorders>
              <w:top w:val="single" w:sz="6" w:space="0" w:color="000000"/>
              <w:left w:val="single" w:sz="6" w:space="0" w:color="000000"/>
              <w:right w:val="single" w:sz="6" w:space="0" w:color="000000"/>
            </w:tcBorders>
            <w:shd w:val="clear" w:color="auto" w:fill="auto"/>
            <w:vAlign w:val="center"/>
          </w:tcPr>
          <w:p w14:paraId="22E921FD" w14:textId="77777777" w:rsidR="007A12C7" w:rsidRPr="00936519" w:rsidRDefault="007A12C7" w:rsidP="007A12C7">
            <w:pPr>
              <w:pStyle w:val="BodyText"/>
              <w:tabs>
                <w:tab w:val="right" w:pos="7920"/>
              </w:tabs>
              <w:rPr>
                <w:rFonts w:ascii="Arial Narrow" w:hAnsi="Arial Narrow"/>
              </w:rPr>
            </w:pPr>
          </w:p>
        </w:tc>
      </w:tr>
      <w:tr w:rsidR="007A12C7" w:rsidRPr="00936519" w14:paraId="5B8EDBF2" w14:textId="77777777" w:rsidTr="008A0037">
        <w:tc>
          <w:tcPr>
            <w:tcW w:w="537" w:type="dxa"/>
            <w:tcBorders>
              <w:top w:val="nil"/>
              <w:left w:val="single" w:sz="6" w:space="0" w:color="000000"/>
              <w:bottom w:val="single" w:sz="6" w:space="0" w:color="000000"/>
              <w:right w:val="nil"/>
            </w:tcBorders>
            <w:shd w:val="clear" w:color="auto" w:fill="auto"/>
            <w:vAlign w:val="center"/>
          </w:tcPr>
          <w:p w14:paraId="27737FC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nil"/>
              <w:left w:val="nil"/>
              <w:bottom w:val="single" w:sz="6" w:space="0" w:color="000000"/>
              <w:right w:val="single" w:sz="6" w:space="0" w:color="000000"/>
            </w:tcBorders>
            <w:shd w:val="clear" w:color="auto" w:fill="auto"/>
            <w:vAlign w:val="center"/>
          </w:tcPr>
          <w:p w14:paraId="14F995BD" w14:textId="77777777" w:rsidR="007A12C7" w:rsidRPr="00936519" w:rsidRDefault="007A12C7" w:rsidP="007A12C7">
            <w:pPr>
              <w:pStyle w:val="BodyText"/>
              <w:rPr>
                <w:rFonts w:ascii="Arial Narrow" w:hAnsi="Arial Narrow"/>
              </w:rPr>
            </w:pPr>
            <w:r w:rsidRPr="00936519">
              <w:rPr>
                <w:rFonts w:ascii="Arial Narrow" w:hAnsi="Arial Narrow"/>
              </w:rPr>
              <w:t xml:space="preserve">Institution To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vMerge/>
            <w:tcBorders>
              <w:left w:val="single" w:sz="6" w:space="0" w:color="000000"/>
              <w:bottom w:val="single" w:sz="6" w:space="0" w:color="000000"/>
              <w:right w:val="single" w:sz="6" w:space="0" w:color="000000"/>
            </w:tcBorders>
            <w:shd w:val="clear" w:color="auto" w:fill="auto"/>
            <w:vAlign w:val="center"/>
          </w:tcPr>
          <w:p w14:paraId="45F24016" w14:textId="77777777" w:rsidR="007A12C7" w:rsidRPr="00936519" w:rsidRDefault="007A12C7" w:rsidP="007A12C7">
            <w:pPr>
              <w:rPr>
                <w:rFonts w:ascii="Arial Narrow" w:hAnsi="Arial Narrow" w:cs="Arial"/>
                <w:sz w:val="20"/>
                <w:szCs w:val="20"/>
              </w:rPr>
            </w:pPr>
          </w:p>
        </w:tc>
        <w:tc>
          <w:tcPr>
            <w:tcW w:w="1116" w:type="dxa"/>
            <w:vMerge/>
            <w:tcBorders>
              <w:left w:val="single" w:sz="6" w:space="0" w:color="000000"/>
              <w:bottom w:val="single" w:sz="6" w:space="0" w:color="000000"/>
              <w:right w:val="single" w:sz="6" w:space="0" w:color="000000"/>
            </w:tcBorders>
            <w:shd w:val="clear" w:color="auto" w:fill="auto"/>
            <w:vAlign w:val="center"/>
          </w:tcPr>
          <w:p w14:paraId="79917051" w14:textId="77777777" w:rsidR="007A12C7" w:rsidRPr="00936519" w:rsidRDefault="007A12C7" w:rsidP="007A12C7">
            <w:pPr>
              <w:pStyle w:val="BodyText"/>
              <w:tabs>
                <w:tab w:val="right" w:pos="7920"/>
              </w:tabs>
              <w:rPr>
                <w:rFonts w:ascii="Arial Narrow" w:hAnsi="Arial Narrow"/>
              </w:rPr>
            </w:pPr>
          </w:p>
        </w:tc>
      </w:tr>
      <w:tr w:rsidR="007A12C7" w:rsidRPr="00936519" w14:paraId="2E06CE6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298AAF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5E33CE5" w14:textId="77777777" w:rsidR="007A12C7" w:rsidRPr="00936519" w:rsidRDefault="007A12C7" w:rsidP="007A12C7">
            <w:pPr>
              <w:pStyle w:val="BodyText"/>
              <w:rPr>
                <w:rFonts w:ascii="Arial Narrow" w:hAnsi="Arial Narrow"/>
              </w:rPr>
            </w:pPr>
            <w:r w:rsidRPr="00936519">
              <w:rPr>
                <w:rFonts w:ascii="Arial Narrow" w:hAnsi="Arial Narrow"/>
              </w:rPr>
              <w:t>Admission Date –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3C00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Year baby was admitted to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0ADE82" w14:textId="77777777" w:rsidR="007A12C7" w:rsidRPr="00936519" w:rsidRDefault="007A12C7" w:rsidP="007A12C7">
            <w:pPr>
              <w:pStyle w:val="BodyText"/>
              <w:tabs>
                <w:tab w:val="right" w:pos="7920"/>
              </w:tabs>
              <w:rPr>
                <w:rFonts w:ascii="Arial Narrow" w:hAnsi="Arial Narrow"/>
              </w:rPr>
            </w:pPr>
          </w:p>
        </w:tc>
      </w:tr>
      <w:tr w:rsidR="007A12C7" w:rsidRPr="00936519" w14:paraId="02AD1B8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62959ED"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B6BB364" w14:textId="77777777" w:rsidR="007A12C7" w:rsidRPr="00936519" w:rsidRDefault="007A12C7" w:rsidP="007A12C7">
            <w:pPr>
              <w:pStyle w:val="BodyText"/>
              <w:rPr>
                <w:rFonts w:ascii="Arial Narrow" w:hAnsi="Arial Narrow"/>
              </w:rPr>
            </w:pPr>
            <w:r w:rsidRPr="00936519">
              <w:rPr>
                <w:rFonts w:ascii="Arial Narrow" w:hAnsi="Arial Narrow"/>
              </w:rPr>
              <w:t>Admission Date –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DB215"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Month baby was admitted to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5B6A8" w14:textId="77777777" w:rsidR="007A12C7" w:rsidRPr="00936519" w:rsidRDefault="007A12C7" w:rsidP="007A12C7">
            <w:pPr>
              <w:pStyle w:val="BodyText"/>
              <w:tabs>
                <w:tab w:val="right" w:pos="7920"/>
              </w:tabs>
              <w:rPr>
                <w:rFonts w:ascii="Arial Narrow" w:hAnsi="Arial Narrow"/>
              </w:rPr>
            </w:pPr>
          </w:p>
        </w:tc>
      </w:tr>
      <w:tr w:rsidR="007A12C7" w:rsidRPr="00936519" w14:paraId="11CF2C9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60500D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8FE6EA2" w14:textId="77777777" w:rsidR="007A12C7" w:rsidRPr="00936519" w:rsidRDefault="007A12C7" w:rsidP="007A12C7">
            <w:pPr>
              <w:pStyle w:val="BodyText"/>
              <w:rPr>
                <w:rFonts w:ascii="Arial Narrow" w:hAnsi="Arial Narrow"/>
              </w:rPr>
            </w:pPr>
            <w:r w:rsidRPr="00936519">
              <w:rPr>
                <w:rFonts w:ascii="Arial Narrow" w:hAnsi="Arial Narrow"/>
              </w:rPr>
              <w:t xml:space="preserve">Admission Date – Day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7199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Day baby was admitted to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CE70EE" w14:textId="77777777" w:rsidR="007A12C7" w:rsidRPr="00936519" w:rsidRDefault="007A12C7" w:rsidP="007A12C7">
            <w:pPr>
              <w:pStyle w:val="BodyText"/>
              <w:tabs>
                <w:tab w:val="right" w:pos="7920"/>
              </w:tabs>
              <w:rPr>
                <w:rFonts w:ascii="Arial Narrow" w:hAnsi="Arial Narrow"/>
              </w:rPr>
            </w:pPr>
          </w:p>
        </w:tc>
      </w:tr>
      <w:tr w:rsidR="007A12C7" w:rsidRPr="00936519" w14:paraId="7CCBE0D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3EE2CF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33FDB97" w14:textId="77777777" w:rsidR="007A12C7" w:rsidRPr="00936519" w:rsidRDefault="007A12C7" w:rsidP="007A12C7">
            <w:pPr>
              <w:pStyle w:val="BodyText"/>
              <w:rPr>
                <w:rFonts w:ascii="Arial Narrow" w:hAnsi="Arial Narrow"/>
              </w:rPr>
            </w:pPr>
            <w:r w:rsidRPr="00936519">
              <w:rPr>
                <w:rFonts w:ascii="Arial Narrow" w:hAnsi="Arial Narrow"/>
              </w:rPr>
              <w:t>Admission Time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D82437"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Time baby was admitted to current episode of care (i.e., HH:MM</w:t>
            </w:r>
            <w:proofErr w:type="gramStart"/>
            <w:r w:rsidRPr="00936519">
              <w:rPr>
                <w:rFonts w:ascii="Arial Narrow" w:hAnsi="Arial Narrow" w:cs="Arial"/>
                <w:sz w:val="20"/>
                <w:szCs w:val="20"/>
              </w:rPr>
              <w:t>:00.0000000</w:t>
            </w:r>
            <w:proofErr w:type="gramEnd"/>
            <w:r w:rsidRPr="00936519">
              <w:rPr>
                <w:rFonts w:ascii="Arial Narrow" w:hAnsi="Arial Narrow" w:cs="Arial"/>
                <w:sz w:val="20"/>
                <w:szCs w:val="2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255A1" w14:textId="77777777" w:rsidR="007A12C7" w:rsidRPr="00936519" w:rsidRDefault="007A12C7" w:rsidP="007A12C7">
            <w:pPr>
              <w:pStyle w:val="BodyText"/>
              <w:tabs>
                <w:tab w:val="right" w:pos="7920"/>
              </w:tabs>
              <w:rPr>
                <w:rFonts w:ascii="Arial Narrow" w:hAnsi="Arial Narrow"/>
              </w:rPr>
            </w:pPr>
          </w:p>
        </w:tc>
      </w:tr>
      <w:tr w:rsidR="007A12C7" w:rsidRPr="00936519" w14:paraId="6FD4C89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47EAD9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AD761BC" w14:textId="77777777" w:rsidR="007A12C7" w:rsidRPr="00936519" w:rsidRDefault="007A12C7" w:rsidP="007A12C7">
            <w:pPr>
              <w:pStyle w:val="BodyText"/>
              <w:rPr>
                <w:rFonts w:ascii="Arial Narrow" w:hAnsi="Arial Narrow"/>
              </w:rPr>
            </w:pPr>
            <w:r w:rsidRPr="00936519">
              <w:rPr>
                <w:rFonts w:ascii="Arial Narrow" w:hAnsi="Arial Narrow"/>
              </w:rPr>
              <w:t>Discharge Date –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CD533F"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Year baby was discharged from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FF6BBB" w14:textId="77777777" w:rsidR="007A12C7" w:rsidRPr="00936519" w:rsidRDefault="007A12C7" w:rsidP="007A12C7">
            <w:pPr>
              <w:pStyle w:val="BodyText"/>
              <w:tabs>
                <w:tab w:val="right" w:pos="7920"/>
              </w:tabs>
              <w:rPr>
                <w:rFonts w:ascii="Arial Narrow" w:hAnsi="Arial Narrow"/>
              </w:rPr>
            </w:pPr>
          </w:p>
        </w:tc>
      </w:tr>
      <w:tr w:rsidR="007A12C7" w:rsidRPr="00936519" w14:paraId="219E875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12012A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678B416" w14:textId="77777777" w:rsidR="007A12C7" w:rsidRPr="00936519" w:rsidRDefault="007A12C7" w:rsidP="007A12C7">
            <w:pPr>
              <w:pStyle w:val="BodyText"/>
              <w:rPr>
                <w:rFonts w:ascii="Arial Narrow" w:hAnsi="Arial Narrow"/>
              </w:rPr>
            </w:pPr>
            <w:r w:rsidRPr="00936519">
              <w:rPr>
                <w:rFonts w:ascii="Arial Narrow" w:hAnsi="Arial Narrow"/>
              </w:rPr>
              <w:t>Discharge Date –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18FE6"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Month baby was discharged from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1A5794" w14:textId="77777777" w:rsidR="007A12C7" w:rsidRPr="00936519" w:rsidRDefault="007A12C7" w:rsidP="007A12C7">
            <w:pPr>
              <w:pStyle w:val="BodyText"/>
              <w:tabs>
                <w:tab w:val="right" w:pos="7920"/>
              </w:tabs>
              <w:rPr>
                <w:rFonts w:ascii="Arial Narrow" w:hAnsi="Arial Narrow"/>
              </w:rPr>
            </w:pPr>
          </w:p>
        </w:tc>
      </w:tr>
      <w:tr w:rsidR="007A12C7" w:rsidRPr="00936519" w14:paraId="6B95308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9BA950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5F5175F" w14:textId="77777777" w:rsidR="007A12C7" w:rsidRPr="00936519" w:rsidRDefault="007A12C7" w:rsidP="007A12C7">
            <w:pPr>
              <w:pStyle w:val="BodyText"/>
              <w:rPr>
                <w:rFonts w:ascii="Arial Narrow" w:hAnsi="Arial Narrow"/>
              </w:rPr>
            </w:pPr>
            <w:r w:rsidRPr="00936519">
              <w:rPr>
                <w:rFonts w:ascii="Arial Narrow" w:hAnsi="Arial Narrow"/>
              </w:rPr>
              <w:t xml:space="preserve">Discharge Date – Day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8E76D3"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Day baby was discharged from the current episode of care.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7131EE" w14:textId="77777777" w:rsidR="007A12C7" w:rsidRPr="00936519" w:rsidRDefault="007A12C7" w:rsidP="007A12C7">
            <w:pPr>
              <w:pStyle w:val="BodyText"/>
              <w:tabs>
                <w:tab w:val="right" w:pos="7920"/>
              </w:tabs>
              <w:rPr>
                <w:rFonts w:ascii="Arial Narrow" w:hAnsi="Arial Narrow"/>
              </w:rPr>
            </w:pPr>
          </w:p>
        </w:tc>
      </w:tr>
      <w:tr w:rsidR="007A12C7" w:rsidRPr="00936519" w14:paraId="5A5EDF6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574A129"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657792F" w14:textId="77777777" w:rsidR="007A12C7" w:rsidRPr="00936519" w:rsidRDefault="007A12C7" w:rsidP="007A12C7">
            <w:pPr>
              <w:pStyle w:val="BodyText"/>
              <w:rPr>
                <w:rFonts w:ascii="Arial Narrow" w:hAnsi="Arial Narrow"/>
              </w:rPr>
            </w:pPr>
            <w:r w:rsidRPr="00936519">
              <w:rPr>
                <w:rFonts w:ascii="Arial Narrow" w:hAnsi="Arial Narrow"/>
              </w:rPr>
              <w:t>Discharge Time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D0F15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Time baby was discharged from the current episode of care (i.e., HH:MM</w:t>
            </w:r>
            <w:proofErr w:type="gramStart"/>
            <w:r w:rsidRPr="00936519">
              <w:rPr>
                <w:rFonts w:ascii="Arial Narrow" w:hAnsi="Arial Narrow" w:cs="Arial"/>
                <w:sz w:val="20"/>
                <w:szCs w:val="20"/>
              </w:rPr>
              <w:t>:00.0000000</w:t>
            </w:r>
            <w:proofErr w:type="gramEnd"/>
            <w:r w:rsidRPr="00936519">
              <w:rPr>
                <w:rFonts w:ascii="Arial Narrow" w:hAnsi="Arial Narrow" w:cs="Arial"/>
                <w:sz w:val="20"/>
                <w:szCs w:val="2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C86F34" w14:textId="77777777" w:rsidR="007A12C7" w:rsidRPr="00936519" w:rsidRDefault="007A12C7" w:rsidP="007A12C7">
            <w:pPr>
              <w:pStyle w:val="BodyText"/>
              <w:tabs>
                <w:tab w:val="right" w:pos="7920"/>
              </w:tabs>
              <w:rPr>
                <w:rFonts w:ascii="Arial Narrow" w:hAnsi="Arial Narrow"/>
              </w:rPr>
            </w:pPr>
          </w:p>
        </w:tc>
      </w:tr>
      <w:tr w:rsidR="007A12C7" w:rsidRPr="00936519" w14:paraId="377BB08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4AC5CA4"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36AAF3B" w14:textId="77777777" w:rsidR="007A12C7" w:rsidRPr="00936519" w:rsidRDefault="007A12C7" w:rsidP="007A12C7">
            <w:pPr>
              <w:pStyle w:val="BodyText"/>
              <w:rPr>
                <w:rFonts w:ascii="Arial Narrow" w:hAnsi="Arial Narrow"/>
              </w:rPr>
            </w:pPr>
            <w:r w:rsidRPr="00936519">
              <w:rPr>
                <w:rFonts w:ascii="Arial Narrow" w:hAnsi="Arial Narrow"/>
              </w:rPr>
              <w:t>Fiscal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1585B"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The fiscal year during which the baby was discharged </w:t>
            </w:r>
            <w:r w:rsidRPr="00936519">
              <w:rPr>
                <w:rFonts w:ascii="Arial Narrow" w:hAnsi="Arial Narrow"/>
                <w:sz w:val="20"/>
                <w:szCs w:val="20"/>
              </w:rPr>
              <w:t>(i.e., Apr 1 to Mar 31)</w:t>
            </w:r>
            <w:r w:rsidRPr="00936519">
              <w:rPr>
                <w:rFonts w:ascii="Arial Narrow" w:hAnsi="Arial Narrow" w:cs="Arial"/>
                <w:sz w:val="20"/>
                <w:szCs w:val="2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376072" w14:textId="77777777" w:rsidR="007A12C7" w:rsidRPr="00936519" w:rsidRDefault="007A12C7" w:rsidP="007A12C7">
            <w:pPr>
              <w:pStyle w:val="BodyText"/>
              <w:tabs>
                <w:tab w:val="right" w:pos="7920"/>
              </w:tabs>
              <w:rPr>
                <w:rFonts w:ascii="Arial Narrow" w:hAnsi="Arial Narrow"/>
              </w:rPr>
            </w:pPr>
          </w:p>
        </w:tc>
      </w:tr>
      <w:tr w:rsidR="007A12C7" w:rsidRPr="00936519" w14:paraId="618452D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8D8564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E724A43" w14:textId="77777777" w:rsidR="007A12C7" w:rsidRPr="00936519" w:rsidRDefault="007A12C7" w:rsidP="007A12C7">
            <w:pPr>
              <w:pStyle w:val="BodyText"/>
              <w:rPr>
                <w:rFonts w:ascii="Arial Narrow" w:hAnsi="Arial Narrow"/>
              </w:rPr>
            </w:pPr>
            <w:r w:rsidRPr="00936519">
              <w:rPr>
                <w:rFonts w:ascii="Arial Narrow" w:hAnsi="Arial Narrow"/>
              </w:rPr>
              <w:t>Length of Stay (Hours)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97EB3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Baby's length of stay for admission expressed in hours.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26A492" w14:textId="77777777" w:rsidR="007A12C7" w:rsidRPr="00936519" w:rsidRDefault="007A12C7" w:rsidP="007A12C7">
            <w:pPr>
              <w:pStyle w:val="BodyText"/>
              <w:tabs>
                <w:tab w:val="right" w:pos="7920"/>
              </w:tabs>
              <w:rPr>
                <w:rFonts w:ascii="Arial Narrow" w:hAnsi="Arial Narrow"/>
              </w:rPr>
            </w:pPr>
          </w:p>
        </w:tc>
      </w:tr>
      <w:tr w:rsidR="007A12C7" w:rsidRPr="00936519" w14:paraId="09E0115A"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C6B388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86584BE" w14:textId="77777777" w:rsidR="007A12C7" w:rsidRPr="00936519" w:rsidRDefault="007A12C7" w:rsidP="007A12C7">
            <w:pPr>
              <w:pStyle w:val="BodyText"/>
              <w:rPr>
                <w:rFonts w:ascii="Arial Narrow" w:hAnsi="Arial Narrow"/>
              </w:rPr>
            </w:pPr>
            <w:r w:rsidRPr="00936519">
              <w:rPr>
                <w:rFonts w:ascii="Arial Narrow" w:hAnsi="Arial Narrow"/>
              </w:rPr>
              <w:t>Neonatal Intensive Care Unit days (Level II)</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A228BD"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Total number of </w:t>
            </w:r>
            <w:proofErr w:type="gramStart"/>
            <w:r w:rsidRPr="00936519">
              <w:rPr>
                <w:rFonts w:ascii="Arial Narrow" w:hAnsi="Arial Narrow" w:cs="Arial"/>
                <w:sz w:val="20"/>
                <w:szCs w:val="20"/>
              </w:rPr>
              <w:t>days</w:t>
            </w:r>
            <w:proofErr w:type="gramEnd"/>
            <w:r w:rsidRPr="00936519">
              <w:rPr>
                <w:rFonts w:ascii="Arial Narrow" w:hAnsi="Arial Narrow" w:cs="Arial"/>
                <w:sz w:val="20"/>
                <w:szCs w:val="20"/>
              </w:rPr>
              <w:t xml:space="preserve"> baby was in Neonatal Intensive Care Unit Level II. Note: Changes over time to calculation method. Also, documented data quality issues from 2010/11 onwards.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01D1F2"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2004/05-onwards</w:t>
            </w:r>
          </w:p>
        </w:tc>
      </w:tr>
      <w:tr w:rsidR="007A12C7" w:rsidRPr="00936519" w14:paraId="2B470F5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4065467"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1E0E1CA" w14:textId="77777777" w:rsidR="007A12C7" w:rsidRPr="00936519" w:rsidRDefault="007A12C7" w:rsidP="007A12C7">
            <w:pPr>
              <w:pStyle w:val="BodyText"/>
              <w:rPr>
                <w:rFonts w:ascii="Arial Narrow" w:hAnsi="Arial Narrow"/>
              </w:rPr>
            </w:pPr>
            <w:r w:rsidRPr="00936519">
              <w:rPr>
                <w:rFonts w:ascii="Arial Narrow" w:hAnsi="Arial Narrow"/>
              </w:rPr>
              <w:t>Neonatal Intensive Care Unit days (Level III)</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42CB4A"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Total number of </w:t>
            </w:r>
            <w:proofErr w:type="gramStart"/>
            <w:r w:rsidRPr="00936519">
              <w:rPr>
                <w:rFonts w:ascii="Arial Narrow" w:hAnsi="Arial Narrow" w:cs="Arial"/>
                <w:sz w:val="20"/>
                <w:szCs w:val="20"/>
              </w:rPr>
              <w:t>days</w:t>
            </w:r>
            <w:proofErr w:type="gramEnd"/>
            <w:r w:rsidRPr="00936519">
              <w:rPr>
                <w:rFonts w:ascii="Arial Narrow" w:hAnsi="Arial Narrow" w:cs="Arial"/>
                <w:sz w:val="20"/>
                <w:szCs w:val="20"/>
              </w:rPr>
              <w:t xml:space="preserve"> baby was in Neonatal Intensive Care Unit Level III. Note: Changes over time to calculation method. Also, documented data quality issues from 2010/11 onwards.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DA59B"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2004/05-onwards</w:t>
            </w:r>
          </w:p>
        </w:tc>
      </w:tr>
      <w:tr w:rsidR="007A12C7" w:rsidRPr="00936519" w14:paraId="38AC03D4"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02442F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A29C6B5" w14:textId="77777777" w:rsidR="007A12C7" w:rsidRPr="00936519" w:rsidRDefault="007A12C7" w:rsidP="007A12C7">
            <w:pPr>
              <w:pStyle w:val="BodyText"/>
              <w:rPr>
                <w:rFonts w:ascii="Arial Narrow" w:hAnsi="Arial Narrow"/>
              </w:rPr>
            </w:pPr>
            <w:r w:rsidRPr="00936519">
              <w:rPr>
                <w:rFonts w:ascii="Arial Narrow" w:hAnsi="Arial Narrow"/>
              </w:rPr>
              <w:t xml:space="preserve">Admission weight </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B90ACF"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Admission weight in grams.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E0871B" w14:textId="77777777" w:rsidR="007A12C7" w:rsidRPr="00936519" w:rsidRDefault="007A12C7" w:rsidP="007A12C7">
            <w:pPr>
              <w:pStyle w:val="BodyText"/>
              <w:tabs>
                <w:tab w:val="right" w:pos="7920"/>
              </w:tabs>
              <w:rPr>
                <w:rFonts w:ascii="Arial Narrow" w:hAnsi="Arial Narrow"/>
              </w:rPr>
            </w:pPr>
          </w:p>
        </w:tc>
      </w:tr>
      <w:tr w:rsidR="007A12C7" w:rsidRPr="00936519" w14:paraId="365A8EB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A1BC0D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5C2F138" w14:textId="77777777" w:rsidR="007A12C7" w:rsidRPr="00936519" w:rsidRDefault="007A12C7" w:rsidP="007A12C7">
            <w:pPr>
              <w:pStyle w:val="BodyText"/>
              <w:rPr>
                <w:rFonts w:ascii="Arial Narrow" w:hAnsi="Arial Narrow"/>
              </w:rPr>
            </w:pPr>
            <w:r w:rsidRPr="00936519">
              <w:rPr>
                <w:rFonts w:ascii="Arial Narrow" w:hAnsi="Arial Narrow"/>
              </w:rPr>
              <w:t>Discharge weight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ACD2C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Baby’s weight (in grams) at discharge.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1DEEB0" w14:textId="77777777" w:rsidR="007A12C7" w:rsidRPr="00936519" w:rsidRDefault="007A12C7" w:rsidP="007A12C7">
            <w:pPr>
              <w:pStyle w:val="BodyText"/>
              <w:tabs>
                <w:tab w:val="right" w:pos="7920"/>
              </w:tabs>
              <w:rPr>
                <w:rFonts w:ascii="Arial Narrow" w:hAnsi="Arial Narrow"/>
              </w:rPr>
            </w:pPr>
          </w:p>
        </w:tc>
      </w:tr>
      <w:tr w:rsidR="007A12C7" w:rsidRPr="00936519" w14:paraId="107F927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B228FF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7FB1157" w14:textId="77777777" w:rsidR="007A12C7" w:rsidRPr="00936519" w:rsidRDefault="007A12C7" w:rsidP="007A12C7">
            <w:pPr>
              <w:pStyle w:val="BodyText"/>
              <w:rPr>
                <w:rFonts w:ascii="Arial Narrow" w:hAnsi="Arial Narrow"/>
              </w:rPr>
            </w:pPr>
            <w:r w:rsidRPr="00936519">
              <w:rPr>
                <w:rFonts w:ascii="Arial Narrow" w:hAnsi="Arial Narrow"/>
              </w:rPr>
              <w:t>Discharged to</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D4F911"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Where the baby was discharged to, or the status of the baby at the time of discharge (i.e., adoption, death/stillbirth, </w:t>
            </w:r>
            <w:r w:rsidRPr="00936519">
              <w:rPr>
                <w:rFonts w:ascii="Arial Narrow" w:hAnsi="Arial Narrow" w:cs="Arial"/>
                <w:sz w:val="20"/>
                <w:szCs w:val="20"/>
              </w:rPr>
              <w:lastRenderedPageBreak/>
              <w:t>foster home, home, other hospital, unknown).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3DF70" w14:textId="77777777" w:rsidR="007A12C7" w:rsidRPr="00936519" w:rsidRDefault="007A12C7" w:rsidP="007A12C7">
            <w:pPr>
              <w:pStyle w:val="BodyText"/>
              <w:tabs>
                <w:tab w:val="right" w:pos="7920"/>
              </w:tabs>
              <w:rPr>
                <w:rFonts w:ascii="Arial Narrow" w:hAnsi="Arial Narrow"/>
              </w:rPr>
            </w:pPr>
          </w:p>
        </w:tc>
      </w:tr>
      <w:tr w:rsidR="007A12C7" w:rsidRPr="00936519" w14:paraId="5462F4C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923DE9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01E1EA4" w14:textId="77777777" w:rsidR="007A12C7" w:rsidRPr="00936519" w:rsidRDefault="007A12C7" w:rsidP="007A12C7">
            <w:pPr>
              <w:pStyle w:val="BodyText"/>
              <w:rPr>
                <w:rFonts w:ascii="Arial Narrow" w:hAnsi="Arial Narrow"/>
              </w:rPr>
            </w:pPr>
            <w:r w:rsidRPr="00936519">
              <w:rPr>
                <w:rFonts w:ascii="Arial Narrow" w:hAnsi="Arial Narrow"/>
              </w:rPr>
              <w:t>Health care provider(s) service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8A5BB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Provider's specialty service number.</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EE132F" w14:textId="77777777" w:rsidR="007A12C7" w:rsidRPr="00936519" w:rsidRDefault="007A12C7" w:rsidP="007A12C7">
            <w:pPr>
              <w:pStyle w:val="BodyText"/>
              <w:tabs>
                <w:tab w:val="right" w:pos="7920"/>
              </w:tabs>
              <w:rPr>
                <w:rFonts w:ascii="Arial Narrow" w:hAnsi="Arial Narrow"/>
              </w:rPr>
            </w:pPr>
          </w:p>
        </w:tc>
      </w:tr>
      <w:tr w:rsidR="007A12C7" w:rsidRPr="00936519" w14:paraId="0BDFE3E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3543B32"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16FD804" w14:textId="77777777" w:rsidR="007A12C7" w:rsidRPr="00936519" w:rsidRDefault="007A12C7" w:rsidP="007A12C7">
            <w:pPr>
              <w:pStyle w:val="BodyText"/>
              <w:rPr>
                <w:rFonts w:ascii="Arial Narrow" w:hAnsi="Arial Narrow"/>
              </w:rPr>
            </w:pPr>
            <w:r w:rsidRPr="00936519">
              <w:rPr>
                <w:rFonts w:ascii="Arial Narrow" w:hAnsi="Arial Narrow"/>
              </w:rPr>
              <w:t>Health care provider(s)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BEC5D4"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Health care provider's role in the care of the baby during episode of care (e.g., most responsible, resident/intern, allied health).</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B82E95" w14:textId="77777777" w:rsidR="007A12C7" w:rsidRPr="00936519" w:rsidRDefault="007A12C7" w:rsidP="007A12C7">
            <w:pPr>
              <w:pStyle w:val="BodyText"/>
              <w:tabs>
                <w:tab w:val="right" w:pos="7920"/>
              </w:tabs>
              <w:rPr>
                <w:rFonts w:ascii="Arial Narrow" w:hAnsi="Arial Narrow"/>
              </w:rPr>
            </w:pPr>
          </w:p>
        </w:tc>
      </w:tr>
      <w:tr w:rsidR="007A12C7" w:rsidRPr="00936519" w14:paraId="6938BEA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73692E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3AE38B3" w14:textId="77777777" w:rsidR="007A12C7" w:rsidRPr="00936519" w:rsidRDefault="007A12C7" w:rsidP="007A12C7">
            <w:pPr>
              <w:pStyle w:val="BodyText"/>
              <w:rPr>
                <w:rFonts w:ascii="Arial Narrow" w:hAnsi="Arial Narrow"/>
              </w:rPr>
            </w:pPr>
            <w:r w:rsidRPr="00936519">
              <w:rPr>
                <w:rFonts w:ascii="Arial Narrow" w:hAnsi="Arial Narrow"/>
              </w:rPr>
              <w:t>1st temperature within 1st hour after birth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C21F3D"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Value of first temperature taken within the first hour of birth (in Celsius to 1 decimal place).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355CE0"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2008/09-onwards</w:t>
            </w:r>
          </w:p>
        </w:tc>
      </w:tr>
      <w:tr w:rsidR="007A12C7" w:rsidRPr="00936519" w14:paraId="0063DD9D"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0F65512"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52A75EB" w14:textId="77777777" w:rsidR="007A12C7" w:rsidRPr="00936519" w:rsidRDefault="007A12C7" w:rsidP="007A12C7">
            <w:pPr>
              <w:pStyle w:val="BodyText"/>
              <w:rPr>
                <w:rFonts w:ascii="Arial Narrow" w:hAnsi="Arial Narrow"/>
              </w:rPr>
            </w:pPr>
            <w:r w:rsidRPr="00936519">
              <w:rPr>
                <w:rFonts w:ascii="Arial Narrow" w:hAnsi="Arial Narrow"/>
              </w:rPr>
              <w:t>Surfactant Given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FAA52C"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surfactant administered during hospital admission.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9F3293"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725943E1"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23989F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46E3F24" w14:textId="77777777" w:rsidR="007A12C7" w:rsidRPr="00936519" w:rsidRDefault="007A12C7" w:rsidP="007A12C7">
            <w:pPr>
              <w:pStyle w:val="BodyText"/>
              <w:rPr>
                <w:rFonts w:ascii="Arial Narrow" w:hAnsi="Arial Narrow"/>
              </w:rPr>
            </w:pPr>
            <w:r w:rsidRPr="00936519">
              <w:rPr>
                <w:rFonts w:ascii="Arial Narrow" w:hAnsi="Arial Narrow"/>
              </w:rPr>
              <w:t>Antibiotics Given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7926B1"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antibiotics were administered during hospital admission.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E45D1"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35104AC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58E109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61F4275" w14:textId="77777777" w:rsidR="007A12C7" w:rsidRPr="00936519" w:rsidRDefault="007A12C7" w:rsidP="007A12C7">
            <w:pPr>
              <w:pStyle w:val="BodyText"/>
              <w:rPr>
                <w:rFonts w:ascii="Arial Narrow" w:hAnsi="Arial Narrow"/>
              </w:rPr>
            </w:pPr>
            <w:r w:rsidRPr="00936519">
              <w:rPr>
                <w:rFonts w:ascii="Arial Narrow" w:hAnsi="Arial Narrow"/>
              </w:rPr>
              <w:t>Total ventilator days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452E90"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Total number of days (in whole numbers) baby was on a ventilator.</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181CA9" w14:textId="77777777" w:rsidR="007A12C7" w:rsidRPr="00936519" w:rsidRDefault="007A12C7" w:rsidP="007A12C7">
            <w:pPr>
              <w:pStyle w:val="BodyText"/>
              <w:tabs>
                <w:tab w:val="right" w:pos="7920"/>
              </w:tabs>
              <w:rPr>
                <w:rFonts w:ascii="Arial Narrow" w:hAnsi="Arial Narrow"/>
              </w:rPr>
            </w:pPr>
          </w:p>
        </w:tc>
      </w:tr>
      <w:tr w:rsidR="007A12C7" w:rsidRPr="00936519" w14:paraId="4CB6309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D115D6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E3A1416" w14:textId="77777777" w:rsidR="007A12C7" w:rsidRPr="00936519" w:rsidRDefault="007A12C7" w:rsidP="007A12C7">
            <w:pPr>
              <w:pStyle w:val="BodyText"/>
              <w:rPr>
                <w:rFonts w:ascii="Arial Narrow" w:hAnsi="Arial Narrow"/>
              </w:rPr>
            </w:pPr>
            <w:r w:rsidRPr="00936519">
              <w:rPr>
                <w:rFonts w:ascii="Arial Narrow" w:hAnsi="Arial Narrow"/>
              </w:rPr>
              <w:t>Total CPAP days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2162A4"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Total number of days (in whole numbers) baby was on Continuous Positive Airway Pressure (CPAP).</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1EE77"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2008/09-onwards</w:t>
            </w:r>
          </w:p>
        </w:tc>
      </w:tr>
      <w:tr w:rsidR="007A12C7" w:rsidRPr="00936519" w14:paraId="7D9695C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473A160"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302850A" w14:textId="77777777" w:rsidR="007A12C7" w:rsidRPr="00936519" w:rsidRDefault="007A12C7" w:rsidP="007A12C7">
            <w:pPr>
              <w:pStyle w:val="BodyText"/>
              <w:rPr>
                <w:rFonts w:ascii="Arial Narrow" w:hAnsi="Arial Narrow"/>
              </w:rPr>
            </w:pPr>
            <w:r w:rsidRPr="00936519">
              <w:rPr>
                <w:rFonts w:ascii="Arial Narrow" w:hAnsi="Arial Narrow"/>
              </w:rPr>
              <w:t>Total oxygen days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B6AE11"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Total number of days (in whole numbers) baby received continuous oxygen therapy or nasal prongs.</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0AF6B" w14:textId="77777777" w:rsidR="007A12C7" w:rsidRPr="00936519" w:rsidRDefault="007A12C7" w:rsidP="007A12C7">
            <w:pPr>
              <w:pStyle w:val="BodyText"/>
              <w:tabs>
                <w:tab w:val="right" w:pos="7920"/>
              </w:tabs>
              <w:rPr>
                <w:rFonts w:ascii="Arial Narrow" w:hAnsi="Arial Narrow"/>
              </w:rPr>
            </w:pPr>
          </w:p>
        </w:tc>
      </w:tr>
      <w:tr w:rsidR="007A12C7" w:rsidRPr="00936519" w14:paraId="695D12D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4FCE17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4616020" w14:textId="77777777" w:rsidR="007A12C7" w:rsidRPr="00936519" w:rsidRDefault="007A12C7" w:rsidP="007A12C7">
            <w:pPr>
              <w:pStyle w:val="BodyText"/>
              <w:rPr>
                <w:rFonts w:ascii="Arial Narrow" w:hAnsi="Arial Narrow"/>
              </w:rPr>
            </w:pPr>
            <w:r w:rsidRPr="00936519">
              <w:rPr>
                <w:rFonts w:ascii="Arial Narrow" w:hAnsi="Arial Narrow"/>
              </w:rPr>
              <w:t>Total TPN days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B18EA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Total number of days (in whole numbers) the baby received any total parenteral nutrition (TPN).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BB87FF" w14:textId="77777777" w:rsidR="007A12C7" w:rsidRPr="00936519" w:rsidRDefault="007A12C7" w:rsidP="007A12C7">
            <w:pPr>
              <w:pStyle w:val="BodyText"/>
              <w:tabs>
                <w:tab w:val="right" w:pos="7920"/>
              </w:tabs>
              <w:rPr>
                <w:rFonts w:ascii="Arial Narrow" w:hAnsi="Arial Narrow"/>
              </w:rPr>
            </w:pPr>
          </w:p>
        </w:tc>
      </w:tr>
      <w:tr w:rsidR="007A12C7" w:rsidRPr="00936519" w14:paraId="69B7EEB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2A957D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59CA03D" w14:textId="77777777" w:rsidR="007A12C7" w:rsidRPr="00936519" w:rsidRDefault="007A12C7" w:rsidP="007A12C7">
            <w:pPr>
              <w:pStyle w:val="BodyText"/>
              <w:rPr>
                <w:rFonts w:ascii="Arial Narrow" w:hAnsi="Arial Narrow"/>
              </w:rPr>
            </w:pPr>
            <w:r w:rsidRPr="00936519">
              <w:rPr>
                <w:rFonts w:ascii="Arial Narrow" w:hAnsi="Arial Narrow"/>
              </w:rPr>
              <w:t>Positive Blood Culture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BC0DAB"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baby's blood culture test results were positive.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6513DE"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2008/09-onwards</w:t>
            </w:r>
          </w:p>
        </w:tc>
      </w:tr>
      <w:tr w:rsidR="007A12C7" w:rsidRPr="00936519" w14:paraId="5F47622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04D856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9036642" w14:textId="77777777" w:rsidR="007A12C7" w:rsidRPr="00936519" w:rsidRDefault="007A12C7" w:rsidP="007A12C7">
            <w:pPr>
              <w:pStyle w:val="BodyText"/>
              <w:rPr>
                <w:rFonts w:ascii="Arial Narrow" w:hAnsi="Arial Narrow"/>
              </w:rPr>
            </w:pPr>
            <w:r w:rsidRPr="00936519">
              <w:rPr>
                <w:rFonts w:ascii="Arial Narrow" w:hAnsi="Arial Narrow"/>
              </w:rPr>
              <w:t>Positive blood culture agent – Infectious Agent 1</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76C167"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Most significant infectious agent causing positive blood culture results in the baby.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E65493"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7694601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08DF27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09CDB09" w14:textId="77777777" w:rsidR="007A12C7" w:rsidRPr="00936519" w:rsidRDefault="007A12C7" w:rsidP="007A12C7">
            <w:pPr>
              <w:pStyle w:val="BodyText"/>
              <w:rPr>
                <w:rFonts w:ascii="Arial Narrow" w:hAnsi="Arial Narrow"/>
              </w:rPr>
            </w:pPr>
            <w:r w:rsidRPr="00936519">
              <w:rPr>
                <w:rFonts w:ascii="Arial Narrow" w:hAnsi="Arial Narrow"/>
              </w:rPr>
              <w:t>Positive blood culture agent – Infectious Agent 2</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8BCD7F"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Other infectious agent causing positive blood culture results in the baby.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76A43"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5BFD7A7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3537EED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DD33BEC" w14:textId="77777777" w:rsidR="007A12C7" w:rsidRPr="00936519" w:rsidRDefault="007A12C7" w:rsidP="007A12C7">
            <w:pPr>
              <w:pStyle w:val="BodyText"/>
              <w:rPr>
                <w:rFonts w:ascii="Arial Narrow" w:hAnsi="Arial Narrow"/>
              </w:rPr>
            </w:pPr>
            <w:r w:rsidRPr="00936519">
              <w:rPr>
                <w:rFonts w:ascii="Arial Narrow" w:hAnsi="Arial Narrow"/>
              </w:rPr>
              <w:t>Positive urine culture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AEA9F1" w14:textId="77777777" w:rsidR="007A12C7" w:rsidRPr="00936519" w:rsidRDefault="007A12C7" w:rsidP="007A12C7">
            <w:pPr>
              <w:rPr>
                <w:rFonts w:ascii="Arial Narrow" w:hAnsi="Arial Narrow" w:cs="Arial"/>
                <w:sz w:val="20"/>
                <w:szCs w:val="20"/>
              </w:rPr>
            </w:pPr>
            <w:r w:rsidRPr="00936519">
              <w:rPr>
                <w:rFonts w:ascii="Arial Narrow" w:hAnsi="Arial Narrow"/>
                <w:sz w:val="20"/>
                <w:szCs w:val="20"/>
              </w:rPr>
              <w:t xml:space="preserve">A flag (i.e., Yes, Null) to indicate </w:t>
            </w:r>
            <w:r w:rsidRPr="00936519">
              <w:rPr>
                <w:rFonts w:ascii="Arial Narrow" w:hAnsi="Arial Narrow" w:cs="Arial"/>
                <w:sz w:val="20"/>
                <w:szCs w:val="20"/>
              </w:rPr>
              <w:t>baby's urine culture test results were positive.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BA8142"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6352DCE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264F4D78"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B5BB734" w14:textId="77777777" w:rsidR="007A12C7" w:rsidRPr="00936519" w:rsidRDefault="007A12C7" w:rsidP="007A12C7">
            <w:pPr>
              <w:pStyle w:val="BodyText"/>
              <w:rPr>
                <w:rFonts w:ascii="Arial Narrow" w:hAnsi="Arial Narrow"/>
              </w:rPr>
            </w:pPr>
            <w:r w:rsidRPr="00936519">
              <w:rPr>
                <w:rFonts w:ascii="Arial Narrow" w:hAnsi="Arial Narrow"/>
              </w:rPr>
              <w:t>Positive urine culture – Infectious Agent 1</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903217"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Most significant infectious agent causing positive urine culture results in the baby.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E5AEB"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67DC7D6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CF1B414"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F965082" w14:textId="77777777" w:rsidR="007A12C7" w:rsidRPr="00936519" w:rsidRDefault="007A12C7" w:rsidP="007A12C7">
            <w:pPr>
              <w:pStyle w:val="BodyText"/>
              <w:rPr>
                <w:rFonts w:ascii="Arial Narrow" w:hAnsi="Arial Narrow"/>
              </w:rPr>
            </w:pPr>
            <w:r w:rsidRPr="00936519">
              <w:rPr>
                <w:rFonts w:ascii="Arial Narrow" w:hAnsi="Arial Narrow"/>
              </w:rPr>
              <w:t>Positive urine culture – Infectious Agent 2</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9B8523"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Other infectious agent causing positive urine culture results in the baby.</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4F577E"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1535A94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0C493CB"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0669A60" w14:textId="77777777" w:rsidR="007A12C7" w:rsidRPr="00936519" w:rsidRDefault="007A12C7" w:rsidP="007A12C7">
            <w:pPr>
              <w:pStyle w:val="BodyText"/>
              <w:rPr>
                <w:rFonts w:ascii="Arial Narrow" w:hAnsi="Arial Narrow"/>
              </w:rPr>
            </w:pPr>
            <w:r w:rsidRPr="00936519">
              <w:rPr>
                <w:rFonts w:ascii="Arial Narrow" w:hAnsi="Arial Narrow"/>
              </w:rPr>
              <w:t>Positive other culture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D4797"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Lab culture test results were positive for the baby (other than blood and urine).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04937"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3A33BDE3"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6AB207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2E0A619C" w14:textId="77777777" w:rsidR="007A12C7" w:rsidRPr="00936519" w:rsidRDefault="007A12C7" w:rsidP="007A12C7">
            <w:pPr>
              <w:pStyle w:val="BodyText"/>
              <w:rPr>
                <w:rFonts w:ascii="Arial Narrow" w:hAnsi="Arial Narrow"/>
              </w:rPr>
            </w:pPr>
            <w:r w:rsidRPr="00936519">
              <w:rPr>
                <w:rFonts w:ascii="Arial Narrow" w:hAnsi="Arial Narrow"/>
              </w:rPr>
              <w:t>Positive other culture – Infectious Agent 1</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4F5D5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Most significant infectious agent causing other positive culture results in the baby, other than blood and urine.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BD7B67"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7C424220"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E08926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9E510DF" w14:textId="77777777" w:rsidR="007A12C7" w:rsidRPr="00936519" w:rsidRDefault="007A12C7" w:rsidP="007A12C7">
            <w:pPr>
              <w:pStyle w:val="BodyText"/>
              <w:rPr>
                <w:rFonts w:ascii="Arial Narrow" w:hAnsi="Arial Narrow"/>
              </w:rPr>
            </w:pPr>
            <w:r w:rsidRPr="00936519">
              <w:rPr>
                <w:rFonts w:ascii="Arial Narrow" w:hAnsi="Arial Narrow"/>
              </w:rPr>
              <w:t>Positive other culture – Infectious Agent 2</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50F4E"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Other infectious agent causing other positive culture results in the baby, other than blood and urine.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90A6F" w14:textId="77777777" w:rsidR="007A12C7" w:rsidRPr="00936519" w:rsidRDefault="007A12C7" w:rsidP="007A12C7">
            <w:pPr>
              <w:rPr>
                <w:rFonts w:ascii="Arial Narrow" w:hAnsi="Arial Narrow"/>
                <w:sz w:val="20"/>
                <w:szCs w:val="20"/>
              </w:rPr>
            </w:pPr>
            <w:r w:rsidRPr="00936519">
              <w:rPr>
                <w:rFonts w:ascii="Arial Narrow" w:hAnsi="Arial Narrow"/>
                <w:sz w:val="20"/>
                <w:szCs w:val="20"/>
              </w:rPr>
              <w:t>2008/09-onwards</w:t>
            </w:r>
          </w:p>
        </w:tc>
      </w:tr>
      <w:tr w:rsidR="007A12C7" w:rsidRPr="00936519" w14:paraId="68EF548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4EFC4E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D62A950" w14:textId="77777777" w:rsidR="007A12C7" w:rsidRPr="00936519" w:rsidRDefault="007A12C7" w:rsidP="007A12C7">
            <w:pPr>
              <w:pStyle w:val="BodyText"/>
              <w:rPr>
                <w:rFonts w:ascii="Arial Narrow" w:hAnsi="Arial Narrow"/>
              </w:rPr>
            </w:pPr>
            <w:r w:rsidRPr="00936519">
              <w:rPr>
                <w:rFonts w:ascii="Arial Narrow" w:hAnsi="Arial Narrow"/>
              </w:rPr>
              <w:t>Main Patient Service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64D8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Categorizes babies according to related diseases, conditions and treatments.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D86032" w14:textId="77777777" w:rsidR="007A12C7" w:rsidRPr="00936519" w:rsidRDefault="007A12C7" w:rsidP="007A12C7">
            <w:pPr>
              <w:pStyle w:val="BodyText"/>
              <w:tabs>
                <w:tab w:val="right" w:pos="7920"/>
              </w:tabs>
              <w:rPr>
                <w:rFonts w:ascii="Arial Narrow" w:hAnsi="Arial Narrow"/>
              </w:rPr>
            </w:pPr>
          </w:p>
        </w:tc>
      </w:tr>
      <w:tr w:rsidR="007A12C7" w:rsidRPr="00936519" w14:paraId="428ADB00" w14:textId="77777777" w:rsidTr="00FD798C">
        <w:tc>
          <w:tcPr>
            <w:tcW w:w="10519" w:type="dxa"/>
            <w:gridSpan w:val="4"/>
            <w:tcBorders>
              <w:top w:val="single" w:sz="6" w:space="0" w:color="000000"/>
              <w:left w:val="single" w:sz="6" w:space="0" w:color="000000"/>
              <w:bottom w:val="single" w:sz="6" w:space="0" w:color="000000"/>
              <w:right w:val="single" w:sz="6" w:space="0" w:color="000000"/>
            </w:tcBorders>
            <w:shd w:val="pct25" w:color="auto" w:fill="auto"/>
            <w:vAlign w:val="center"/>
          </w:tcPr>
          <w:p w14:paraId="408B7EC3" w14:textId="77777777" w:rsidR="007A12C7" w:rsidRPr="00936519" w:rsidRDefault="007A12C7" w:rsidP="007A12C7">
            <w:pPr>
              <w:rPr>
                <w:rFonts w:ascii="Arial Narrow" w:hAnsi="Arial Narrow"/>
                <w:b/>
              </w:rPr>
            </w:pPr>
            <w:r w:rsidRPr="00936519">
              <w:rPr>
                <w:rFonts w:ascii="Arial Narrow" w:hAnsi="Arial Narrow"/>
                <w:b/>
              </w:rPr>
              <w:t>Diagnoses and procedures</w:t>
            </w:r>
          </w:p>
        </w:tc>
      </w:tr>
      <w:tr w:rsidR="007A12C7" w:rsidRPr="00936519" w14:paraId="27AC7BA8"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40078DF"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129F61B" w14:textId="77777777" w:rsidR="007A12C7" w:rsidRPr="00936519" w:rsidRDefault="007A12C7" w:rsidP="007A12C7">
            <w:pPr>
              <w:pStyle w:val="BodyText"/>
              <w:rPr>
                <w:rFonts w:ascii="Arial Narrow" w:hAnsi="Arial Narrow"/>
              </w:rPr>
            </w:pPr>
            <w:r w:rsidRPr="00936519">
              <w:rPr>
                <w:rFonts w:ascii="Arial Narrow" w:hAnsi="Arial Narrow"/>
              </w:rPr>
              <w:t>Diagnosis prefix</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D31D49"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Alphanumeric character to further define a diagnosis code.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174B31" w14:textId="77777777" w:rsidR="007A12C7" w:rsidRPr="00936519" w:rsidRDefault="007A12C7" w:rsidP="007A12C7">
            <w:pPr>
              <w:pStyle w:val="BodyText"/>
              <w:tabs>
                <w:tab w:val="right" w:pos="7920"/>
              </w:tabs>
              <w:rPr>
                <w:rFonts w:ascii="Arial Narrow" w:hAnsi="Arial Narrow"/>
              </w:rPr>
            </w:pPr>
          </w:p>
        </w:tc>
      </w:tr>
      <w:tr w:rsidR="007A12C7" w:rsidRPr="00936519" w14:paraId="00E91815"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F10A23E"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5C2CDF91" w14:textId="77777777" w:rsidR="007A12C7" w:rsidRPr="00936519" w:rsidRDefault="007A12C7" w:rsidP="007A12C7">
            <w:pPr>
              <w:pStyle w:val="BodyText"/>
              <w:rPr>
                <w:rFonts w:ascii="Arial Narrow" w:hAnsi="Arial Narrow"/>
              </w:rPr>
            </w:pPr>
            <w:r w:rsidRPr="00936519">
              <w:rPr>
                <w:rFonts w:ascii="Arial Narrow" w:hAnsi="Arial Narrow"/>
              </w:rPr>
              <w:t xml:space="preserve">Diagnosis Code </w:t>
            </w:r>
            <w:r w:rsidRPr="00936519">
              <w:rPr>
                <w:rFonts w:ascii="Arial Narrow" w:hAnsi="Arial Narrow" w:cs="Arial"/>
                <w:b/>
                <w:bCs/>
                <w:color w:val="800000"/>
              </w:rPr>
              <w:t>–</w:t>
            </w:r>
            <w:r w:rsidRPr="00936519">
              <w:rPr>
                <w:rFonts w:ascii="Arial Narrow" w:hAnsi="Arial Narrow"/>
              </w:rPr>
              <w:t xml:space="preserve"> </w:t>
            </w:r>
            <w:r w:rsidRPr="00936519">
              <w:rPr>
                <w:rFonts w:ascii="Arial Narrow" w:hAnsi="Arial Narrow" w:cs="Arial"/>
                <w:b/>
                <w:bCs/>
                <w:color w:val="800000"/>
              </w:rPr>
              <w:t>Please list the Diagnostic Codes (ICD-9 and/or ICD-10-CA) that you are requesting</w:t>
            </w:r>
            <w:r>
              <w:rPr>
                <w:rFonts w:ascii="Arial Narrow" w:hAnsi="Arial Narrow" w:cs="Arial"/>
                <w:b/>
                <w:bCs/>
                <w:color w:val="800000"/>
              </w:rPr>
              <w:t xml:space="preserv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899C9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Medical diagnostic code reflecting the diagnosis or condition of mother while in hospital. Note: International Classification of Diseases - ICD 9 - Assigned from April 1, 2000 to March 31, 2004. ICD-10-CA - Assigned effective April 1, 2004 using ICD-10-CA v2003, v2006, v2009, or v2012 (as applicable).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49EBD4" w14:textId="77777777" w:rsidR="007A12C7" w:rsidRPr="00936519" w:rsidRDefault="007A12C7" w:rsidP="007A12C7">
            <w:pPr>
              <w:pStyle w:val="BodyText"/>
              <w:tabs>
                <w:tab w:val="right" w:pos="7920"/>
              </w:tabs>
              <w:rPr>
                <w:rFonts w:ascii="Arial Narrow" w:hAnsi="Arial Narrow"/>
              </w:rPr>
            </w:pPr>
          </w:p>
        </w:tc>
      </w:tr>
      <w:tr w:rsidR="007A12C7" w:rsidRPr="00936519" w14:paraId="16FEB28F"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094D9F0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01DB326E" w14:textId="77777777" w:rsidR="007A12C7" w:rsidRPr="00936519" w:rsidRDefault="007A12C7" w:rsidP="007A12C7">
            <w:pPr>
              <w:pStyle w:val="BodyText"/>
              <w:rPr>
                <w:rFonts w:ascii="Arial Narrow" w:hAnsi="Arial Narrow"/>
              </w:rPr>
            </w:pPr>
            <w:r w:rsidRPr="00936519">
              <w:rPr>
                <w:rFonts w:ascii="Arial Narrow" w:hAnsi="Arial Narrow"/>
              </w:rPr>
              <w:t>Diagnosis Type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2A653D"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Diagnosis type corresponding with the diagnosis codes (e.g., most responsible diagnosis, pre-admit comorbidity, secondary diagnosis, etc…)</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7AAAFE" w14:textId="77777777" w:rsidR="007A12C7" w:rsidRPr="00936519" w:rsidRDefault="007A12C7" w:rsidP="007A12C7">
            <w:pPr>
              <w:pStyle w:val="BodyText"/>
              <w:tabs>
                <w:tab w:val="right" w:pos="7920"/>
              </w:tabs>
              <w:rPr>
                <w:rFonts w:ascii="Arial Narrow" w:hAnsi="Arial Narrow"/>
              </w:rPr>
            </w:pPr>
          </w:p>
        </w:tc>
      </w:tr>
      <w:tr w:rsidR="007A12C7" w:rsidRPr="00936519" w14:paraId="589CD18C"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4414DB1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F25AB3D" w14:textId="77777777" w:rsidR="007A12C7" w:rsidRPr="00936519" w:rsidRDefault="007A12C7" w:rsidP="007A12C7">
            <w:pPr>
              <w:pStyle w:val="BodyText"/>
              <w:rPr>
                <w:rFonts w:ascii="Arial Narrow" w:hAnsi="Arial Narrow"/>
              </w:rPr>
            </w:pPr>
            <w:r w:rsidRPr="00936519">
              <w:rPr>
                <w:rFonts w:ascii="Arial Narrow" w:hAnsi="Arial Narrow"/>
              </w:rPr>
              <w:t xml:space="preserve">Procedure Code </w:t>
            </w:r>
            <w:r w:rsidRPr="00936519">
              <w:rPr>
                <w:rFonts w:ascii="Arial Narrow" w:hAnsi="Arial Narrow" w:cs="Arial"/>
                <w:b/>
                <w:bCs/>
                <w:color w:val="800000"/>
              </w:rPr>
              <w:t>–</w:t>
            </w:r>
            <w:r w:rsidRPr="00936519">
              <w:rPr>
                <w:rFonts w:ascii="Arial Narrow" w:hAnsi="Arial Narrow"/>
              </w:rPr>
              <w:t xml:space="preserve"> </w:t>
            </w:r>
            <w:r w:rsidRPr="00936519">
              <w:rPr>
                <w:rFonts w:ascii="Arial Narrow" w:hAnsi="Arial Narrow" w:cs="Arial"/>
                <w:b/>
                <w:bCs/>
                <w:color w:val="800000"/>
              </w:rPr>
              <w:t>Please list the Procedure Codes (CCP and/or CCI) that you are requesting</w:t>
            </w:r>
            <w:r>
              <w:rPr>
                <w:rFonts w:ascii="Arial Narrow" w:hAnsi="Arial Narrow" w:cs="Arial"/>
                <w:b/>
                <w:bCs/>
                <w:color w:val="800000"/>
              </w:rPr>
              <w:t xml:space="preserv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27319C"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Code(s) for procedures performed during the episode of care. Note: Canadian Classification of Diagnostic, Therapeutic and Surgical Procedures - Assigned from April 1, 2000 to March 31, 2004. Canadian Classification of Health Interventions (CCI) - Assigned effective April 1, </w:t>
            </w:r>
            <w:r w:rsidRPr="00936519">
              <w:rPr>
                <w:rFonts w:ascii="Arial Narrow" w:hAnsi="Arial Narrow" w:cs="Arial"/>
                <w:sz w:val="20"/>
                <w:szCs w:val="20"/>
              </w:rPr>
              <w:lastRenderedPageBreak/>
              <w:t>2004 using CCI v2003, v2006, v2009, or v2012 (as applicable).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A6D741" w14:textId="77777777" w:rsidR="007A12C7" w:rsidRPr="00936519" w:rsidRDefault="007A12C7" w:rsidP="007A12C7">
            <w:pPr>
              <w:pStyle w:val="BodyText"/>
              <w:tabs>
                <w:tab w:val="right" w:pos="7920"/>
              </w:tabs>
              <w:rPr>
                <w:rFonts w:ascii="Arial Narrow" w:hAnsi="Arial Narrow"/>
              </w:rPr>
            </w:pPr>
          </w:p>
        </w:tc>
      </w:tr>
      <w:tr w:rsidR="007A12C7" w:rsidRPr="00936519" w14:paraId="1618D09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31FC82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54DF694" w14:textId="77777777" w:rsidR="007A12C7" w:rsidRPr="00936519" w:rsidRDefault="007A12C7" w:rsidP="007A12C7">
            <w:pPr>
              <w:pStyle w:val="BodyText"/>
              <w:rPr>
                <w:rFonts w:ascii="Arial Narrow" w:hAnsi="Arial Narrow"/>
              </w:rPr>
            </w:pPr>
            <w:r w:rsidRPr="00936519">
              <w:rPr>
                <w:rFonts w:ascii="Arial Narrow" w:hAnsi="Arial Narrow"/>
              </w:rPr>
              <w:t>Procedure status</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F95C03"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Procedure status attribute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BCD89"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2004/05 onwards</w:t>
            </w:r>
          </w:p>
        </w:tc>
      </w:tr>
      <w:tr w:rsidR="007A12C7" w:rsidRPr="00936519" w14:paraId="5F6FA1C7"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10635AC"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645F002" w14:textId="77777777" w:rsidR="007A12C7" w:rsidRPr="00936519" w:rsidRDefault="007A12C7" w:rsidP="007A12C7">
            <w:pPr>
              <w:pStyle w:val="BodyText"/>
              <w:rPr>
                <w:rFonts w:ascii="Arial Narrow" w:hAnsi="Arial Narrow"/>
              </w:rPr>
            </w:pPr>
            <w:r w:rsidRPr="00936519">
              <w:rPr>
                <w:rFonts w:ascii="Arial Narrow" w:hAnsi="Arial Narrow"/>
              </w:rPr>
              <w:t>Procedure location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156579"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Procedure anatomical location</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2D0C2"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2004/05 onwards</w:t>
            </w:r>
          </w:p>
        </w:tc>
      </w:tr>
      <w:tr w:rsidR="007A12C7" w:rsidRPr="00936519" w14:paraId="15470C96"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89E4082"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A1DA6AC" w14:textId="77777777" w:rsidR="007A12C7" w:rsidRPr="00936519" w:rsidRDefault="007A12C7" w:rsidP="007A12C7">
            <w:pPr>
              <w:pStyle w:val="BodyText"/>
              <w:rPr>
                <w:rFonts w:ascii="Arial Narrow" w:hAnsi="Arial Narrow"/>
              </w:rPr>
            </w:pPr>
            <w:r w:rsidRPr="00936519">
              <w:rPr>
                <w:rFonts w:ascii="Arial Narrow" w:hAnsi="Arial Narrow"/>
              </w:rPr>
              <w:t>Procedure extent</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00074"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Procedure extent</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6E5887" w14:textId="77777777" w:rsidR="007A12C7" w:rsidRPr="00936519" w:rsidRDefault="007A12C7" w:rsidP="007A12C7">
            <w:pPr>
              <w:pStyle w:val="BodyText"/>
              <w:tabs>
                <w:tab w:val="right" w:pos="7920"/>
              </w:tabs>
              <w:rPr>
                <w:rFonts w:ascii="Arial Narrow" w:hAnsi="Arial Narrow"/>
              </w:rPr>
            </w:pPr>
            <w:r w:rsidRPr="00936519">
              <w:rPr>
                <w:rFonts w:ascii="Arial Narrow" w:hAnsi="Arial Narrow"/>
              </w:rPr>
              <w:t>2004/05 onwards</w:t>
            </w:r>
          </w:p>
        </w:tc>
      </w:tr>
      <w:tr w:rsidR="007A12C7" w:rsidRPr="00936519" w14:paraId="3F9BCEAE"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61BA8C4A"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4CA4DCC2" w14:textId="77777777" w:rsidR="007A12C7" w:rsidRPr="00936519" w:rsidRDefault="007A12C7" w:rsidP="007A12C7">
            <w:pPr>
              <w:pStyle w:val="BodyText"/>
              <w:rPr>
                <w:rFonts w:ascii="Arial Narrow" w:hAnsi="Arial Narrow"/>
              </w:rPr>
            </w:pPr>
            <w:r w:rsidRPr="00936519">
              <w:rPr>
                <w:rFonts w:ascii="Arial Narrow" w:hAnsi="Arial Narrow"/>
              </w:rPr>
              <w:t>Procedure Date – Year</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5CB33"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Year of the procedure.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4163BB" w14:textId="77777777" w:rsidR="007A12C7" w:rsidRPr="00936519" w:rsidRDefault="007A12C7" w:rsidP="007A12C7">
            <w:pPr>
              <w:pStyle w:val="BodyText"/>
              <w:tabs>
                <w:tab w:val="right" w:pos="7920"/>
              </w:tabs>
              <w:rPr>
                <w:rFonts w:ascii="Arial Narrow" w:hAnsi="Arial Narrow"/>
              </w:rPr>
            </w:pPr>
          </w:p>
        </w:tc>
      </w:tr>
      <w:tr w:rsidR="007A12C7" w:rsidRPr="00936519" w14:paraId="67CAF869"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754C991"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6AC5B024" w14:textId="77777777" w:rsidR="007A12C7" w:rsidRPr="00936519" w:rsidRDefault="007A12C7" w:rsidP="007A12C7">
            <w:pPr>
              <w:pStyle w:val="BodyText"/>
              <w:rPr>
                <w:rFonts w:ascii="Arial Narrow" w:hAnsi="Arial Narrow"/>
              </w:rPr>
            </w:pPr>
            <w:r w:rsidRPr="00936519">
              <w:rPr>
                <w:rFonts w:ascii="Arial Narrow" w:hAnsi="Arial Narrow"/>
              </w:rPr>
              <w:t>Procedure Date – Month</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034792"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Month of the procedure.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DD747F" w14:textId="77777777" w:rsidR="007A12C7" w:rsidRPr="00936519" w:rsidRDefault="007A12C7" w:rsidP="007A12C7">
            <w:pPr>
              <w:pStyle w:val="BodyText"/>
              <w:tabs>
                <w:tab w:val="right" w:pos="7920"/>
              </w:tabs>
              <w:rPr>
                <w:rFonts w:ascii="Arial Narrow" w:hAnsi="Arial Narrow"/>
              </w:rPr>
            </w:pPr>
          </w:p>
        </w:tc>
      </w:tr>
      <w:tr w:rsidR="007A12C7" w:rsidRPr="00936519" w14:paraId="6652C76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70A8D0E6"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1762F1F5" w14:textId="77777777" w:rsidR="007A12C7" w:rsidRPr="00936519" w:rsidRDefault="007A12C7" w:rsidP="007A12C7">
            <w:pPr>
              <w:pStyle w:val="BodyText"/>
              <w:rPr>
                <w:rFonts w:ascii="Arial Narrow" w:hAnsi="Arial Narrow"/>
              </w:rPr>
            </w:pPr>
            <w:r w:rsidRPr="00936519">
              <w:rPr>
                <w:rFonts w:ascii="Arial Narrow" w:hAnsi="Arial Narrow"/>
              </w:rPr>
              <w:t xml:space="preserve">Procedure Date – Day </w:t>
            </w:r>
            <w:r w:rsidRPr="00936519">
              <w:rPr>
                <w:rFonts w:ascii="Arial Narrow" w:hAnsi="Arial Narrow" w:cs="Arial"/>
                <w:b/>
                <w:bCs/>
                <w:color w:val="800000"/>
              </w:rPr>
              <w:t xml:space="preserve">– Research rationale describing why this field is required must be supplied before it will be considered for release: </w:t>
            </w:r>
            <w:r w:rsidRPr="00936519">
              <w:fldChar w:fldCharType="begin">
                <w:ffData>
                  <w:name w:val="HDA_oth_date"/>
                  <w:enabled/>
                  <w:calcOnExit w:val="0"/>
                  <w:textInput/>
                </w:ffData>
              </w:fldChar>
            </w:r>
            <w:r w:rsidRPr="00936519">
              <w:instrText xml:space="preserve"> FORMTEXT </w:instrText>
            </w:r>
            <w:r w:rsidRPr="00936519">
              <w:fldChar w:fldCharType="separate"/>
            </w:r>
            <w:r w:rsidRPr="00936519">
              <w:rPr>
                <w:noProof/>
              </w:rPr>
              <w:t> </w:t>
            </w:r>
            <w:r w:rsidRPr="00936519">
              <w:rPr>
                <w:noProof/>
              </w:rPr>
              <w:t> </w:t>
            </w:r>
            <w:r w:rsidRPr="00936519">
              <w:rPr>
                <w:noProof/>
              </w:rPr>
              <w:t> </w:t>
            </w:r>
            <w:r w:rsidRPr="00936519">
              <w:rPr>
                <w:noProof/>
              </w:rPr>
              <w:t> </w:t>
            </w:r>
            <w:r w:rsidRPr="00936519">
              <w:rPr>
                <w:noProof/>
              </w:rPr>
              <w:t> </w:t>
            </w:r>
            <w:r w:rsidRPr="00936519">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E8F4C8"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Day of the procedure.</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038004" w14:textId="77777777" w:rsidR="007A12C7" w:rsidRPr="00936519" w:rsidRDefault="007A12C7" w:rsidP="007A12C7">
            <w:pPr>
              <w:pStyle w:val="BodyText"/>
              <w:tabs>
                <w:tab w:val="right" w:pos="7920"/>
              </w:tabs>
              <w:rPr>
                <w:rFonts w:ascii="Arial Narrow" w:hAnsi="Arial Narrow"/>
              </w:rPr>
            </w:pPr>
          </w:p>
        </w:tc>
      </w:tr>
      <w:tr w:rsidR="007A12C7" w:rsidRPr="00936519" w14:paraId="30BCDE02"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10B7E1B5"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795A8DD4" w14:textId="77777777" w:rsidR="007A12C7" w:rsidRPr="00936519" w:rsidRDefault="007A12C7" w:rsidP="007A12C7">
            <w:pPr>
              <w:pStyle w:val="BodyText"/>
              <w:rPr>
                <w:rFonts w:ascii="Arial Narrow" w:hAnsi="Arial Narrow"/>
              </w:rPr>
            </w:pPr>
            <w:r w:rsidRPr="00936519">
              <w:rPr>
                <w:rFonts w:ascii="Arial Narrow" w:hAnsi="Arial Narrow"/>
              </w:rPr>
              <w:t>Procedure doctor service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FFD3F" w14:textId="77777777" w:rsidR="007A12C7" w:rsidRPr="00936519" w:rsidRDefault="007A12C7" w:rsidP="007A12C7">
            <w:pPr>
              <w:rPr>
                <w:rFonts w:ascii="Arial Narrow" w:hAnsi="Arial Narrow" w:cs="Arial"/>
                <w:sz w:val="20"/>
                <w:szCs w:val="20"/>
              </w:rPr>
            </w:pPr>
            <w:r w:rsidRPr="00936519">
              <w:rPr>
                <w:rFonts w:ascii="Arial Narrow" w:hAnsi="Arial Narrow" w:cs="Arial"/>
                <w:sz w:val="20"/>
                <w:szCs w:val="20"/>
              </w:rPr>
              <w:t xml:space="preserve">The procedure provider service.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A31DD8" w14:textId="77777777" w:rsidR="007A12C7" w:rsidRPr="00936519" w:rsidRDefault="007A12C7" w:rsidP="007A12C7">
            <w:pPr>
              <w:pStyle w:val="BodyText"/>
              <w:tabs>
                <w:tab w:val="right" w:pos="7920"/>
              </w:tabs>
              <w:rPr>
                <w:rFonts w:ascii="Arial Narrow" w:hAnsi="Arial Narrow"/>
              </w:rPr>
            </w:pPr>
          </w:p>
        </w:tc>
      </w:tr>
      <w:tr w:rsidR="007A12C7" w:rsidRPr="0090668A" w14:paraId="6B02B70B" w14:textId="77777777" w:rsidTr="00FD798C">
        <w:tc>
          <w:tcPr>
            <w:tcW w:w="537" w:type="dxa"/>
            <w:tcBorders>
              <w:top w:val="single" w:sz="6" w:space="0" w:color="000000"/>
              <w:left w:val="single" w:sz="6" w:space="0" w:color="000000"/>
              <w:bottom w:val="single" w:sz="6" w:space="0" w:color="000000"/>
              <w:right w:val="nil"/>
            </w:tcBorders>
            <w:shd w:val="clear" w:color="auto" w:fill="auto"/>
            <w:vAlign w:val="center"/>
          </w:tcPr>
          <w:p w14:paraId="589DB3FD" w14:textId="77777777" w:rsidR="007A12C7" w:rsidRPr="00936519" w:rsidRDefault="007A12C7" w:rsidP="007A12C7">
            <w:pPr>
              <w:pStyle w:val="BodyText"/>
              <w:jc w:val="center"/>
              <w:rPr>
                <w:rFonts w:ascii="Arial Narrow" w:hAnsi="Arial Narrow"/>
              </w:rPr>
            </w:pPr>
            <w:r w:rsidRPr="00936519">
              <w:rPr>
                <w:rFonts w:ascii="Arial Narrow" w:hAnsi="Arial Narrow"/>
              </w:rPr>
              <w:fldChar w:fldCharType="begin">
                <w:ffData>
                  <w:name w:val="HMSP_srv_loc"/>
                  <w:enabled/>
                  <w:calcOnExit w:val="0"/>
                  <w:checkBox>
                    <w:sizeAuto/>
                    <w:default w:val="0"/>
                  </w:checkBox>
                </w:ffData>
              </w:fldChar>
            </w:r>
            <w:r w:rsidRPr="00936519">
              <w:rPr>
                <w:rFonts w:ascii="Arial Narrow" w:hAnsi="Arial Narrow"/>
              </w:rPr>
              <w:instrText xml:space="preserve"> FORMCHECKBOX </w:instrText>
            </w:r>
            <w:r w:rsidR="00FB147C">
              <w:rPr>
                <w:rFonts w:ascii="Arial Narrow" w:hAnsi="Arial Narrow"/>
              </w:rPr>
            </w:r>
            <w:r w:rsidR="00FB147C">
              <w:rPr>
                <w:rFonts w:ascii="Arial Narrow" w:hAnsi="Arial Narrow"/>
              </w:rPr>
              <w:fldChar w:fldCharType="separate"/>
            </w:r>
            <w:r w:rsidRPr="00936519">
              <w:rPr>
                <w:rFonts w:ascii="Arial Narrow" w:hAnsi="Arial Narrow"/>
              </w:rPr>
              <w:fldChar w:fldCharType="end"/>
            </w:r>
          </w:p>
        </w:tc>
        <w:tc>
          <w:tcPr>
            <w:tcW w:w="4330" w:type="dxa"/>
            <w:tcBorders>
              <w:top w:val="single" w:sz="6" w:space="0" w:color="000000"/>
              <w:left w:val="nil"/>
              <w:bottom w:val="single" w:sz="6" w:space="0" w:color="000000"/>
              <w:right w:val="single" w:sz="6" w:space="0" w:color="000000"/>
            </w:tcBorders>
            <w:shd w:val="clear" w:color="auto" w:fill="auto"/>
            <w:vAlign w:val="center"/>
          </w:tcPr>
          <w:p w14:paraId="350ED2C4" w14:textId="77777777" w:rsidR="007A12C7" w:rsidRPr="00936519" w:rsidRDefault="007A12C7" w:rsidP="007A12C7">
            <w:pPr>
              <w:pStyle w:val="BodyText"/>
              <w:rPr>
                <w:rFonts w:ascii="Arial Narrow" w:hAnsi="Arial Narrow"/>
              </w:rPr>
            </w:pPr>
            <w:r w:rsidRPr="00936519">
              <w:rPr>
                <w:rFonts w:ascii="Arial Narrow" w:hAnsi="Arial Narrow"/>
              </w:rPr>
              <w:t>Anesthetic agent for procedure</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88B96" w14:textId="77777777" w:rsidR="007A12C7" w:rsidRPr="0090668A" w:rsidRDefault="007A12C7" w:rsidP="007A12C7">
            <w:pPr>
              <w:rPr>
                <w:rFonts w:ascii="Arial Narrow" w:hAnsi="Arial Narrow" w:cs="Arial"/>
                <w:sz w:val="20"/>
                <w:szCs w:val="20"/>
              </w:rPr>
            </w:pPr>
            <w:r w:rsidRPr="00936519">
              <w:rPr>
                <w:rFonts w:ascii="Arial Narrow" w:hAnsi="Arial Narrow" w:cs="Arial"/>
                <w:sz w:val="20"/>
                <w:szCs w:val="20"/>
              </w:rPr>
              <w:t>Type of anesthesia used for the procedure (e.g., local, epidural, spinal etc.).</w:t>
            </w:r>
            <w:r w:rsidRPr="0090668A">
              <w:rPr>
                <w:rFonts w:ascii="Arial Narrow" w:hAnsi="Arial Narrow" w:cs="Arial"/>
                <w:sz w:val="20"/>
                <w:szCs w:val="20"/>
              </w:rPr>
              <w:t xml:space="preserve"> </w:t>
            </w:r>
          </w:p>
        </w:tc>
        <w:tc>
          <w:tcPr>
            <w:tcW w:w="1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CFBFEE" w14:textId="77777777" w:rsidR="007A12C7" w:rsidRPr="0090668A" w:rsidRDefault="007A12C7" w:rsidP="007A12C7">
            <w:pPr>
              <w:pStyle w:val="BodyText"/>
              <w:tabs>
                <w:tab w:val="right" w:pos="7920"/>
              </w:tabs>
              <w:rPr>
                <w:rFonts w:ascii="Arial Narrow" w:hAnsi="Arial Narrow"/>
              </w:rPr>
            </w:pPr>
          </w:p>
        </w:tc>
      </w:tr>
    </w:tbl>
    <w:p w14:paraId="623519EE" w14:textId="77777777" w:rsidR="00DE2059" w:rsidRDefault="00DE2059" w:rsidP="005F36C0">
      <w:pPr>
        <w:rPr>
          <w:rFonts w:ascii="Arial Narrow" w:hAnsi="Arial Narrow"/>
          <w:sz w:val="20"/>
          <w:szCs w:val="20"/>
        </w:rPr>
      </w:pPr>
    </w:p>
    <w:p w14:paraId="2A309FE5" w14:textId="77777777" w:rsidR="00FF4D2A" w:rsidRDefault="00FF4D2A" w:rsidP="00FF4D2A">
      <w:pPr>
        <w:tabs>
          <w:tab w:val="clear" w:pos="8640"/>
          <w:tab w:val="right" w:pos="0"/>
        </w:tabs>
        <w:rPr>
          <w:rFonts w:ascii="Arial Narrow" w:hAnsi="Arial Narrow"/>
          <w:sz w:val="20"/>
          <w:szCs w:val="20"/>
        </w:rPr>
      </w:pPr>
    </w:p>
    <w:p w14:paraId="2672E544" w14:textId="77777777" w:rsidR="00FF4D2A" w:rsidRPr="00FF4D2A" w:rsidRDefault="00FF4D2A" w:rsidP="00FF4D2A">
      <w:pPr>
        <w:pStyle w:val="ListParagraph"/>
        <w:rPr>
          <w:rFonts w:ascii="Arial Narrow" w:hAnsi="Arial Narrow"/>
          <w:sz w:val="20"/>
          <w:szCs w:val="20"/>
        </w:rPr>
      </w:pPr>
    </w:p>
    <w:sectPr w:rsidR="00FF4D2A" w:rsidRPr="00FF4D2A" w:rsidSect="00B432C4">
      <w:headerReference w:type="default" r:id="rId14"/>
      <w:footerReference w:type="default" r:id="rId15"/>
      <w:headerReference w:type="first" r:id="rId16"/>
      <w:footerReference w:type="first" r:id="rId17"/>
      <w:type w:val="continuous"/>
      <w:pgSz w:w="12240" w:h="15840" w:code="1"/>
      <w:pgMar w:top="829" w:right="758" w:bottom="1080" w:left="1080" w:header="568" w:footer="4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1DF32" w14:textId="77777777" w:rsidR="00B432C4" w:rsidRDefault="00B432C4">
      <w:r>
        <w:separator/>
      </w:r>
    </w:p>
  </w:endnote>
  <w:endnote w:type="continuationSeparator" w:id="0">
    <w:p w14:paraId="5CF45186" w14:textId="77777777" w:rsidR="00B432C4" w:rsidRDefault="00B4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Narrow">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125860004"/>
      <w:docPartObj>
        <w:docPartGallery w:val="Page Numbers (Top of Page)"/>
        <w:docPartUnique/>
      </w:docPartObj>
    </w:sdtPr>
    <w:sdtEndPr>
      <w:rPr>
        <w:rFonts w:cs="Arial"/>
      </w:rPr>
    </w:sdtEndPr>
    <w:sdtContent>
      <w:p w14:paraId="089242CA" w14:textId="4203A84A" w:rsidR="00B432C4" w:rsidRPr="00D63B23" w:rsidRDefault="00B432C4" w:rsidP="00B432C4">
        <w:pPr>
          <w:pStyle w:val="Footer"/>
          <w:pBdr>
            <w:top w:val="none" w:sz="0" w:space="0" w:color="auto"/>
          </w:pBdr>
          <w:tabs>
            <w:tab w:val="clear" w:pos="8640"/>
          </w:tabs>
          <w:ind w:left="4320" w:firstLine="4320"/>
          <w:rPr>
            <w:rFonts w:cs="Arial"/>
            <w:sz w:val="14"/>
            <w:szCs w:val="14"/>
          </w:rPr>
        </w:pPr>
        <w:r w:rsidRPr="00D63B23">
          <w:rPr>
            <w:sz w:val="14"/>
            <w:szCs w:val="14"/>
          </w:rPr>
          <w:t xml:space="preserve">                 </w:t>
        </w:r>
        <w:r w:rsidR="00D16E81">
          <w:rPr>
            <w:sz w:val="14"/>
            <w:szCs w:val="14"/>
          </w:rPr>
          <w:t xml:space="preserve">   </w:t>
        </w:r>
        <w:r w:rsidRPr="00D63B23">
          <w:rPr>
            <w:sz w:val="14"/>
            <w:szCs w:val="14"/>
          </w:rPr>
          <w:t xml:space="preserve"> </w:t>
        </w:r>
        <w:r w:rsidRPr="00D63B23">
          <w:rPr>
            <w:rFonts w:cs="Arial"/>
            <w:sz w:val="15"/>
            <w:szCs w:val="15"/>
          </w:rPr>
          <w:t xml:space="preserve">Page </w:t>
        </w:r>
        <w:r w:rsidRPr="00D63B23">
          <w:rPr>
            <w:rFonts w:cs="Arial"/>
            <w:b/>
            <w:bCs/>
            <w:sz w:val="15"/>
            <w:szCs w:val="15"/>
          </w:rPr>
          <w:fldChar w:fldCharType="begin"/>
        </w:r>
        <w:r w:rsidRPr="00D63B23">
          <w:rPr>
            <w:rFonts w:cs="Arial"/>
            <w:b/>
            <w:bCs/>
            <w:sz w:val="15"/>
            <w:szCs w:val="15"/>
          </w:rPr>
          <w:instrText xml:space="preserve"> PAGE </w:instrText>
        </w:r>
        <w:r w:rsidRPr="00D63B23">
          <w:rPr>
            <w:rFonts w:cs="Arial"/>
            <w:b/>
            <w:bCs/>
            <w:sz w:val="15"/>
            <w:szCs w:val="15"/>
          </w:rPr>
          <w:fldChar w:fldCharType="separate"/>
        </w:r>
        <w:r w:rsidR="00FB147C">
          <w:rPr>
            <w:rFonts w:cs="Arial"/>
            <w:b/>
            <w:bCs/>
            <w:noProof/>
            <w:sz w:val="15"/>
            <w:szCs w:val="15"/>
          </w:rPr>
          <w:t>21</w:t>
        </w:r>
        <w:r w:rsidRPr="00D63B23">
          <w:rPr>
            <w:rFonts w:cs="Arial"/>
            <w:sz w:val="15"/>
            <w:szCs w:val="15"/>
          </w:rPr>
          <w:fldChar w:fldCharType="end"/>
        </w:r>
        <w:r w:rsidRPr="00D63B23">
          <w:rPr>
            <w:rFonts w:cs="Arial"/>
            <w:sz w:val="15"/>
            <w:szCs w:val="15"/>
          </w:rPr>
          <w:t xml:space="preserve"> of </w:t>
        </w:r>
        <w:r w:rsidRPr="00D63B23">
          <w:rPr>
            <w:rFonts w:cs="Arial"/>
            <w:b/>
            <w:bCs/>
            <w:sz w:val="15"/>
            <w:szCs w:val="15"/>
          </w:rPr>
          <w:fldChar w:fldCharType="begin"/>
        </w:r>
        <w:r w:rsidRPr="00D63B23">
          <w:rPr>
            <w:rFonts w:cs="Arial"/>
            <w:b/>
            <w:bCs/>
            <w:sz w:val="15"/>
            <w:szCs w:val="15"/>
          </w:rPr>
          <w:instrText xml:space="preserve"> NUMPAGES  </w:instrText>
        </w:r>
        <w:r w:rsidRPr="00D63B23">
          <w:rPr>
            <w:rFonts w:cs="Arial"/>
            <w:b/>
            <w:bCs/>
            <w:sz w:val="15"/>
            <w:szCs w:val="15"/>
          </w:rPr>
          <w:fldChar w:fldCharType="separate"/>
        </w:r>
        <w:r w:rsidR="00FB147C">
          <w:rPr>
            <w:rFonts w:cs="Arial"/>
            <w:b/>
            <w:bCs/>
            <w:noProof/>
            <w:sz w:val="15"/>
            <w:szCs w:val="15"/>
          </w:rPr>
          <w:t>25</w:t>
        </w:r>
        <w:r w:rsidRPr="00D63B23">
          <w:rPr>
            <w:rFonts w:cs="Arial"/>
            <w:sz w:val="15"/>
            <w:szCs w:val="15"/>
          </w:rPr>
          <w:fldChar w:fldCharType="end"/>
        </w:r>
      </w:p>
    </w:sdtContent>
  </w:sdt>
  <w:p w14:paraId="546F08DB" w14:textId="77777777" w:rsidR="00B432C4" w:rsidRPr="005A694A" w:rsidRDefault="00B432C4" w:rsidP="00956EBE">
    <w:pPr>
      <w:pStyle w:val="Footer"/>
      <w:pBdr>
        <w:top w:val="none" w:sz="0" w:space="0" w:color="auto"/>
      </w:pBdr>
      <w:tabs>
        <w:tab w:val="clear" w:pos="8640"/>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663D" w14:textId="54EDEBEF" w:rsidR="00B432C4" w:rsidRPr="00D63B23" w:rsidRDefault="00B432C4" w:rsidP="00B432C4">
    <w:pPr>
      <w:pStyle w:val="Footer"/>
      <w:pBdr>
        <w:top w:val="none" w:sz="0" w:space="0" w:color="auto"/>
      </w:pBdr>
      <w:jc w:val="right"/>
      <w:rPr>
        <w:sz w:val="14"/>
        <w:szCs w:val="14"/>
      </w:rPr>
    </w:pPr>
    <w:r>
      <w:rPr>
        <w:sz w:val="14"/>
        <w:szCs w:val="14"/>
      </w:rPr>
      <w:tab/>
    </w:r>
    <w:r>
      <w:rPr>
        <w:sz w:val="14"/>
        <w:szCs w:val="14"/>
      </w:rPr>
      <w:tab/>
    </w:r>
    <w:r w:rsidRPr="00B432C4">
      <w:rPr>
        <w:sz w:val="15"/>
        <w:szCs w:val="15"/>
      </w:rPr>
      <w:t xml:space="preserve">  </w:t>
    </w:r>
    <w:r w:rsidRPr="00D63B23">
      <w:rPr>
        <w:sz w:val="14"/>
        <w:szCs w:val="14"/>
      </w:rPr>
      <w:t>Version: 1.2</w:t>
    </w:r>
  </w:p>
  <w:p w14:paraId="045218AB" w14:textId="050083EB" w:rsidR="00B432C4" w:rsidRPr="00D63B23" w:rsidRDefault="007E0A5C" w:rsidP="000A160E">
    <w:pPr>
      <w:pStyle w:val="Footer"/>
      <w:pBdr>
        <w:top w:val="none" w:sz="0" w:space="0" w:color="auto"/>
      </w:pBdr>
      <w:jc w:val="right"/>
      <w:rPr>
        <w:sz w:val="14"/>
        <w:szCs w:val="14"/>
      </w:rPr>
    </w:pPr>
    <w:r>
      <w:rPr>
        <w:sz w:val="14"/>
        <w:szCs w:val="14"/>
      </w:rPr>
      <w:t>Last Modified: 2017/05/15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D5C36" w14:textId="77777777" w:rsidR="00B432C4" w:rsidRDefault="00B432C4">
      <w:r>
        <w:separator/>
      </w:r>
    </w:p>
  </w:footnote>
  <w:footnote w:type="continuationSeparator" w:id="0">
    <w:p w14:paraId="3D584FDA" w14:textId="77777777" w:rsidR="00B432C4" w:rsidRDefault="00B43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08D3A" w14:textId="77777777" w:rsidR="00B432C4" w:rsidRDefault="00B432C4" w:rsidP="00347930">
    <w:pPr>
      <w:tabs>
        <w:tab w:val="right" w:pos="9936"/>
      </w:tabs>
      <w:rPr>
        <w:rFonts w:ascii="Arial" w:hAnsi="Arial" w:cs="Arial"/>
        <w:sz w:val="16"/>
        <w:szCs w:val="18"/>
      </w:rPr>
    </w:pPr>
    <w:r>
      <w:rPr>
        <w:rFonts w:ascii="Arial" w:hAnsi="Arial" w:cs="Arial"/>
        <w:sz w:val="16"/>
        <w:szCs w:val="18"/>
      </w:rPr>
      <w:t xml:space="preserve">APPLICATION FOR DATA FOR RESEARCH PURPOSES: BCPDR DATA FIELD CHECKLIST </w:t>
    </w:r>
  </w:p>
  <w:p w14:paraId="2C096341" w14:textId="77777777" w:rsidR="00B432C4" w:rsidRPr="00956EBE" w:rsidRDefault="00B432C4" w:rsidP="00956EBE">
    <w:pPr>
      <w:pStyle w:val="Header"/>
      <w:pBdr>
        <w:bottom w:val="none" w:sz="0" w:space="0" w:color="auto"/>
      </w:pBdr>
      <w:rPr>
        <w:rFonts w:ascii="Arial Narrow" w:hAnsi="Arial Narrow"/>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148"/>
      <w:gridCol w:w="5148"/>
    </w:tblGrid>
    <w:tr w:rsidR="00B432C4" w14:paraId="45A6CD6C" w14:textId="77777777" w:rsidTr="00D414E2">
      <w:trPr>
        <w:trHeight w:val="848"/>
      </w:trPr>
      <w:tc>
        <w:tcPr>
          <w:tcW w:w="5148" w:type="dxa"/>
          <w:shd w:val="clear" w:color="auto" w:fill="auto"/>
        </w:tcPr>
        <w:p w14:paraId="7F1916FD" w14:textId="77777777" w:rsidR="00B432C4" w:rsidRDefault="00B432C4" w:rsidP="00667535">
          <w:pPr>
            <w:pStyle w:val="Header"/>
            <w:pBdr>
              <w:bottom w:val="none" w:sz="0" w:space="0" w:color="auto"/>
            </w:pBdr>
            <w:tabs>
              <w:tab w:val="clear" w:pos="8640"/>
              <w:tab w:val="clear" w:pos="9936"/>
              <w:tab w:val="left" w:pos="910"/>
            </w:tabs>
          </w:pPr>
          <w:r>
            <w:rPr>
              <w:noProof/>
              <w:lang w:val="en-CA" w:eastAsia="en-CA"/>
            </w:rPr>
            <w:drawing>
              <wp:inline distT="0" distB="0" distL="0" distR="0" wp14:anchorId="168869DF" wp14:editId="0A524810">
                <wp:extent cx="3019975" cy="496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9975" cy="496512"/>
                        </a:xfrm>
                        <a:prstGeom prst="rect">
                          <a:avLst/>
                        </a:prstGeom>
                      </pic:spPr>
                    </pic:pic>
                  </a:graphicData>
                </a:graphic>
              </wp:inline>
            </w:drawing>
          </w:r>
        </w:p>
      </w:tc>
      <w:tc>
        <w:tcPr>
          <w:tcW w:w="5148" w:type="dxa"/>
          <w:shd w:val="clear" w:color="auto" w:fill="auto"/>
        </w:tcPr>
        <w:p w14:paraId="0093EAE4" w14:textId="28A9D82A" w:rsidR="00B432C4" w:rsidRDefault="00B432C4" w:rsidP="00BC254F">
          <w:pPr>
            <w:pStyle w:val="Header"/>
            <w:pBdr>
              <w:bottom w:val="none" w:sz="0" w:space="0" w:color="auto"/>
            </w:pBdr>
            <w:tabs>
              <w:tab w:val="clear" w:pos="8640"/>
              <w:tab w:val="clear" w:pos="9936"/>
              <w:tab w:val="left" w:pos="2330"/>
            </w:tabs>
            <w:jc w:val="right"/>
          </w:pPr>
        </w:p>
      </w:tc>
    </w:tr>
  </w:tbl>
  <w:p w14:paraId="2B23829A" w14:textId="77777777" w:rsidR="00B432C4" w:rsidRDefault="00B432C4" w:rsidP="00D414E2">
    <w:pPr>
      <w:pStyle w:val="Header"/>
      <w:pBdr>
        <w:bottom w:val="none" w:sz="0" w:space="0" w:color="auto"/>
      </w:pBdr>
      <w:shd w:val="clear" w:color="auto" w:fill="FFFFFF"/>
      <w:tabs>
        <w:tab w:val="clear" w:pos="8640"/>
        <w:tab w:val="clear" w:pos="9936"/>
        <w:tab w:val="left" w:pos="2330"/>
      </w:tabs>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1265"/>
    <w:multiLevelType w:val="hybridMultilevel"/>
    <w:tmpl w:val="0B08973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E50668"/>
    <w:multiLevelType w:val="hybridMultilevel"/>
    <w:tmpl w:val="FD926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D45179"/>
    <w:multiLevelType w:val="hybridMultilevel"/>
    <w:tmpl w:val="36AE3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73A4E18"/>
    <w:multiLevelType w:val="hybridMultilevel"/>
    <w:tmpl w:val="D9EE1854"/>
    <w:lvl w:ilvl="0" w:tplc="7C86B83E">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5B"/>
    <w:rsid w:val="00003856"/>
    <w:rsid w:val="0001023E"/>
    <w:rsid w:val="00010BAE"/>
    <w:rsid w:val="00013A85"/>
    <w:rsid w:val="00014595"/>
    <w:rsid w:val="0001565B"/>
    <w:rsid w:val="00017668"/>
    <w:rsid w:val="000200F7"/>
    <w:rsid w:val="000224BF"/>
    <w:rsid w:val="00024FE2"/>
    <w:rsid w:val="00025563"/>
    <w:rsid w:val="00030514"/>
    <w:rsid w:val="000309DE"/>
    <w:rsid w:val="000328FD"/>
    <w:rsid w:val="0003570D"/>
    <w:rsid w:val="00037B35"/>
    <w:rsid w:val="0004321B"/>
    <w:rsid w:val="00046135"/>
    <w:rsid w:val="00046EA0"/>
    <w:rsid w:val="00052205"/>
    <w:rsid w:val="00052490"/>
    <w:rsid w:val="00053CE6"/>
    <w:rsid w:val="00054314"/>
    <w:rsid w:val="0005510E"/>
    <w:rsid w:val="00056D46"/>
    <w:rsid w:val="000572F7"/>
    <w:rsid w:val="0006033D"/>
    <w:rsid w:val="000624F5"/>
    <w:rsid w:val="00066E08"/>
    <w:rsid w:val="00067643"/>
    <w:rsid w:val="00077A8C"/>
    <w:rsid w:val="00077E7F"/>
    <w:rsid w:val="000842DA"/>
    <w:rsid w:val="00084A63"/>
    <w:rsid w:val="00085D88"/>
    <w:rsid w:val="000863DA"/>
    <w:rsid w:val="00090EDE"/>
    <w:rsid w:val="00091B98"/>
    <w:rsid w:val="00095C69"/>
    <w:rsid w:val="000A076D"/>
    <w:rsid w:val="000A160E"/>
    <w:rsid w:val="000A1C92"/>
    <w:rsid w:val="000A1E73"/>
    <w:rsid w:val="000A2496"/>
    <w:rsid w:val="000A2527"/>
    <w:rsid w:val="000A3599"/>
    <w:rsid w:val="000A5061"/>
    <w:rsid w:val="000A710C"/>
    <w:rsid w:val="000A77A7"/>
    <w:rsid w:val="000B068B"/>
    <w:rsid w:val="000B0B18"/>
    <w:rsid w:val="000B581A"/>
    <w:rsid w:val="000C16E9"/>
    <w:rsid w:val="000C2265"/>
    <w:rsid w:val="000C60F1"/>
    <w:rsid w:val="000C648D"/>
    <w:rsid w:val="000C77B0"/>
    <w:rsid w:val="000D0775"/>
    <w:rsid w:val="000D28C9"/>
    <w:rsid w:val="000D58CD"/>
    <w:rsid w:val="000D5EB4"/>
    <w:rsid w:val="000E2844"/>
    <w:rsid w:val="000F1B56"/>
    <w:rsid w:val="00100445"/>
    <w:rsid w:val="00102AA1"/>
    <w:rsid w:val="001042BF"/>
    <w:rsid w:val="00105E16"/>
    <w:rsid w:val="00105E97"/>
    <w:rsid w:val="00106321"/>
    <w:rsid w:val="001071B3"/>
    <w:rsid w:val="0010779F"/>
    <w:rsid w:val="00114EB7"/>
    <w:rsid w:val="0011558C"/>
    <w:rsid w:val="00116A79"/>
    <w:rsid w:val="00123AEB"/>
    <w:rsid w:val="00124E4B"/>
    <w:rsid w:val="0012677A"/>
    <w:rsid w:val="001311B3"/>
    <w:rsid w:val="001312BC"/>
    <w:rsid w:val="00132270"/>
    <w:rsid w:val="00134049"/>
    <w:rsid w:val="00135B2A"/>
    <w:rsid w:val="00136952"/>
    <w:rsid w:val="00141099"/>
    <w:rsid w:val="00141C05"/>
    <w:rsid w:val="00141DDA"/>
    <w:rsid w:val="00144912"/>
    <w:rsid w:val="00144BD5"/>
    <w:rsid w:val="00150594"/>
    <w:rsid w:val="001529E4"/>
    <w:rsid w:val="0015477E"/>
    <w:rsid w:val="001549AD"/>
    <w:rsid w:val="00155A0D"/>
    <w:rsid w:val="00157616"/>
    <w:rsid w:val="00157A89"/>
    <w:rsid w:val="00157EE6"/>
    <w:rsid w:val="0016131A"/>
    <w:rsid w:val="001622F3"/>
    <w:rsid w:val="0017032A"/>
    <w:rsid w:val="00171664"/>
    <w:rsid w:val="0017512E"/>
    <w:rsid w:val="001758C7"/>
    <w:rsid w:val="0018237E"/>
    <w:rsid w:val="0018333A"/>
    <w:rsid w:val="00185B1B"/>
    <w:rsid w:val="00186768"/>
    <w:rsid w:val="00187D23"/>
    <w:rsid w:val="0019250C"/>
    <w:rsid w:val="00192D12"/>
    <w:rsid w:val="001930DE"/>
    <w:rsid w:val="00197758"/>
    <w:rsid w:val="001A1723"/>
    <w:rsid w:val="001B0266"/>
    <w:rsid w:val="001B30D8"/>
    <w:rsid w:val="001B4803"/>
    <w:rsid w:val="001B48F8"/>
    <w:rsid w:val="001B572F"/>
    <w:rsid w:val="001C02F9"/>
    <w:rsid w:val="001C0D64"/>
    <w:rsid w:val="001C22EC"/>
    <w:rsid w:val="001C3BA1"/>
    <w:rsid w:val="001C57F9"/>
    <w:rsid w:val="001C5ECC"/>
    <w:rsid w:val="001C6052"/>
    <w:rsid w:val="001C681C"/>
    <w:rsid w:val="001C70FB"/>
    <w:rsid w:val="001D25F9"/>
    <w:rsid w:val="001D33B8"/>
    <w:rsid w:val="001D7DAC"/>
    <w:rsid w:val="001E1F82"/>
    <w:rsid w:val="001E6DDA"/>
    <w:rsid w:val="001F04E9"/>
    <w:rsid w:val="001F350D"/>
    <w:rsid w:val="001F591D"/>
    <w:rsid w:val="001F7391"/>
    <w:rsid w:val="001F772F"/>
    <w:rsid w:val="002029DA"/>
    <w:rsid w:val="002047AE"/>
    <w:rsid w:val="0020783E"/>
    <w:rsid w:val="002135DB"/>
    <w:rsid w:val="00213C4C"/>
    <w:rsid w:val="00214246"/>
    <w:rsid w:val="00215D0A"/>
    <w:rsid w:val="00217114"/>
    <w:rsid w:val="0022093C"/>
    <w:rsid w:val="002261CC"/>
    <w:rsid w:val="00230C8C"/>
    <w:rsid w:val="002337C4"/>
    <w:rsid w:val="00233896"/>
    <w:rsid w:val="00234447"/>
    <w:rsid w:val="002344E3"/>
    <w:rsid w:val="00236F5A"/>
    <w:rsid w:val="00240CB6"/>
    <w:rsid w:val="0024143A"/>
    <w:rsid w:val="002419E0"/>
    <w:rsid w:val="0024715B"/>
    <w:rsid w:val="00251BFE"/>
    <w:rsid w:val="00252619"/>
    <w:rsid w:val="00252F61"/>
    <w:rsid w:val="00257EAC"/>
    <w:rsid w:val="0026076C"/>
    <w:rsid w:val="00262774"/>
    <w:rsid w:val="0026325D"/>
    <w:rsid w:val="00266283"/>
    <w:rsid w:val="0027043A"/>
    <w:rsid w:val="002705DD"/>
    <w:rsid w:val="00272822"/>
    <w:rsid w:val="00274283"/>
    <w:rsid w:val="0027586A"/>
    <w:rsid w:val="00277C9B"/>
    <w:rsid w:val="002825B0"/>
    <w:rsid w:val="00290113"/>
    <w:rsid w:val="00290228"/>
    <w:rsid w:val="0029066A"/>
    <w:rsid w:val="00293F26"/>
    <w:rsid w:val="00296EF3"/>
    <w:rsid w:val="00297170"/>
    <w:rsid w:val="002974A4"/>
    <w:rsid w:val="002A28AA"/>
    <w:rsid w:val="002A2EAC"/>
    <w:rsid w:val="002A31FB"/>
    <w:rsid w:val="002A34D2"/>
    <w:rsid w:val="002A3BC3"/>
    <w:rsid w:val="002A4FD4"/>
    <w:rsid w:val="002A51A3"/>
    <w:rsid w:val="002A7E2F"/>
    <w:rsid w:val="002B2993"/>
    <w:rsid w:val="002B3975"/>
    <w:rsid w:val="002B592A"/>
    <w:rsid w:val="002C0731"/>
    <w:rsid w:val="002C1449"/>
    <w:rsid w:val="002C5BBA"/>
    <w:rsid w:val="002C7E83"/>
    <w:rsid w:val="002D2142"/>
    <w:rsid w:val="002E138E"/>
    <w:rsid w:val="002E1B81"/>
    <w:rsid w:val="002E5A86"/>
    <w:rsid w:val="002E5AA0"/>
    <w:rsid w:val="002E7051"/>
    <w:rsid w:val="002E7405"/>
    <w:rsid w:val="002E75F9"/>
    <w:rsid w:val="002E7ADE"/>
    <w:rsid w:val="002F1B98"/>
    <w:rsid w:val="002F3384"/>
    <w:rsid w:val="002F3F66"/>
    <w:rsid w:val="002F7D9D"/>
    <w:rsid w:val="00300352"/>
    <w:rsid w:val="00301890"/>
    <w:rsid w:val="0030199E"/>
    <w:rsid w:val="00301BEE"/>
    <w:rsid w:val="00301E6D"/>
    <w:rsid w:val="0030267E"/>
    <w:rsid w:val="003069F5"/>
    <w:rsid w:val="00310442"/>
    <w:rsid w:val="003119CC"/>
    <w:rsid w:val="00312880"/>
    <w:rsid w:val="0031324F"/>
    <w:rsid w:val="00313FD5"/>
    <w:rsid w:val="00314D06"/>
    <w:rsid w:val="003162D5"/>
    <w:rsid w:val="00317E00"/>
    <w:rsid w:val="00321397"/>
    <w:rsid w:val="003213D5"/>
    <w:rsid w:val="00324A0A"/>
    <w:rsid w:val="00330102"/>
    <w:rsid w:val="0033016B"/>
    <w:rsid w:val="0033256D"/>
    <w:rsid w:val="003330C7"/>
    <w:rsid w:val="00333D71"/>
    <w:rsid w:val="00333F1F"/>
    <w:rsid w:val="0033755F"/>
    <w:rsid w:val="00342F3E"/>
    <w:rsid w:val="00344DAA"/>
    <w:rsid w:val="00345810"/>
    <w:rsid w:val="00346220"/>
    <w:rsid w:val="00347930"/>
    <w:rsid w:val="0035226E"/>
    <w:rsid w:val="003541BB"/>
    <w:rsid w:val="00360507"/>
    <w:rsid w:val="00360CC3"/>
    <w:rsid w:val="0036207E"/>
    <w:rsid w:val="00363CFD"/>
    <w:rsid w:val="00363E5B"/>
    <w:rsid w:val="00366151"/>
    <w:rsid w:val="003662C8"/>
    <w:rsid w:val="00366B4D"/>
    <w:rsid w:val="0036775B"/>
    <w:rsid w:val="0037181F"/>
    <w:rsid w:val="0037526A"/>
    <w:rsid w:val="00377243"/>
    <w:rsid w:val="00381624"/>
    <w:rsid w:val="00382387"/>
    <w:rsid w:val="003829EA"/>
    <w:rsid w:val="003876B7"/>
    <w:rsid w:val="003905D8"/>
    <w:rsid w:val="00391799"/>
    <w:rsid w:val="00392184"/>
    <w:rsid w:val="00394898"/>
    <w:rsid w:val="00394E61"/>
    <w:rsid w:val="003A271D"/>
    <w:rsid w:val="003A6937"/>
    <w:rsid w:val="003A6D91"/>
    <w:rsid w:val="003B171F"/>
    <w:rsid w:val="003B3070"/>
    <w:rsid w:val="003B7448"/>
    <w:rsid w:val="003C049D"/>
    <w:rsid w:val="003C257C"/>
    <w:rsid w:val="003C3D69"/>
    <w:rsid w:val="003C7EF0"/>
    <w:rsid w:val="003D5A55"/>
    <w:rsid w:val="003E005B"/>
    <w:rsid w:val="003E1C1D"/>
    <w:rsid w:val="003E5384"/>
    <w:rsid w:val="003E5B5D"/>
    <w:rsid w:val="003E6120"/>
    <w:rsid w:val="003F1467"/>
    <w:rsid w:val="003F3193"/>
    <w:rsid w:val="003F36E8"/>
    <w:rsid w:val="003F3CBC"/>
    <w:rsid w:val="003F4101"/>
    <w:rsid w:val="003F49AF"/>
    <w:rsid w:val="003F7DC1"/>
    <w:rsid w:val="003F7F2D"/>
    <w:rsid w:val="00400291"/>
    <w:rsid w:val="0040087A"/>
    <w:rsid w:val="004015C6"/>
    <w:rsid w:val="0040386C"/>
    <w:rsid w:val="0040460E"/>
    <w:rsid w:val="00410549"/>
    <w:rsid w:val="00412311"/>
    <w:rsid w:val="004128F5"/>
    <w:rsid w:val="0041384B"/>
    <w:rsid w:val="004139A7"/>
    <w:rsid w:val="00423152"/>
    <w:rsid w:val="004257DA"/>
    <w:rsid w:val="00426C08"/>
    <w:rsid w:val="00431797"/>
    <w:rsid w:val="00431988"/>
    <w:rsid w:val="00433182"/>
    <w:rsid w:val="00436D3B"/>
    <w:rsid w:val="00441425"/>
    <w:rsid w:val="00446B83"/>
    <w:rsid w:val="00450908"/>
    <w:rsid w:val="004536A5"/>
    <w:rsid w:val="00453A22"/>
    <w:rsid w:val="00456391"/>
    <w:rsid w:val="004606FD"/>
    <w:rsid w:val="004615C1"/>
    <w:rsid w:val="00464319"/>
    <w:rsid w:val="00465B5B"/>
    <w:rsid w:val="004662D4"/>
    <w:rsid w:val="00466685"/>
    <w:rsid w:val="0046779E"/>
    <w:rsid w:val="0047042A"/>
    <w:rsid w:val="00471477"/>
    <w:rsid w:val="00471EF7"/>
    <w:rsid w:val="00475C05"/>
    <w:rsid w:val="00476C5A"/>
    <w:rsid w:val="004779D7"/>
    <w:rsid w:val="00481E9D"/>
    <w:rsid w:val="00482262"/>
    <w:rsid w:val="004843E6"/>
    <w:rsid w:val="00484C7D"/>
    <w:rsid w:val="004864ED"/>
    <w:rsid w:val="00490C34"/>
    <w:rsid w:val="004935FA"/>
    <w:rsid w:val="00494608"/>
    <w:rsid w:val="0049626A"/>
    <w:rsid w:val="004A1091"/>
    <w:rsid w:val="004A2CA7"/>
    <w:rsid w:val="004A5D7A"/>
    <w:rsid w:val="004A5F51"/>
    <w:rsid w:val="004A76F7"/>
    <w:rsid w:val="004B1A2D"/>
    <w:rsid w:val="004B253C"/>
    <w:rsid w:val="004B3582"/>
    <w:rsid w:val="004B3BDE"/>
    <w:rsid w:val="004B5229"/>
    <w:rsid w:val="004B6A04"/>
    <w:rsid w:val="004C0A22"/>
    <w:rsid w:val="004C0EE5"/>
    <w:rsid w:val="004C1D62"/>
    <w:rsid w:val="004C50A6"/>
    <w:rsid w:val="004C51EF"/>
    <w:rsid w:val="004C5A64"/>
    <w:rsid w:val="004D24B5"/>
    <w:rsid w:val="004D40E8"/>
    <w:rsid w:val="004D4D02"/>
    <w:rsid w:val="004D4E7A"/>
    <w:rsid w:val="004D6C72"/>
    <w:rsid w:val="004D7092"/>
    <w:rsid w:val="004D7288"/>
    <w:rsid w:val="004D7C7C"/>
    <w:rsid w:val="004E0989"/>
    <w:rsid w:val="004E3488"/>
    <w:rsid w:val="004E4F7D"/>
    <w:rsid w:val="004E54AA"/>
    <w:rsid w:val="004E6929"/>
    <w:rsid w:val="004F181B"/>
    <w:rsid w:val="004F383F"/>
    <w:rsid w:val="004F52AF"/>
    <w:rsid w:val="00500269"/>
    <w:rsid w:val="005018C6"/>
    <w:rsid w:val="00501DCB"/>
    <w:rsid w:val="0050434C"/>
    <w:rsid w:val="005050C6"/>
    <w:rsid w:val="005051EB"/>
    <w:rsid w:val="00505852"/>
    <w:rsid w:val="00506222"/>
    <w:rsid w:val="00507F65"/>
    <w:rsid w:val="005117D7"/>
    <w:rsid w:val="00513100"/>
    <w:rsid w:val="00514625"/>
    <w:rsid w:val="00525CBB"/>
    <w:rsid w:val="00526A56"/>
    <w:rsid w:val="0053006B"/>
    <w:rsid w:val="00530E76"/>
    <w:rsid w:val="00532A42"/>
    <w:rsid w:val="0053472F"/>
    <w:rsid w:val="00536483"/>
    <w:rsid w:val="00537B45"/>
    <w:rsid w:val="0054159F"/>
    <w:rsid w:val="005421A0"/>
    <w:rsid w:val="00542324"/>
    <w:rsid w:val="00546234"/>
    <w:rsid w:val="00547B15"/>
    <w:rsid w:val="0055248C"/>
    <w:rsid w:val="005537B9"/>
    <w:rsid w:val="00556EB0"/>
    <w:rsid w:val="00557B1F"/>
    <w:rsid w:val="00560F92"/>
    <w:rsid w:val="0056367C"/>
    <w:rsid w:val="005704F2"/>
    <w:rsid w:val="00574420"/>
    <w:rsid w:val="00575A17"/>
    <w:rsid w:val="00576D3A"/>
    <w:rsid w:val="005832C6"/>
    <w:rsid w:val="00583C2E"/>
    <w:rsid w:val="00585AC2"/>
    <w:rsid w:val="00585BD4"/>
    <w:rsid w:val="0058621D"/>
    <w:rsid w:val="00590568"/>
    <w:rsid w:val="00591F5B"/>
    <w:rsid w:val="005927F0"/>
    <w:rsid w:val="00594673"/>
    <w:rsid w:val="005A032E"/>
    <w:rsid w:val="005A19F0"/>
    <w:rsid w:val="005A1EEA"/>
    <w:rsid w:val="005A58B0"/>
    <w:rsid w:val="005A694A"/>
    <w:rsid w:val="005A701F"/>
    <w:rsid w:val="005A7F43"/>
    <w:rsid w:val="005A7F75"/>
    <w:rsid w:val="005B274C"/>
    <w:rsid w:val="005B28EC"/>
    <w:rsid w:val="005B2E66"/>
    <w:rsid w:val="005B52F8"/>
    <w:rsid w:val="005B5AE3"/>
    <w:rsid w:val="005C4D36"/>
    <w:rsid w:val="005D2337"/>
    <w:rsid w:val="005D3981"/>
    <w:rsid w:val="005D40F0"/>
    <w:rsid w:val="005D49B7"/>
    <w:rsid w:val="005D7066"/>
    <w:rsid w:val="005E13C5"/>
    <w:rsid w:val="005E184B"/>
    <w:rsid w:val="005E4B7E"/>
    <w:rsid w:val="005F36C0"/>
    <w:rsid w:val="005F6CF7"/>
    <w:rsid w:val="005F71B8"/>
    <w:rsid w:val="006028B4"/>
    <w:rsid w:val="00602FCC"/>
    <w:rsid w:val="0060405D"/>
    <w:rsid w:val="00605CD7"/>
    <w:rsid w:val="006063D0"/>
    <w:rsid w:val="00610CBC"/>
    <w:rsid w:val="00611BF7"/>
    <w:rsid w:val="0061367C"/>
    <w:rsid w:val="0061688D"/>
    <w:rsid w:val="006171C6"/>
    <w:rsid w:val="006208B1"/>
    <w:rsid w:val="006274E5"/>
    <w:rsid w:val="0063038A"/>
    <w:rsid w:val="006318F7"/>
    <w:rsid w:val="00632200"/>
    <w:rsid w:val="00633927"/>
    <w:rsid w:val="00633DC0"/>
    <w:rsid w:val="006359FD"/>
    <w:rsid w:val="00637EE9"/>
    <w:rsid w:val="00642952"/>
    <w:rsid w:val="006463C7"/>
    <w:rsid w:val="00651243"/>
    <w:rsid w:val="0065373A"/>
    <w:rsid w:val="0065653F"/>
    <w:rsid w:val="00660C48"/>
    <w:rsid w:val="00662D1F"/>
    <w:rsid w:val="00665307"/>
    <w:rsid w:val="00667535"/>
    <w:rsid w:val="006700EB"/>
    <w:rsid w:val="00672E95"/>
    <w:rsid w:val="0067434F"/>
    <w:rsid w:val="006757B6"/>
    <w:rsid w:val="00675898"/>
    <w:rsid w:val="00677CBF"/>
    <w:rsid w:val="00681E03"/>
    <w:rsid w:val="00682DE8"/>
    <w:rsid w:val="006842B7"/>
    <w:rsid w:val="00684507"/>
    <w:rsid w:val="00684E74"/>
    <w:rsid w:val="00685A2E"/>
    <w:rsid w:val="00692340"/>
    <w:rsid w:val="00692E51"/>
    <w:rsid w:val="0069596D"/>
    <w:rsid w:val="00695AE3"/>
    <w:rsid w:val="0069794E"/>
    <w:rsid w:val="006A0421"/>
    <w:rsid w:val="006A04A2"/>
    <w:rsid w:val="006A115F"/>
    <w:rsid w:val="006A3967"/>
    <w:rsid w:val="006A396E"/>
    <w:rsid w:val="006A7785"/>
    <w:rsid w:val="006B3EB9"/>
    <w:rsid w:val="006B7723"/>
    <w:rsid w:val="006C0D74"/>
    <w:rsid w:val="006C3645"/>
    <w:rsid w:val="006C3E9C"/>
    <w:rsid w:val="006C60A2"/>
    <w:rsid w:val="006D2B92"/>
    <w:rsid w:val="006D6262"/>
    <w:rsid w:val="006D693B"/>
    <w:rsid w:val="006D7760"/>
    <w:rsid w:val="006E40DD"/>
    <w:rsid w:val="006E6347"/>
    <w:rsid w:val="006F481C"/>
    <w:rsid w:val="006F54B8"/>
    <w:rsid w:val="00700CFB"/>
    <w:rsid w:val="00702721"/>
    <w:rsid w:val="00704498"/>
    <w:rsid w:val="00710948"/>
    <w:rsid w:val="00710C0C"/>
    <w:rsid w:val="00710CA7"/>
    <w:rsid w:val="00710CFA"/>
    <w:rsid w:val="00712086"/>
    <w:rsid w:val="007155A4"/>
    <w:rsid w:val="00715A96"/>
    <w:rsid w:val="007166D8"/>
    <w:rsid w:val="00717C93"/>
    <w:rsid w:val="0072100B"/>
    <w:rsid w:val="00722C76"/>
    <w:rsid w:val="00724EF6"/>
    <w:rsid w:val="0072591C"/>
    <w:rsid w:val="00725CA4"/>
    <w:rsid w:val="0072753C"/>
    <w:rsid w:val="00730C08"/>
    <w:rsid w:val="00732642"/>
    <w:rsid w:val="00733A6D"/>
    <w:rsid w:val="00733F95"/>
    <w:rsid w:val="0073494C"/>
    <w:rsid w:val="00734BA7"/>
    <w:rsid w:val="0073574D"/>
    <w:rsid w:val="00735A9E"/>
    <w:rsid w:val="007375E9"/>
    <w:rsid w:val="007378B2"/>
    <w:rsid w:val="0074047B"/>
    <w:rsid w:val="00741B51"/>
    <w:rsid w:val="00743060"/>
    <w:rsid w:val="007434DB"/>
    <w:rsid w:val="00744951"/>
    <w:rsid w:val="00744B74"/>
    <w:rsid w:val="00752922"/>
    <w:rsid w:val="0075466B"/>
    <w:rsid w:val="00755FA6"/>
    <w:rsid w:val="00756CC9"/>
    <w:rsid w:val="00757AAE"/>
    <w:rsid w:val="00761946"/>
    <w:rsid w:val="00765C31"/>
    <w:rsid w:val="00770F63"/>
    <w:rsid w:val="007712AC"/>
    <w:rsid w:val="00771470"/>
    <w:rsid w:val="0077322A"/>
    <w:rsid w:val="00781638"/>
    <w:rsid w:val="00781CA3"/>
    <w:rsid w:val="007839C9"/>
    <w:rsid w:val="00785316"/>
    <w:rsid w:val="0078641A"/>
    <w:rsid w:val="007908FC"/>
    <w:rsid w:val="00790C13"/>
    <w:rsid w:val="007929C3"/>
    <w:rsid w:val="00793A5E"/>
    <w:rsid w:val="007A04C6"/>
    <w:rsid w:val="007A0DA5"/>
    <w:rsid w:val="007A12C7"/>
    <w:rsid w:val="007A18B7"/>
    <w:rsid w:val="007A23AB"/>
    <w:rsid w:val="007A2601"/>
    <w:rsid w:val="007A2987"/>
    <w:rsid w:val="007A382B"/>
    <w:rsid w:val="007A60F6"/>
    <w:rsid w:val="007B3FD1"/>
    <w:rsid w:val="007B6471"/>
    <w:rsid w:val="007B6EB1"/>
    <w:rsid w:val="007B755B"/>
    <w:rsid w:val="007B7A43"/>
    <w:rsid w:val="007C04C3"/>
    <w:rsid w:val="007C096C"/>
    <w:rsid w:val="007C2EAB"/>
    <w:rsid w:val="007D656E"/>
    <w:rsid w:val="007D6C31"/>
    <w:rsid w:val="007E082C"/>
    <w:rsid w:val="007E0A5C"/>
    <w:rsid w:val="007F060C"/>
    <w:rsid w:val="007F4A99"/>
    <w:rsid w:val="007F5EA3"/>
    <w:rsid w:val="00800E38"/>
    <w:rsid w:val="008028B6"/>
    <w:rsid w:val="00810E02"/>
    <w:rsid w:val="0081207A"/>
    <w:rsid w:val="008165D5"/>
    <w:rsid w:val="00816C7E"/>
    <w:rsid w:val="00820AD9"/>
    <w:rsid w:val="008212F1"/>
    <w:rsid w:val="00821367"/>
    <w:rsid w:val="00826CA4"/>
    <w:rsid w:val="008272CE"/>
    <w:rsid w:val="0083042F"/>
    <w:rsid w:val="0083083F"/>
    <w:rsid w:val="00830861"/>
    <w:rsid w:val="008316CE"/>
    <w:rsid w:val="0083238A"/>
    <w:rsid w:val="00833986"/>
    <w:rsid w:val="008412D9"/>
    <w:rsid w:val="00841B6A"/>
    <w:rsid w:val="0084292A"/>
    <w:rsid w:val="00843FD0"/>
    <w:rsid w:val="00845D41"/>
    <w:rsid w:val="00856D57"/>
    <w:rsid w:val="00857A59"/>
    <w:rsid w:val="00860316"/>
    <w:rsid w:val="00861E63"/>
    <w:rsid w:val="00872370"/>
    <w:rsid w:val="008739B4"/>
    <w:rsid w:val="00874FB3"/>
    <w:rsid w:val="00876E61"/>
    <w:rsid w:val="00880994"/>
    <w:rsid w:val="00883EB7"/>
    <w:rsid w:val="00884B5A"/>
    <w:rsid w:val="008914D9"/>
    <w:rsid w:val="008931DF"/>
    <w:rsid w:val="008940D1"/>
    <w:rsid w:val="008975C9"/>
    <w:rsid w:val="008A0037"/>
    <w:rsid w:val="008A270F"/>
    <w:rsid w:val="008A3BD9"/>
    <w:rsid w:val="008A66EB"/>
    <w:rsid w:val="008A7DD9"/>
    <w:rsid w:val="008B01CB"/>
    <w:rsid w:val="008B0F2E"/>
    <w:rsid w:val="008B1BD3"/>
    <w:rsid w:val="008B3E2D"/>
    <w:rsid w:val="008B444F"/>
    <w:rsid w:val="008C0709"/>
    <w:rsid w:val="008C4B22"/>
    <w:rsid w:val="008C5C18"/>
    <w:rsid w:val="008C7746"/>
    <w:rsid w:val="008D0C60"/>
    <w:rsid w:val="008D10D9"/>
    <w:rsid w:val="008D25BA"/>
    <w:rsid w:val="008D2AB2"/>
    <w:rsid w:val="008D549C"/>
    <w:rsid w:val="008D6854"/>
    <w:rsid w:val="008E1C79"/>
    <w:rsid w:val="008E210A"/>
    <w:rsid w:val="008E2D1B"/>
    <w:rsid w:val="008E766B"/>
    <w:rsid w:val="008F0F49"/>
    <w:rsid w:val="008F2FFA"/>
    <w:rsid w:val="008F49A0"/>
    <w:rsid w:val="008F4B2D"/>
    <w:rsid w:val="008F66E9"/>
    <w:rsid w:val="00900B56"/>
    <w:rsid w:val="00905DF0"/>
    <w:rsid w:val="0090639D"/>
    <w:rsid w:val="0090668A"/>
    <w:rsid w:val="0091117F"/>
    <w:rsid w:val="00911EAF"/>
    <w:rsid w:val="00912AEE"/>
    <w:rsid w:val="00912E3F"/>
    <w:rsid w:val="00913070"/>
    <w:rsid w:val="00913341"/>
    <w:rsid w:val="009138CB"/>
    <w:rsid w:val="00914752"/>
    <w:rsid w:val="00914F05"/>
    <w:rsid w:val="00924037"/>
    <w:rsid w:val="0092466F"/>
    <w:rsid w:val="009252BB"/>
    <w:rsid w:val="0092721F"/>
    <w:rsid w:val="00932AB5"/>
    <w:rsid w:val="00936519"/>
    <w:rsid w:val="0093689A"/>
    <w:rsid w:val="009379DE"/>
    <w:rsid w:val="00937D96"/>
    <w:rsid w:val="0094134C"/>
    <w:rsid w:val="00941A47"/>
    <w:rsid w:val="00946CEA"/>
    <w:rsid w:val="00955584"/>
    <w:rsid w:val="00956A48"/>
    <w:rsid w:val="00956EBE"/>
    <w:rsid w:val="00957A22"/>
    <w:rsid w:val="009603D1"/>
    <w:rsid w:val="00960862"/>
    <w:rsid w:val="00960E3C"/>
    <w:rsid w:val="009654F3"/>
    <w:rsid w:val="00966048"/>
    <w:rsid w:val="00967810"/>
    <w:rsid w:val="00967D27"/>
    <w:rsid w:val="00970656"/>
    <w:rsid w:val="00970965"/>
    <w:rsid w:val="00972872"/>
    <w:rsid w:val="0097377E"/>
    <w:rsid w:val="00973E8E"/>
    <w:rsid w:val="00975148"/>
    <w:rsid w:val="00975C89"/>
    <w:rsid w:val="00975E83"/>
    <w:rsid w:val="00976721"/>
    <w:rsid w:val="00981328"/>
    <w:rsid w:val="00982571"/>
    <w:rsid w:val="00982C5B"/>
    <w:rsid w:val="00983472"/>
    <w:rsid w:val="009846C2"/>
    <w:rsid w:val="009938A7"/>
    <w:rsid w:val="0099563F"/>
    <w:rsid w:val="009978DD"/>
    <w:rsid w:val="009A5735"/>
    <w:rsid w:val="009A613E"/>
    <w:rsid w:val="009A6F1D"/>
    <w:rsid w:val="009A729B"/>
    <w:rsid w:val="009B05BD"/>
    <w:rsid w:val="009B4460"/>
    <w:rsid w:val="009B4AF5"/>
    <w:rsid w:val="009B6140"/>
    <w:rsid w:val="009B7612"/>
    <w:rsid w:val="009C0845"/>
    <w:rsid w:val="009C3E30"/>
    <w:rsid w:val="009D1585"/>
    <w:rsid w:val="009D1999"/>
    <w:rsid w:val="009D4B7A"/>
    <w:rsid w:val="009D64B0"/>
    <w:rsid w:val="009D67EF"/>
    <w:rsid w:val="009D6895"/>
    <w:rsid w:val="009D7BAC"/>
    <w:rsid w:val="009E1808"/>
    <w:rsid w:val="009E3433"/>
    <w:rsid w:val="009E3992"/>
    <w:rsid w:val="009E4F4D"/>
    <w:rsid w:val="009E5759"/>
    <w:rsid w:val="009E7976"/>
    <w:rsid w:val="009F1A71"/>
    <w:rsid w:val="009F4378"/>
    <w:rsid w:val="009F749A"/>
    <w:rsid w:val="009F7DC8"/>
    <w:rsid w:val="00A00ED9"/>
    <w:rsid w:val="00A01650"/>
    <w:rsid w:val="00A03881"/>
    <w:rsid w:val="00A0637C"/>
    <w:rsid w:val="00A0780A"/>
    <w:rsid w:val="00A10E0C"/>
    <w:rsid w:val="00A13844"/>
    <w:rsid w:val="00A146B8"/>
    <w:rsid w:val="00A17BCB"/>
    <w:rsid w:val="00A20BAF"/>
    <w:rsid w:val="00A21A3D"/>
    <w:rsid w:val="00A24747"/>
    <w:rsid w:val="00A26B9C"/>
    <w:rsid w:val="00A27131"/>
    <w:rsid w:val="00A27452"/>
    <w:rsid w:val="00A31B55"/>
    <w:rsid w:val="00A32FA0"/>
    <w:rsid w:val="00A335A6"/>
    <w:rsid w:val="00A33C8B"/>
    <w:rsid w:val="00A3568B"/>
    <w:rsid w:val="00A359AA"/>
    <w:rsid w:val="00A45720"/>
    <w:rsid w:val="00A46160"/>
    <w:rsid w:val="00A516B9"/>
    <w:rsid w:val="00A53740"/>
    <w:rsid w:val="00A60731"/>
    <w:rsid w:val="00A624C6"/>
    <w:rsid w:val="00A648D1"/>
    <w:rsid w:val="00A64B92"/>
    <w:rsid w:val="00A66D19"/>
    <w:rsid w:val="00A67387"/>
    <w:rsid w:val="00A70977"/>
    <w:rsid w:val="00A71A3C"/>
    <w:rsid w:val="00A72E2B"/>
    <w:rsid w:val="00A7423D"/>
    <w:rsid w:val="00A7545B"/>
    <w:rsid w:val="00A82DB1"/>
    <w:rsid w:val="00A8376A"/>
    <w:rsid w:val="00A84E05"/>
    <w:rsid w:val="00A860E6"/>
    <w:rsid w:val="00A90324"/>
    <w:rsid w:val="00A91425"/>
    <w:rsid w:val="00A91849"/>
    <w:rsid w:val="00A94EA9"/>
    <w:rsid w:val="00A96608"/>
    <w:rsid w:val="00A96907"/>
    <w:rsid w:val="00A9793A"/>
    <w:rsid w:val="00AA019C"/>
    <w:rsid w:val="00AA2845"/>
    <w:rsid w:val="00AA2D42"/>
    <w:rsid w:val="00AA3144"/>
    <w:rsid w:val="00AA3840"/>
    <w:rsid w:val="00AA4FDE"/>
    <w:rsid w:val="00AB6278"/>
    <w:rsid w:val="00AB66B6"/>
    <w:rsid w:val="00AC1CEE"/>
    <w:rsid w:val="00AC2B90"/>
    <w:rsid w:val="00AC4027"/>
    <w:rsid w:val="00AD1F09"/>
    <w:rsid w:val="00AD3528"/>
    <w:rsid w:val="00AD4482"/>
    <w:rsid w:val="00AD645A"/>
    <w:rsid w:val="00AE2A13"/>
    <w:rsid w:val="00AE2EBE"/>
    <w:rsid w:val="00AE3E47"/>
    <w:rsid w:val="00AE4E23"/>
    <w:rsid w:val="00AE510C"/>
    <w:rsid w:val="00AE590A"/>
    <w:rsid w:val="00AE5DF2"/>
    <w:rsid w:val="00AE6895"/>
    <w:rsid w:val="00AF3922"/>
    <w:rsid w:val="00AF3EC5"/>
    <w:rsid w:val="00AF422D"/>
    <w:rsid w:val="00B02CD8"/>
    <w:rsid w:val="00B054BA"/>
    <w:rsid w:val="00B05F08"/>
    <w:rsid w:val="00B07807"/>
    <w:rsid w:val="00B10DC0"/>
    <w:rsid w:val="00B120CB"/>
    <w:rsid w:val="00B14329"/>
    <w:rsid w:val="00B14666"/>
    <w:rsid w:val="00B14FA2"/>
    <w:rsid w:val="00B16E96"/>
    <w:rsid w:val="00B17557"/>
    <w:rsid w:val="00B21441"/>
    <w:rsid w:val="00B25621"/>
    <w:rsid w:val="00B25AE9"/>
    <w:rsid w:val="00B32FE3"/>
    <w:rsid w:val="00B343B6"/>
    <w:rsid w:val="00B3476C"/>
    <w:rsid w:val="00B36A7C"/>
    <w:rsid w:val="00B40007"/>
    <w:rsid w:val="00B416D8"/>
    <w:rsid w:val="00B4277D"/>
    <w:rsid w:val="00B432C4"/>
    <w:rsid w:val="00B43CC5"/>
    <w:rsid w:val="00B469BD"/>
    <w:rsid w:val="00B46E93"/>
    <w:rsid w:val="00B51D13"/>
    <w:rsid w:val="00B56A51"/>
    <w:rsid w:val="00B630A0"/>
    <w:rsid w:val="00B634FD"/>
    <w:rsid w:val="00B64921"/>
    <w:rsid w:val="00B66C9F"/>
    <w:rsid w:val="00B72833"/>
    <w:rsid w:val="00B744E0"/>
    <w:rsid w:val="00B75E8C"/>
    <w:rsid w:val="00B916DB"/>
    <w:rsid w:val="00B92E9B"/>
    <w:rsid w:val="00B93D67"/>
    <w:rsid w:val="00B93E23"/>
    <w:rsid w:val="00B94B87"/>
    <w:rsid w:val="00B96CF7"/>
    <w:rsid w:val="00B97E30"/>
    <w:rsid w:val="00BA0B9C"/>
    <w:rsid w:val="00BA1A03"/>
    <w:rsid w:val="00BA2257"/>
    <w:rsid w:val="00BA3598"/>
    <w:rsid w:val="00BA3A60"/>
    <w:rsid w:val="00BA3FBE"/>
    <w:rsid w:val="00BA49D4"/>
    <w:rsid w:val="00BA5CEE"/>
    <w:rsid w:val="00BA6B29"/>
    <w:rsid w:val="00BA7EC0"/>
    <w:rsid w:val="00BB1F96"/>
    <w:rsid w:val="00BB4AF4"/>
    <w:rsid w:val="00BB72F1"/>
    <w:rsid w:val="00BB779D"/>
    <w:rsid w:val="00BC254F"/>
    <w:rsid w:val="00BC3692"/>
    <w:rsid w:val="00BC36EA"/>
    <w:rsid w:val="00BC724D"/>
    <w:rsid w:val="00BD185E"/>
    <w:rsid w:val="00BD2105"/>
    <w:rsid w:val="00BD2589"/>
    <w:rsid w:val="00BD7B6F"/>
    <w:rsid w:val="00BE0699"/>
    <w:rsid w:val="00BE0E96"/>
    <w:rsid w:val="00BE4032"/>
    <w:rsid w:val="00BE51B5"/>
    <w:rsid w:val="00BE6D37"/>
    <w:rsid w:val="00BF116E"/>
    <w:rsid w:val="00BF2245"/>
    <w:rsid w:val="00BF3C4F"/>
    <w:rsid w:val="00BF4F05"/>
    <w:rsid w:val="00C00E03"/>
    <w:rsid w:val="00C03EDE"/>
    <w:rsid w:val="00C048E9"/>
    <w:rsid w:val="00C07841"/>
    <w:rsid w:val="00C07CD9"/>
    <w:rsid w:val="00C14719"/>
    <w:rsid w:val="00C2025E"/>
    <w:rsid w:val="00C20C35"/>
    <w:rsid w:val="00C31277"/>
    <w:rsid w:val="00C321F3"/>
    <w:rsid w:val="00C334F5"/>
    <w:rsid w:val="00C33579"/>
    <w:rsid w:val="00C337B5"/>
    <w:rsid w:val="00C33957"/>
    <w:rsid w:val="00C353A7"/>
    <w:rsid w:val="00C374CA"/>
    <w:rsid w:val="00C4152A"/>
    <w:rsid w:val="00C43DEF"/>
    <w:rsid w:val="00C50300"/>
    <w:rsid w:val="00C51119"/>
    <w:rsid w:val="00C554AF"/>
    <w:rsid w:val="00C6758D"/>
    <w:rsid w:val="00C700A1"/>
    <w:rsid w:val="00C704DA"/>
    <w:rsid w:val="00C71CD9"/>
    <w:rsid w:val="00C75277"/>
    <w:rsid w:val="00C80E10"/>
    <w:rsid w:val="00C828D3"/>
    <w:rsid w:val="00C875F3"/>
    <w:rsid w:val="00C87C80"/>
    <w:rsid w:val="00C93707"/>
    <w:rsid w:val="00C94B1E"/>
    <w:rsid w:val="00C94D12"/>
    <w:rsid w:val="00C97328"/>
    <w:rsid w:val="00C97B32"/>
    <w:rsid w:val="00CA1768"/>
    <w:rsid w:val="00CA5CBB"/>
    <w:rsid w:val="00CB0C19"/>
    <w:rsid w:val="00CB34DA"/>
    <w:rsid w:val="00CB4D6B"/>
    <w:rsid w:val="00CB5724"/>
    <w:rsid w:val="00CC207D"/>
    <w:rsid w:val="00CC45B1"/>
    <w:rsid w:val="00CD1B64"/>
    <w:rsid w:val="00CE7970"/>
    <w:rsid w:val="00CF1961"/>
    <w:rsid w:val="00CF2BAB"/>
    <w:rsid w:val="00CF46A6"/>
    <w:rsid w:val="00D020B4"/>
    <w:rsid w:val="00D056C1"/>
    <w:rsid w:val="00D06487"/>
    <w:rsid w:val="00D0723F"/>
    <w:rsid w:val="00D14506"/>
    <w:rsid w:val="00D1498C"/>
    <w:rsid w:val="00D14DE8"/>
    <w:rsid w:val="00D16A91"/>
    <w:rsid w:val="00D16E81"/>
    <w:rsid w:val="00D1717A"/>
    <w:rsid w:val="00D17462"/>
    <w:rsid w:val="00D17707"/>
    <w:rsid w:val="00D17DEE"/>
    <w:rsid w:val="00D229A0"/>
    <w:rsid w:val="00D23A4D"/>
    <w:rsid w:val="00D26609"/>
    <w:rsid w:val="00D317F4"/>
    <w:rsid w:val="00D32D63"/>
    <w:rsid w:val="00D334DB"/>
    <w:rsid w:val="00D35AB9"/>
    <w:rsid w:val="00D40367"/>
    <w:rsid w:val="00D414E2"/>
    <w:rsid w:val="00D44C85"/>
    <w:rsid w:val="00D50E3A"/>
    <w:rsid w:val="00D52B2D"/>
    <w:rsid w:val="00D52D84"/>
    <w:rsid w:val="00D5393F"/>
    <w:rsid w:val="00D54BE8"/>
    <w:rsid w:val="00D558C1"/>
    <w:rsid w:val="00D579B2"/>
    <w:rsid w:val="00D579C9"/>
    <w:rsid w:val="00D63B23"/>
    <w:rsid w:val="00D63D92"/>
    <w:rsid w:val="00D65DD8"/>
    <w:rsid w:val="00D74B6E"/>
    <w:rsid w:val="00D75766"/>
    <w:rsid w:val="00D80ECD"/>
    <w:rsid w:val="00D83416"/>
    <w:rsid w:val="00D932E2"/>
    <w:rsid w:val="00D93A45"/>
    <w:rsid w:val="00D94744"/>
    <w:rsid w:val="00D95017"/>
    <w:rsid w:val="00D96FE4"/>
    <w:rsid w:val="00DA163F"/>
    <w:rsid w:val="00DA17EF"/>
    <w:rsid w:val="00DA1CFB"/>
    <w:rsid w:val="00DA40ED"/>
    <w:rsid w:val="00DA430C"/>
    <w:rsid w:val="00DA463A"/>
    <w:rsid w:val="00DB0CE4"/>
    <w:rsid w:val="00DB5062"/>
    <w:rsid w:val="00DB666D"/>
    <w:rsid w:val="00DC3F1D"/>
    <w:rsid w:val="00DC4A99"/>
    <w:rsid w:val="00DC7CE1"/>
    <w:rsid w:val="00DD0227"/>
    <w:rsid w:val="00DD0525"/>
    <w:rsid w:val="00DD0EBB"/>
    <w:rsid w:val="00DD4B6D"/>
    <w:rsid w:val="00DD4DFB"/>
    <w:rsid w:val="00DD5AF1"/>
    <w:rsid w:val="00DE15FF"/>
    <w:rsid w:val="00DE2059"/>
    <w:rsid w:val="00DE21BC"/>
    <w:rsid w:val="00DE6160"/>
    <w:rsid w:val="00DE632D"/>
    <w:rsid w:val="00DE635B"/>
    <w:rsid w:val="00DE7785"/>
    <w:rsid w:val="00DF03FE"/>
    <w:rsid w:val="00DF3AA6"/>
    <w:rsid w:val="00E02136"/>
    <w:rsid w:val="00E04B8B"/>
    <w:rsid w:val="00E0642D"/>
    <w:rsid w:val="00E0728B"/>
    <w:rsid w:val="00E134D1"/>
    <w:rsid w:val="00E14A9F"/>
    <w:rsid w:val="00E14F76"/>
    <w:rsid w:val="00E1576C"/>
    <w:rsid w:val="00E1769F"/>
    <w:rsid w:val="00E22E81"/>
    <w:rsid w:val="00E2307D"/>
    <w:rsid w:val="00E2347F"/>
    <w:rsid w:val="00E2405D"/>
    <w:rsid w:val="00E27A6C"/>
    <w:rsid w:val="00E27BE3"/>
    <w:rsid w:val="00E27CCA"/>
    <w:rsid w:val="00E304DA"/>
    <w:rsid w:val="00E400FB"/>
    <w:rsid w:val="00E414EE"/>
    <w:rsid w:val="00E4197F"/>
    <w:rsid w:val="00E44461"/>
    <w:rsid w:val="00E4462F"/>
    <w:rsid w:val="00E4499B"/>
    <w:rsid w:val="00E45757"/>
    <w:rsid w:val="00E46B31"/>
    <w:rsid w:val="00E46BBF"/>
    <w:rsid w:val="00E46F2E"/>
    <w:rsid w:val="00E56D69"/>
    <w:rsid w:val="00E63C69"/>
    <w:rsid w:val="00E64096"/>
    <w:rsid w:val="00E656FC"/>
    <w:rsid w:val="00E66C6A"/>
    <w:rsid w:val="00E70C96"/>
    <w:rsid w:val="00E71A78"/>
    <w:rsid w:val="00E7510E"/>
    <w:rsid w:val="00E75967"/>
    <w:rsid w:val="00E75CF2"/>
    <w:rsid w:val="00E7683D"/>
    <w:rsid w:val="00E76A99"/>
    <w:rsid w:val="00E77B41"/>
    <w:rsid w:val="00E80220"/>
    <w:rsid w:val="00E831A5"/>
    <w:rsid w:val="00E8613E"/>
    <w:rsid w:val="00E86CF0"/>
    <w:rsid w:val="00E9293C"/>
    <w:rsid w:val="00E9394C"/>
    <w:rsid w:val="00E956B8"/>
    <w:rsid w:val="00E96F04"/>
    <w:rsid w:val="00E97AD4"/>
    <w:rsid w:val="00EA019A"/>
    <w:rsid w:val="00EA1495"/>
    <w:rsid w:val="00EA30D6"/>
    <w:rsid w:val="00EB2751"/>
    <w:rsid w:val="00EB3548"/>
    <w:rsid w:val="00EB5E89"/>
    <w:rsid w:val="00EC1282"/>
    <w:rsid w:val="00EC173A"/>
    <w:rsid w:val="00EC36E5"/>
    <w:rsid w:val="00EC487D"/>
    <w:rsid w:val="00EC4B7D"/>
    <w:rsid w:val="00EC575A"/>
    <w:rsid w:val="00EC5EB8"/>
    <w:rsid w:val="00EC668F"/>
    <w:rsid w:val="00ED0BFE"/>
    <w:rsid w:val="00ED4281"/>
    <w:rsid w:val="00ED49A0"/>
    <w:rsid w:val="00ED5857"/>
    <w:rsid w:val="00ED7073"/>
    <w:rsid w:val="00EE1B91"/>
    <w:rsid w:val="00EE3378"/>
    <w:rsid w:val="00EE3665"/>
    <w:rsid w:val="00EE6C52"/>
    <w:rsid w:val="00EF1E61"/>
    <w:rsid w:val="00EF274C"/>
    <w:rsid w:val="00EF36F0"/>
    <w:rsid w:val="00EF7EC1"/>
    <w:rsid w:val="00F043AB"/>
    <w:rsid w:val="00F04BA9"/>
    <w:rsid w:val="00F066C9"/>
    <w:rsid w:val="00F11BC5"/>
    <w:rsid w:val="00F125F5"/>
    <w:rsid w:val="00F13789"/>
    <w:rsid w:val="00F152FD"/>
    <w:rsid w:val="00F20491"/>
    <w:rsid w:val="00F22BA2"/>
    <w:rsid w:val="00F240C5"/>
    <w:rsid w:val="00F24BE7"/>
    <w:rsid w:val="00F24CD2"/>
    <w:rsid w:val="00F2581E"/>
    <w:rsid w:val="00F25EC5"/>
    <w:rsid w:val="00F27FBF"/>
    <w:rsid w:val="00F32A07"/>
    <w:rsid w:val="00F335CA"/>
    <w:rsid w:val="00F35DBB"/>
    <w:rsid w:val="00F36384"/>
    <w:rsid w:val="00F379F9"/>
    <w:rsid w:val="00F4046B"/>
    <w:rsid w:val="00F4290A"/>
    <w:rsid w:val="00F43023"/>
    <w:rsid w:val="00F45D9C"/>
    <w:rsid w:val="00F46808"/>
    <w:rsid w:val="00F522C2"/>
    <w:rsid w:val="00F5393F"/>
    <w:rsid w:val="00F63DA5"/>
    <w:rsid w:val="00F6460D"/>
    <w:rsid w:val="00F67469"/>
    <w:rsid w:val="00F679C0"/>
    <w:rsid w:val="00F67D74"/>
    <w:rsid w:val="00F70ECA"/>
    <w:rsid w:val="00F713C9"/>
    <w:rsid w:val="00F74E88"/>
    <w:rsid w:val="00F75499"/>
    <w:rsid w:val="00F75A5A"/>
    <w:rsid w:val="00F77198"/>
    <w:rsid w:val="00F77756"/>
    <w:rsid w:val="00F802B4"/>
    <w:rsid w:val="00F82312"/>
    <w:rsid w:val="00F82F46"/>
    <w:rsid w:val="00F83288"/>
    <w:rsid w:val="00F84E1E"/>
    <w:rsid w:val="00F87768"/>
    <w:rsid w:val="00F87C56"/>
    <w:rsid w:val="00F94BC6"/>
    <w:rsid w:val="00F9793C"/>
    <w:rsid w:val="00FA34FC"/>
    <w:rsid w:val="00FA4888"/>
    <w:rsid w:val="00FB09F2"/>
    <w:rsid w:val="00FB147C"/>
    <w:rsid w:val="00FB3600"/>
    <w:rsid w:val="00FC0D9E"/>
    <w:rsid w:val="00FC3C81"/>
    <w:rsid w:val="00FC4CB3"/>
    <w:rsid w:val="00FC4FB0"/>
    <w:rsid w:val="00FC5EB6"/>
    <w:rsid w:val="00FC67F7"/>
    <w:rsid w:val="00FD0BCC"/>
    <w:rsid w:val="00FD2F52"/>
    <w:rsid w:val="00FD65DC"/>
    <w:rsid w:val="00FD6B62"/>
    <w:rsid w:val="00FD7306"/>
    <w:rsid w:val="00FD798C"/>
    <w:rsid w:val="00FD7BC3"/>
    <w:rsid w:val="00FE2C9F"/>
    <w:rsid w:val="00FE548A"/>
    <w:rsid w:val="00FE5EB7"/>
    <w:rsid w:val="00FE61C4"/>
    <w:rsid w:val="00FE6758"/>
    <w:rsid w:val="00FE74F5"/>
    <w:rsid w:val="00FF2049"/>
    <w:rsid w:val="00FF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21180442"/>
  <w15:docId w15:val="{9AD42162-8CB9-4FBC-8E7B-B21AA70B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2D"/>
    <w:pPr>
      <w:tabs>
        <w:tab w:val="right" w:pos="8640"/>
      </w:tabs>
    </w:pPr>
    <w:rPr>
      <w:sz w:val="24"/>
      <w:szCs w:val="24"/>
    </w:rPr>
  </w:style>
  <w:style w:type="paragraph" w:styleId="Heading1">
    <w:name w:val="heading 1"/>
    <w:basedOn w:val="Normal"/>
    <w:next w:val="Normal"/>
    <w:qFormat/>
    <w:pPr>
      <w:keepNext/>
      <w:spacing w:before="60" w:after="60"/>
      <w:jc w:val="center"/>
      <w:outlineLvl w:val="0"/>
    </w:pPr>
    <w:rPr>
      <w:rFonts w:ascii="Arial" w:hAnsi="Arial" w:cs="Arial"/>
      <w:b/>
    </w:rPr>
  </w:style>
  <w:style w:type="paragraph" w:styleId="Heading2">
    <w:name w:val="heading 2"/>
    <w:basedOn w:val="Normal"/>
    <w:next w:val="Normal"/>
    <w:link w:val="Heading2Char"/>
    <w:unhideWhenUsed/>
    <w:qFormat/>
    <w:rsid w:val="00363C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ascii="Arial" w:hAnsi="Arial"/>
      <w:sz w:val="20"/>
      <w:szCs w:val="20"/>
    </w:rPr>
  </w:style>
  <w:style w:type="paragraph" w:styleId="Header">
    <w:name w:val="header"/>
    <w:basedOn w:val="Normal"/>
    <w:link w:val="HeaderChar"/>
    <w:uiPriority w:val="99"/>
    <w:pPr>
      <w:pBdr>
        <w:bottom w:val="single" w:sz="6" w:space="1" w:color="auto"/>
      </w:pBdr>
      <w:tabs>
        <w:tab w:val="right" w:pos="9936"/>
      </w:tabs>
    </w:pPr>
    <w:rPr>
      <w:rFonts w:ascii="Arial" w:hAnsi="Arial"/>
      <w:sz w:val="16"/>
      <w:szCs w:val="20"/>
    </w:rPr>
  </w:style>
  <w:style w:type="paragraph" w:styleId="Footer">
    <w:name w:val="footer"/>
    <w:basedOn w:val="Normal"/>
    <w:link w:val="FooterChar"/>
    <w:uiPriority w:val="99"/>
    <w:pPr>
      <w:pBdr>
        <w:top w:val="single" w:sz="6" w:space="1" w:color="auto"/>
      </w:pBdr>
      <w:tabs>
        <w:tab w:val="center" w:pos="5040"/>
        <w:tab w:val="right" w:pos="9936"/>
      </w:tabs>
    </w:pPr>
    <w:rPr>
      <w:rFonts w:ascii="Arial" w:hAnsi="Arial"/>
      <w:sz w:val="16"/>
    </w:rPr>
  </w:style>
  <w:style w:type="paragraph" w:styleId="BodyText2">
    <w:name w:val="Body Text 2"/>
    <w:basedOn w:val="Normal"/>
    <w:pPr>
      <w:spacing w:after="120"/>
    </w:pPr>
    <w:rPr>
      <w:rFonts w:ascii="Arial" w:hAnsi="Arial" w:cs="Arial"/>
      <w:b/>
      <w:sz w:val="20"/>
      <w:szCs w:val="20"/>
    </w:rPr>
  </w:style>
  <w:style w:type="character" w:styleId="PageNumber">
    <w:name w:val="page number"/>
    <w:basedOn w:val="DefaultParagraphFont"/>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odyText3">
    <w:name w:val="Body Text 3"/>
    <w:basedOn w:val="Normal"/>
    <w:link w:val="BodyText3Char"/>
    <w:pPr>
      <w:tabs>
        <w:tab w:val="clear" w:pos="8640"/>
        <w:tab w:val="right" w:pos="7920"/>
      </w:tabs>
      <w:spacing w:before="60" w:after="60"/>
    </w:pPr>
    <w:rPr>
      <w:rFonts w:ascii="Verdana" w:hAnsi="Verdana"/>
      <w:b/>
      <w:bCs/>
      <w:color w:val="800000"/>
      <w:sz w:val="18"/>
    </w:rPr>
  </w:style>
  <w:style w:type="paragraph" w:styleId="BalloonText">
    <w:name w:val="Balloon Text"/>
    <w:basedOn w:val="Normal"/>
    <w:semiHidden/>
    <w:rsid w:val="00F335CA"/>
    <w:rPr>
      <w:rFonts w:ascii="Tahoma" w:hAnsi="Tahoma" w:cs="Tahoma"/>
      <w:sz w:val="16"/>
      <w:szCs w:val="16"/>
    </w:rPr>
  </w:style>
  <w:style w:type="table" w:styleId="TableGrid">
    <w:name w:val="Table Grid"/>
    <w:basedOn w:val="TableNormal"/>
    <w:rsid w:val="00F335CA"/>
    <w:pPr>
      <w:tabs>
        <w:tab w:val="right" w:pos="864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E51B5"/>
    <w:rPr>
      <w:sz w:val="16"/>
      <w:szCs w:val="16"/>
    </w:rPr>
  </w:style>
  <w:style w:type="paragraph" w:styleId="CommentText">
    <w:name w:val="annotation text"/>
    <w:basedOn w:val="Normal"/>
    <w:link w:val="CommentTextChar"/>
    <w:rsid w:val="00BE51B5"/>
    <w:rPr>
      <w:sz w:val="20"/>
      <w:szCs w:val="20"/>
    </w:rPr>
  </w:style>
  <w:style w:type="paragraph" w:styleId="CommentSubject">
    <w:name w:val="annotation subject"/>
    <w:basedOn w:val="CommentText"/>
    <w:next w:val="CommentText"/>
    <w:semiHidden/>
    <w:rsid w:val="00BE51B5"/>
    <w:rPr>
      <w:b/>
      <w:bCs/>
    </w:rPr>
  </w:style>
  <w:style w:type="character" w:customStyle="1" w:styleId="BodyTextChar">
    <w:name w:val="Body Text Char"/>
    <w:link w:val="BodyText"/>
    <w:rsid w:val="00D83416"/>
    <w:rPr>
      <w:rFonts w:ascii="Arial" w:hAnsi="Arial"/>
    </w:rPr>
  </w:style>
  <w:style w:type="table" w:customStyle="1" w:styleId="Style1">
    <w:name w:val="Style1"/>
    <w:basedOn w:val="TableNormal"/>
    <w:rsid w:val="00F6460D"/>
    <w:rPr>
      <w:rFonts w:ascii="Arial" w:hAnsi="Arial"/>
    </w:rPr>
    <w:tblPr>
      <w:tblBorders>
        <w:top w:val="single" w:sz="4" w:space="0" w:color="auto"/>
        <w:left w:val="single" w:sz="4" w:space="0" w:color="auto"/>
        <w:bottom w:val="single" w:sz="4" w:space="0" w:color="auto"/>
        <w:right w:val="single" w:sz="4" w:space="0" w:color="auto"/>
        <w:insideH w:val="single" w:sz="4" w:space="0" w:color="auto"/>
      </w:tblBorders>
    </w:tblPr>
    <w:tblStylePr w:type="firstRow">
      <w:rPr>
        <w:rFonts w:ascii="Arial" w:hAnsi="Arial"/>
        <w:sz w:val="28"/>
      </w:rPr>
      <w:tblPr/>
      <w:tcPr>
        <w:shd w:val="clear" w:color="auto" w:fill="A6A6A6"/>
      </w:tcPr>
    </w:tblStylePr>
  </w:style>
  <w:style w:type="character" w:customStyle="1" w:styleId="CommentTextChar">
    <w:name w:val="Comment Text Char"/>
    <w:link w:val="CommentText"/>
    <w:rsid w:val="006842B7"/>
  </w:style>
  <w:style w:type="paragraph" w:styleId="Revision">
    <w:name w:val="Revision"/>
    <w:hidden/>
    <w:uiPriority w:val="99"/>
    <w:semiHidden/>
    <w:rsid w:val="007B6EB1"/>
    <w:rPr>
      <w:sz w:val="24"/>
      <w:szCs w:val="24"/>
    </w:rPr>
  </w:style>
  <w:style w:type="character" w:styleId="Hyperlink">
    <w:name w:val="Hyperlink"/>
    <w:rsid w:val="00066E08"/>
    <w:rPr>
      <w:color w:val="0000FF"/>
      <w:u w:val="single"/>
    </w:rPr>
  </w:style>
  <w:style w:type="table" w:styleId="TableGrid1">
    <w:name w:val="Table Grid 1"/>
    <w:basedOn w:val="TableNormal"/>
    <w:rsid w:val="0069794E"/>
    <w:pPr>
      <w:tabs>
        <w:tab w:val="right" w:pos="864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erChar">
    <w:name w:val="Header Char"/>
    <w:link w:val="Header"/>
    <w:uiPriority w:val="99"/>
    <w:rsid w:val="00743060"/>
    <w:rPr>
      <w:rFonts w:ascii="Arial" w:hAnsi="Arial"/>
      <w:sz w:val="16"/>
      <w:lang w:val="en-US" w:eastAsia="en-US"/>
    </w:rPr>
  </w:style>
  <w:style w:type="character" w:customStyle="1" w:styleId="Heading2Char">
    <w:name w:val="Heading 2 Char"/>
    <w:basedOn w:val="DefaultParagraphFont"/>
    <w:link w:val="Heading2"/>
    <w:rsid w:val="00363CFD"/>
    <w:rPr>
      <w:rFonts w:asciiTheme="majorHAnsi" w:eastAsiaTheme="majorEastAsia" w:hAnsiTheme="majorHAnsi" w:cstheme="majorBidi"/>
      <w:b/>
      <w:bCs/>
      <w:color w:val="4F81BD" w:themeColor="accent1"/>
      <w:sz w:val="26"/>
      <w:szCs w:val="26"/>
    </w:rPr>
  </w:style>
  <w:style w:type="character" w:customStyle="1" w:styleId="BodyText3Char">
    <w:name w:val="Body Text 3 Char"/>
    <w:basedOn w:val="DefaultParagraphFont"/>
    <w:link w:val="BodyText3"/>
    <w:rsid w:val="00017668"/>
    <w:rPr>
      <w:rFonts w:ascii="Verdana" w:hAnsi="Verdana"/>
      <w:b/>
      <w:bCs/>
      <w:color w:val="800000"/>
      <w:sz w:val="18"/>
      <w:szCs w:val="24"/>
    </w:rPr>
  </w:style>
  <w:style w:type="character" w:styleId="FollowedHyperlink">
    <w:name w:val="FollowedHyperlink"/>
    <w:basedOn w:val="DefaultParagraphFont"/>
    <w:rsid w:val="004C5A64"/>
    <w:rPr>
      <w:color w:val="800080" w:themeColor="followedHyperlink"/>
      <w:u w:val="single"/>
    </w:rPr>
  </w:style>
  <w:style w:type="character" w:styleId="IntenseEmphasis">
    <w:name w:val="Intense Emphasis"/>
    <w:basedOn w:val="DefaultParagraphFont"/>
    <w:uiPriority w:val="21"/>
    <w:qFormat/>
    <w:rsid w:val="00FC3C81"/>
    <w:rPr>
      <w:b/>
      <w:bCs/>
      <w:i/>
      <w:iCs/>
      <w:color w:val="4F81BD" w:themeColor="accent1"/>
    </w:rPr>
  </w:style>
  <w:style w:type="character" w:customStyle="1" w:styleId="FooterChar">
    <w:name w:val="Footer Char"/>
    <w:basedOn w:val="DefaultParagraphFont"/>
    <w:link w:val="Footer"/>
    <w:uiPriority w:val="99"/>
    <w:rsid w:val="00A64B92"/>
    <w:rPr>
      <w:rFonts w:ascii="Arial" w:hAnsi="Arial"/>
      <w:sz w:val="16"/>
      <w:szCs w:val="24"/>
    </w:rPr>
  </w:style>
  <w:style w:type="character" w:styleId="PlaceholderText">
    <w:name w:val="Placeholder Text"/>
    <w:basedOn w:val="DefaultParagraphFont"/>
    <w:uiPriority w:val="99"/>
    <w:semiHidden/>
    <w:rsid w:val="00833986"/>
    <w:rPr>
      <w:color w:val="808080"/>
    </w:rPr>
  </w:style>
  <w:style w:type="paragraph" w:styleId="ListParagraph">
    <w:name w:val="List Paragraph"/>
    <w:basedOn w:val="Normal"/>
    <w:uiPriority w:val="34"/>
    <w:qFormat/>
    <w:rsid w:val="00FF4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927">
      <w:bodyDiv w:val="1"/>
      <w:marLeft w:val="0"/>
      <w:marRight w:val="0"/>
      <w:marTop w:val="0"/>
      <w:marBottom w:val="0"/>
      <w:divBdr>
        <w:top w:val="none" w:sz="0" w:space="0" w:color="auto"/>
        <w:left w:val="none" w:sz="0" w:space="0" w:color="auto"/>
        <w:bottom w:val="none" w:sz="0" w:space="0" w:color="auto"/>
        <w:right w:val="none" w:sz="0" w:space="0" w:color="auto"/>
      </w:divBdr>
    </w:div>
    <w:div w:id="89939110">
      <w:bodyDiv w:val="1"/>
      <w:marLeft w:val="0"/>
      <w:marRight w:val="0"/>
      <w:marTop w:val="0"/>
      <w:marBottom w:val="0"/>
      <w:divBdr>
        <w:top w:val="none" w:sz="0" w:space="0" w:color="auto"/>
        <w:left w:val="none" w:sz="0" w:space="0" w:color="auto"/>
        <w:bottom w:val="none" w:sz="0" w:space="0" w:color="auto"/>
        <w:right w:val="none" w:sz="0" w:space="0" w:color="auto"/>
      </w:divBdr>
    </w:div>
    <w:div w:id="96220906">
      <w:bodyDiv w:val="1"/>
      <w:marLeft w:val="0"/>
      <w:marRight w:val="0"/>
      <w:marTop w:val="0"/>
      <w:marBottom w:val="0"/>
      <w:divBdr>
        <w:top w:val="none" w:sz="0" w:space="0" w:color="auto"/>
        <w:left w:val="none" w:sz="0" w:space="0" w:color="auto"/>
        <w:bottom w:val="none" w:sz="0" w:space="0" w:color="auto"/>
        <w:right w:val="none" w:sz="0" w:space="0" w:color="auto"/>
      </w:divBdr>
    </w:div>
    <w:div w:id="128977332">
      <w:bodyDiv w:val="1"/>
      <w:marLeft w:val="0"/>
      <w:marRight w:val="0"/>
      <w:marTop w:val="0"/>
      <w:marBottom w:val="0"/>
      <w:divBdr>
        <w:top w:val="none" w:sz="0" w:space="0" w:color="auto"/>
        <w:left w:val="none" w:sz="0" w:space="0" w:color="auto"/>
        <w:bottom w:val="none" w:sz="0" w:space="0" w:color="auto"/>
        <w:right w:val="none" w:sz="0" w:space="0" w:color="auto"/>
      </w:divBdr>
    </w:div>
    <w:div w:id="158009612">
      <w:bodyDiv w:val="1"/>
      <w:marLeft w:val="0"/>
      <w:marRight w:val="0"/>
      <w:marTop w:val="0"/>
      <w:marBottom w:val="0"/>
      <w:divBdr>
        <w:top w:val="none" w:sz="0" w:space="0" w:color="auto"/>
        <w:left w:val="none" w:sz="0" w:space="0" w:color="auto"/>
        <w:bottom w:val="none" w:sz="0" w:space="0" w:color="auto"/>
        <w:right w:val="none" w:sz="0" w:space="0" w:color="auto"/>
      </w:divBdr>
    </w:div>
    <w:div w:id="190072159">
      <w:bodyDiv w:val="1"/>
      <w:marLeft w:val="0"/>
      <w:marRight w:val="0"/>
      <w:marTop w:val="0"/>
      <w:marBottom w:val="0"/>
      <w:divBdr>
        <w:top w:val="none" w:sz="0" w:space="0" w:color="auto"/>
        <w:left w:val="none" w:sz="0" w:space="0" w:color="auto"/>
        <w:bottom w:val="none" w:sz="0" w:space="0" w:color="auto"/>
        <w:right w:val="none" w:sz="0" w:space="0" w:color="auto"/>
      </w:divBdr>
    </w:div>
    <w:div w:id="212037877">
      <w:bodyDiv w:val="1"/>
      <w:marLeft w:val="0"/>
      <w:marRight w:val="0"/>
      <w:marTop w:val="0"/>
      <w:marBottom w:val="0"/>
      <w:divBdr>
        <w:top w:val="none" w:sz="0" w:space="0" w:color="auto"/>
        <w:left w:val="none" w:sz="0" w:space="0" w:color="auto"/>
        <w:bottom w:val="none" w:sz="0" w:space="0" w:color="auto"/>
        <w:right w:val="none" w:sz="0" w:space="0" w:color="auto"/>
      </w:divBdr>
    </w:div>
    <w:div w:id="226573842">
      <w:bodyDiv w:val="1"/>
      <w:marLeft w:val="0"/>
      <w:marRight w:val="0"/>
      <w:marTop w:val="0"/>
      <w:marBottom w:val="0"/>
      <w:divBdr>
        <w:top w:val="none" w:sz="0" w:space="0" w:color="auto"/>
        <w:left w:val="none" w:sz="0" w:space="0" w:color="auto"/>
        <w:bottom w:val="none" w:sz="0" w:space="0" w:color="auto"/>
        <w:right w:val="none" w:sz="0" w:space="0" w:color="auto"/>
      </w:divBdr>
    </w:div>
    <w:div w:id="236866118">
      <w:bodyDiv w:val="1"/>
      <w:marLeft w:val="0"/>
      <w:marRight w:val="0"/>
      <w:marTop w:val="0"/>
      <w:marBottom w:val="0"/>
      <w:divBdr>
        <w:top w:val="none" w:sz="0" w:space="0" w:color="auto"/>
        <w:left w:val="none" w:sz="0" w:space="0" w:color="auto"/>
        <w:bottom w:val="none" w:sz="0" w:space="0" w:color="auto"/>
        <w:right w:val="none" w:sz="0" w:space="0" w:color="auto"/>
      </w:divBdr>
    </w:div>
    <w:div w:id="275257902">
      <w:bodyDiv w:val="1"/>
      <w:marLeft w:val="0"/>
      <w:marRight w:val="0"/>
      <w:marTop w:val="0"/>
      <w:marBottom w:val="0"/>
      <w:divBdr>
        <w:top w:val="none" w:sz="0" w:space="0" w:color="auto"/>
        <w:left w:val="none" w:sz="0" w:space="0" w:color="auto"/>
        <w:bottom w:val="none" w:sz="0" w:space="0" w:color="auto"/>
        <w:right w:val="none" w:sz="0" w:space="0" w:color="auto"/>
      </w:divBdr>
    </w:div>
    <w:div w:id="299844121">
      <w:bodyDiv w:val="1"/>
      <w:marLeft w:val="0"/>
      <w:marRight w:val="0"/>
      <w:marTop w:val="0"/>
      <w:marBottom w:val="0"/>
      <w:divBdr>
        <w:top w:val="none" w:sz="0" w:space="0" w:color="auto"/>
        <w:left w:val="none" w:sz="0" w:space="0" w:color="auto"/>
        <w:bottom w:val="none" w:sz="0" w:space="0" w:color="auto"/>
        <w:right w:val="none" w:sz="0" w:space="0" w:color="auto"/>
      </w:divBdr>
      <w:divsChild>
        <w:div w:id="642933636">
          <w:marLeft w:val="0"/>
          <w:marRight w:val="0"/>
          <w:marTop w:val="0"/>
          <w:marBottom w:val="0"/>
          <w:divBdr>
            <w:top w:val="none" w:sz="0" w:space="0" w:color="auto"/>
            <w:left w:val="none" w:sz="0" w:space="0" w:color="auto"/>
            <w:bottom w:val="none" w:sz="0" w:space="0" w:color="auto"/>
            <w:right w:val="none" w:sz="0" w:space="0" w:color="auto"/>
          </w:divBdr>
        </w:div>
        <w:div w:id="1898929169">
          <w:marLeft w:val="0"/>
          <w:marRight w:val="0"/>
          <w:marTop w:val="0"/>
          <w:marBottom w:val="0"/>
          <w:divBdr>
            <w:top w:val="none" w:sz="0" w:space="0" w:color="auto"/>
            <w:left w:val="none" w:sz="0" w:space="0" w:color="auto"/>
            <w:bottom w:val="none" w:sz="0" w:space="0" w:color="auto"/>
            <w:right w:val="none" w:sz="0" w:space="0" w:color="auto"/>
          </w:divBdr>
        </w:div>
      </w:divsChild>
    </w:div>
    <w:div w:id="335235644">
      <w:bodyDiv w:val="1"/>
      <w:marLeft w:val="0"/>
      <w:marRight w:val="0"/>
      <w:marTop w:val="0"/>
      <w:marBottom w:val="0"/>
      <w:divBdr>
        <w:top w:val="none" w:sz="0" w:space="0" w:color="auto"/>
        <w:left w:val="none" w:sz="0" w:space="0" w:color="auto"/>
        <w:bottom w:val="none" w:sz="0" w:space="0" w:color="auto"/>
        <w:right w:val="none" w:sz="0" w:space="0" w:color="auto"/>
      </w:divBdr>
    </w:div>
    <w:div w:id="338630237">
      <w:bodyDiv w:val="1"/>
      <w:marLeft w:val="0"/>
      <w:marRight w:val="0"/>
      <w:marTop w:val="0"/>
      <w:marBottom w:val="0"/>
      <w:divBdr>
        <w:top w:val="none" w:sz="0" w:space="0" w:color="auto"/>
        <w:left w:val="none" w:sz="0" w:space="0" w:color="auto"/>
        <w:bottom w:val="none" w:sz="0" w:space="0" w:color="auto"/>
        <w:right w:val="none" w:sz="0" w:space="0" w:color="auto"/>
      </w:divBdr>
    </w:div>
    <w:div w:id="389350873">
      <w:bodyDiv w:val="1"/>
      <w:marLeft w:val="0"/>
      <w:marRight w:val="0"/>
      <w:marTop w:val="0"/>
      <w:marBottom w:val="0"/>
      <w:divBdr>
        <w:top w:val="none" w:sz="0" w:space="0" w:color="auto"/>
        <w:left w:val="none" w:sz="0" w:space="0" w:color="auto"/>
        <w:bottom w:val="none" w:sz="0" w:space="0" w:color="auto"/>
        <w:right w:val="none" w:sz="0" w:space="0" w:color="auto"/>
      </w:divBdr>
      <w:divsChild>
        <w:div w:id="1727214449">
          <w:marLeft w:val="0"/>
          <w:marRight w:val="0"/>
          <w:marTop w:val="0"/>
          <w:marBottom w:val="0"/>
          <w:divBdr>
            <w:top w:val="none" w:sz="0" w:space="0" w:color="auto"/>
            <w:left w:val="none" w:sz="0" w:space="0" w:color="auto"/>
            <w:bottom w:val="none" w:sz="0" w:space="0" w:color="auto"/>
            <w:right w:val="none" w:sz="0" w:space="0" w:color="auto"/>
          </w:divBdr>
        </w:div>
        <w:div w:id="542592769">
          <w:marLeft w:val="0"/>
          <w:marRight w:val="0"/>
          <w:marTop w:val="0"/>
          <w:marBottom w:val="0"/>
          <w:divBdr>
            <w:top w:val="none" w:sz="0" w:space="0" w:color="auto"/>
            <w:left w:val="none" w:sz="0" w:space="0" w:color="auto"/>
            <w:bottom w:val="none" w:sz="0" w:space="0" w:color="auto"/>
            <w:right w:val="none" w:sz="0" w:space="0" w:color="auto"/>
          </w:divBdr>
        </w:div>
        <w:div w:id="72432518">
          <w:marLeft w:val="0"/>
          <w:marRight w:val="0"/>
          <w:marTop w:val="0"/>
          <w:marBottom w:val="0"/>
          <w:divBdr>
            <w:top w:val="none" w:sz="0" w:space="0" w:color="auto"/>
            <w:left w:val="none" w:sz="0" w:space="0" w:color="auto"/>
            <w:bottom w:val="none" w:sz="0" w:space="0" w:color="auto"/>
            <w:right w:val="none" w:sz="0" w:space="0" w:color="auto"/>
          </w:divBdr>
        </w:div>
      </w:divsChild>
    </w:div>
    <w:div w:id="418214159">
      <w:bodyDiv w:val="1"/>
      <w:marLeft w:val="0"/>
      <w:marRight w:val="0"/>
      <w:marTop w:val="0"/>
      <w:marBottom w:val="0"/>
      <w:divBdr>
        <w:top w:val="none" w:sz="0" w:space="0" w:color="auto"/>
        <w:left w:val="none" w:sz="0" w:space="0" w:color="auto"/>
        <w:bottom w:val="none" w:sz="0" w:space="0" w:color="auto"/>
        <w:right w:val="none" w:sz="0" w:space="0" w:color="auto"/>
      </w:divBdr>
    </w:div>
    <w:div w:id="419837928">
      <w:bodyDiv w:val="1"/>
      <w:marLeft w:val="0"/>
      <w:marRight w:val="0"/>
      <w:marTop w:val="0"/>
      <w:marBottom w:val="0"/>
      <w:divBdr>
        <w:top w:val="none" w:sz="0" w:space="0" w:color="auto"/>
        <w:left w:val="none" w:sz="0" w:space="0" w:color="auto"/>
        <w:bottom w:val="none" w:sz="0" w:space="0" w:color="auto"/>
        <w:right w:val="none" w:sz="0" w:space="0" w:color="auto"/>
      </w:divBdr>
    </w:div>
    <w:div w:id="540946440">
      <w:bodyDiv w:val="1"/>
      <w:marLeft w:val="0"/>
      <w:marRight w:val="0"/>
      <w:marTop w:val="0"/>
      <w:marBottom w:val="0"/>
      <w:divBdr>
        <w:top w:val="none" w:sz="0" w:space="0" w:color="auto"/>
        <w:left w:val="none" w:sz="0" w:space="0" w:color="auto"/>
        <w:bottom w:val="none" w:sz="0" w:space="0" w:color="auto"/>
        <w:right w:val="none" w:sz="0" w:space="0" w:color="auto"/>
      </w:divBdr>
    </w:div>
    <w:div w:id="589117562">
      <w:bodyDiv w:val="1"/>
      <w:marLeft w:val="0"/>
      <w:marRight w:val="0"/>
      <w:marTop w:val="0"/>
      <w:marBottom w:val="0"/>
      <w:divBdr>
        <w:top w:val="none" w:sz="0" w:space="0" w:color="auto"/>
        <w:left w:val="none" w:sz="0" w:space="0" w:color="auto"/>
        <w:bottom w:val="none" w:sz="0" w:space="0" w:color="auto"/>
        <w:right w:val="none" w:sz="0" w:space="0" w:color="auto"/>
      </w:divBdr>
    </w:div>
    <w:div w:id="662776831">
      <w:bodyDiv w:val="1"/>
      <w:marLeft w:val="0"/>
      <w:marRight w:val="0"/>
      <w:marTop w:val="0"/>
      <w:marBottom w:val="0"/>
      <w:divBdr>
        <w:top w:val="none" w:sz="0" w:space="0" w:color="auto"/>
        <w:left w:val="none" w:sz="0" w:space="0" w:color="auto"/>
        <w:bottom w:val="none" w:sz="0" w:space="0" w:color="auto"/>
        <w:right w:val="none" w:sz="0" w:space="0" w:color="auto"/>
      </w:divBdr>
    </w:div>
    <w:div w:id="702557469">
      <w:bodyDiv w:val="1"/>
      <w:marLeft w:val="0"/>
      <w:marRight w:val="0"/>
      <w:marTop w:val="0"/>
      <w:marBottom w:val="0"/>
      <w:divBdr>
        <w:top w:val="none" w:sz="0" w:space="0" w:color="auto"/>
        <w:left w:val="none" w:sz="0" w:space="0" w:color="auto"/>
        <w:bottom w:val="none" w:sz="0" w:space="0" w:color="auto"/>
        <w:right w:val="none" w:sz="0" w:space="0" w:color="auto"/>
      </w:divBdr>
    </w:div>
    <w:div w:id="763379871">
      <w:bodyDiv w:val="1"/>
      <w:marLeft w:val="0"/>
      <w:marRight w:val="0"/>
      <w:marTop w:val="0"/>
      <w:marBottom w:val="0"/>
      <w:divBdr>
        <w:top w:val="none" w:sz="0" w:space="0" w:color="auto"/>
        <w:left w:val="none" w:sz="0" w:space="0" w:color="auto"/>
        <w:bottom w:val="none" w:sz="0" w:space="0" w:color="auto"/>
        <w:right w:val="none" w:sz="0" w:space="0" w:color="auto"/>
      </w:divBdr>
    </w:div>
    <w:div w:id="765687950">
      <w:bodyDiv w:val="1"/>
      <w:marLeft w:val="0"/>
      <w:marRight w:val="0"/>
      <w:marTop w:val="0"/>
      <w:marBottom w:val="0"/>
      <w:divBdr>
        <w:top w:val="none" w:sz="0" w:space="0" w:color="auto"/>
        <w:left w:val="none" w:sz="0" w:space="0" w:color="auto"/>
        <w:bottom w:val="none" w:sz="0" w:space="0" w:color="auto"/>
        <w:right w:val="none" w:sz="0" w:space="0" w:color="auto"/>
      </w:divBdr>
    </w:div>
    <w:div w:id="773982508">
      <w:bodyDiv w:val="1"/>
      <w:marLeft w:val="0"/>
      <w:marRight w:val="0"/>
      <w:marTop w:val="0"/>
      <w:marBottom w:val="0"/>
      <w:divBdr>
        <w:top w:val="none" w:sz="0" w:space="0" w:color="auto"/>
        <w:left w:val="none" w:sz="0" w:space="0" w:color="auto"/>
        <w:bottom w:val="none" w:sz="0" w:space="0" w:color="auto"/>
        <w:right w:val="none" w:sz="0" w:space="0" w:color="auto"/>
      </w:divBdr>
    </w:div>
    <w:div w:id="800070977">
      <w:bodyDiv w:val="1"/>
      <w:marLeft w:val="0"/>
      <w:marRight w:val="0"/>
      <w:marTop w:val="0"/>
      <w:marBottom w:val="0"/>
      <w:divBdr>
        <w:top w:val="none" w:sz="0" w:space="0" w:color="auto"/>
        <w:left w:val="none" w:sz="0" w:space="0" w:color="auto"/>
        <w:bottom w:val="none" w:sz="0" w:space="0" w:color="auto"/>
        <w:right w:val="none" w:sz="0" w:space="0" w:color="auto"/>
      </w:divBdr>
    </w:div>
    <w:div w:id="825517574">
      <w:bodyDiv w:val="1"/>
      <w:marLeft w:val="0"/>
      <w:marRight w:val="0"/>
      <w:marTop w:val="0"/>
      <w:marBottom w:val="0"/>
      <w:divBdr>
        <w:top w:val="none" w:sz="0" w:space="0" w:color="auto"/>
        <w:left w:val="none" w:sz="0" w:space="0" w:color="auto"/>
        <w:bottom w:val="none" w:sz="0" w:space="0" w:color="auto"/>
        <w:right w:val="none" w:sz="0" w:space="0" w:color="auto"/>
      </w:divBdr>
    </w:div>
    <w:div w:id="927736711">
      <w:bodyDiv w:val="1"/>
      <w:marLeft w:val="0"/>
      <w:marRight w:val="0"/>
      <w:marTop w:val="0"/>
      <w:marBottom w:val="0"/>
      <w:divBdr>
        <w:top w:val="none" w:sz="0" w:space="0" w:color="auto"/>
        <w:left w:val="none" w:sz="0" w:space="0" w:color="auto"/>
        <w:bottom w:val="none" w:sz="0" w:space="0" w:color="auto"/>
        <w:right w:val="none" w:sz="0" w:space="0" w:color="auto"/>
      </w:divBdr>
    </w:div>
    <w:div w:id="954557676">
      <w:bodyDiv w:val="1"/>
      <w:marLeft w:val="0"/>
      <w:marRight w:val="0"/>
      <w:marTop w:val="0"/>
      <w:marBottom w:val="0"/>
      <w:divBdr>
        <w:top w:val="none" w:sz="0" w:space="0" w:color="auto"/>
        <w:left w:val="none" w:sz="0" w:space="0" w:color="auto"/>
        <w:bottom w:val="none" w:sz="0" w:space="0" w:color="auto"/>
        <w:right w:val="none" w:sz="0" w:space="0" w:color="auto"/>
      </w:divBdr>
    </w:div>
    <w:div w:id="1087384141">
      <w:bodyDiv w:val="1"/>
      <w:marLeft w:val="0"/>
      <w:marRight w:val="0"/>
      <w:marTop w:val="0"/>
      <w:marBottom w:val="0"/>
      <w:divBdr>
        <w:top w:val="none" w:sz="0" w:space="0" w:color="auto"/>
        <w:left w:val="none" w:sz="0" w:space="0" w:color="auto"/>
        <w:bottom w:val="none" w:sz="0" w:space="0" w:color="auto"/>
        <w:right w:val="none" w:sz="0" w:space="0" w:color="auto"/>
      </w:divBdr>
    </w:div>
    <w:div w:id="1114982785">
      <w:bodyDiv w:val="1"/>
      <w:marLeft w:val="0"/>
      <w:marRight w:val="0"/>
      <w:marTop w:val="0"/>
      <w:marBottom w:val="0"/>
      <w:divBdr>
        <w:top w:val="none" w:sz="0" w:space="0" w:color="auto"/>
        <w:left w:val="none" w:sz="0" w:space="0" w:color="auto"/>
        <w:bottom w:val="none" w:sz="0" w:space="0" w:color="auto"/>
        <w:right w:val="none" w:sz="0" w:space="0" w:color="auto"/>
      </w:divBdr>
    </w:div>
    <w:div w:id="1125926812">
      <w:bodyDiv w:val="1"/>
      <w:marLeft w:val="0"/>
      <w:marRight w:val="0"/>
      <w:marTop w:val="0"/>
      <w:marBottom w:val="0"/>
      <w:divBdr>
        <w:top w:val="none" w:sz="0" w:space="0" w:color="auto"/>
        <w:left w:val="none" w:sz="0" w:space="0" w:color="auto"/>
        <w:bottom w:val="none" w:sz="0" w:space="0" w:color="auto"/>
        <w:right w:val="none" w:sz="0" w:space="0" w:color="auto"/>
      </w:divBdr>
    </w:div>
    <w:div w:id="1137530478">
      <w:bodyDiv w:val="1"/>
      <w:marLeft w:val="0"/>
      <w:marRight w:val="0"/>
      <w:marTop w:val="0"/>
      <w:marBottom w:val="0"/>
      <w:divBdr>
        <w:top w:val="none" w:sz="0" w:space="0" w:color="auto"/>
        <w:left w:val="none" w:sz="0" w:space="0" w:color="auto"/>
        <w:bottom w:val="none" w:sz="0" w:space="0" w:color="auto"/>
        <w:right w:val="none" w:sz="0" w:space="0" w:color="auto"/>
      </w:divBdr>
      <w:divsChild>
        <w:div w:id="514150348">
          <w:marLeft w:val="0"/>
          <w:marRight w:val="0"/>
          <w:marTop w:val="0"/>
          <w:marBottom w:val="0"/>
          <w:divBdr>
            <w:top w:val="none" w:sz="0" w:space="0" w:color="auto"/>
            <w:left w:val="none" w:sz="0" w:space="0" w:color="auto"/>
            <w:bottom w:val="none" w:sz="0" w:space="0" w:color="auto"/>
            <w:right w:val="none" w:sz="0" w:space="0" w:color="auto"/>
          </w:divBdr>
        </w:div>
        <w:div w:id="1585603589">
          <w:marLeft w:val="0"/>
          <w:marRight w:val="0"/>
          <w:marTop w:val="0"/>
          <w:marBottom w:val="0"/>
          <w:divBdr>
            <w:top w:val="none" w:sz="0" w:space="0" w:color="auto"/>
            <w:left w:val="none" w:sz="0" w:space="0" w:color="auto"/>
            <w:bottom w:val="none" w:sz="0" w:space="0" w:color="auto"/>
            <w:right w:val="none" w:sz="0" w:space="0" w:color="auto"/>
          </w:divBdr>
        </w:div>
      </w:divsChild>
    </w:div>
    <w:div w:id="1194926587">
      <w:bodyDiv w:val="1"/>
      <w:marLeft w:val="0"/>
      <w:marRight w:val="0"/>
      <w:marTop w:val="0"/>
      <w:marBottom w:val="0"/>
      <w:divBdr>
        <w:top w:val="none" w:sz="0" w:space="0" w:color="auto"/>
        <w:left w:val="none" w:sz="0" w:space="0" w:color="auto"/>
        <w:bottom w:val="none" w:sz="0" w:space="0" w:color="auto"/>
        <w:right w:val="none" w:sz="0" w:space="0" w:color="auto"/>
      </w:divBdr>
    </w:div>
    <w:div w:id="1205368141">
      <w:bodyDiv w:val="1"/>
      <w:marLeft w:val="0"/>
      <w:marRight w:val="0"/>
      <w:marTop w:val="0"/>
      <w:marBottom w:val="0"/>
      <w:divBdr>
        <w:top w:val="none" w:sz="0" w:space="0" w:color="auto"/>
        <w:left w:val="none" w:sz="0" w:space="0" w:color="auto"/>
        <w:bottom w:val="none" w:sz="0" w:space="0" w:color="auto"/>
        <w:right w:val="none" w:sz="0" w:space="0" w:color="auto"/>
      </w:divBdr>
    </w:div>
    <w:div w:id="1243876780">
      <w:bodyDiv w:val="1"/>
      <w:marLeft w:val="0"/>
      <w:marRight w:val="0"/>
      <w:marTop w:val="0"/>
      <w:marBottom w:val="0"/>
      <w:divBdr>
        <w:top w:val="none" w:sz="0" w:space="0" w:color="auto"/>
        <w:left w:val="none" w:sz="0" w:space="0" w:color="auto"/>
        <w:bottom w:val="none" w:sz="0" w:space="0" w:color="auto"/>
        <w:right w:val="none" w:sz="0" w:space="0" w:color="auto"/>
      </w:divBdr>
    </w:div>
    <w:div w:id="1261139374">
      <w:bodyDiv w:val="1"/>
      <w:marLeft w:val="0"/>
      <w:marRight w:val="0"/>
      <w:marTop w:val="0"/>
      <w:marBottom w:val="0"/>
      <w:divBdr>
        <w:top w:val="none" w:sz="0" w:space="0" w:color="auto"/>
        <w:left w:val="none" w:sz="0" w:space="0" w:color="auto"/>
        <w:bottom w:val="none" w:sz="0" w:space="0" w:color="auto"/>
        <w:right w:val="none" w:sz="0" w:space="0" w:color="auto"/>
      </w:divBdr>
      <w:divsChild>
        <w:div w:id="1653633167">
          <w:marLeft w:val="0"/>
          <w:marRight w:val="0"/>
          <w:marTop w:val="0"/>
          <w:marBottom w:val="0"/>
          <w:divBdr>
            <w:top w:val="none" w:sz="0" w:space="0" w:color="auto"/>
            <w:left w:val="none" w:sz="0" w:space="0" w:color="auto"/>
            <w:bottom w:val="none" w:sz="0" w:space="0" w:color="auto"/>
            <w:right w:val="none" w:sz="0" w:space="0" w:color="auto"/>
          </w:divBdr>
        </w:div>
        <w:div w:id="1480075796">
          <w:marLeft w:val="0"/>
          <w:marRight w:val="0"/>
          <w:marTop w:val="0"/>
          <w:marBottom w:val="0"/>
          <w:divBdr>
            <w:top w:val="none" w:sz="0" w:space="0" w:color="auto"/>
            <w:left w:val="none" w:sz="0" w:space="0" w:color="auto"/>
            <w:bottom w:val="none" w:sz="0" w:space="0" w:color="auto"/>
            <w:right w:val="none" w:sz="0" w:space="0" w:color="auto"/>
          </w:divBdr>
        </w:div>
      </w:divsChild>
    </w:div>
    <w:div w:id="1345748420">
      <w:bodyDiv w:val="1"/>
      <w:marLeft w:val="0"/>
      <w:marRight w:val="0"/>
      <w:marTop w:val="0"/>
      <w:marBottom w:val="0"/>
      <w:divBdr>
        <w:top w:val="none" w:sz="0" w:space="0" w:color="auto"/>
        <w:left w:val="none" w:sz="0" w:space="0" w:color="auto"/>
        <w:bottom w:val="none" w:sz="0" w:space="0" w:color="auto"/>
        <w:right w:val="none" w:sz="0" w:space="0" w:color="auto"/>
      </w:divBdr>
    </w:div>
    <w:div w:id="1373267431">
      <w:bodyDiv w:val="1"/>
      <w:marLeft w:val="0"/>
      <w:marRight w:val="0"/>
      <w:marTop w:val="0"/>
      <w:marBottom w:val="0"/>
      <w:divBdr>
        <w:top w:val="none" w:sz="0" w:space="0" w:color="auto"/>
        <w:left w:val="none" w:sz="0" w:space="0" w:color="auto"/>
        <w:bottom w:val="none" w:sz="0" w:space="0" w:color="auto"/>
        <w:right w:val="none" w:sz="0" w:space="0" w:color="auto"/>
      </w:divBdr>
    </w:div>
    <w:div w:id="1379236981">
      <w:bodyDiv w:val="1"/>
      <w:marLeft w:val="0"/>
      <w:marRight w:val="0"/>
      <w:marTop w:val="0"/>
      <w:marBottom w:val="0"/>
      <w:divBdr>
        <w:top w:val="none" w:sz="0" w:space="0" w:color="auto"/>
        <w:left w:val="none" w:sz="0" w:space="0" w:color="auto"/>
        <w:bottom w:val="none" w:sz="0" w:space="0" w:color="auto"/>
        <w:right w:val="none" w:sz="0" w:space="0" w:color="auto"/>
      </w:divBdr>
    </w:div>
    <w:div w:id="1417821916">
      <w:bodyDiv w:val="1"/>
      <w:marLeft w:val="0"/>
      <w:marRight w:val="0"/>
      <w:marTop w:val="0"/>
      <w:marBottom w:val="0"/>
      <w:divBdr>
        <w:top w:val="none" w:sz="0" w:space="0" w:color="auto"/>
        <w:left w:val="none" w:sz="0" w:space="0" w:color="auto"/>
        <w:bottom w:val="none" w:sz="0" w:space="0" w:color="auto"/>
        <w:right w:val="none" w:sz="0" w:space="0" w:color="auto"/>
      </w:divBdr>
      <w:divsChild>
        <w:div w:id="1410466469">
          <w:marLeft w:val="0"/>
          <w:marRight w:val="0"/>
          <w:marTop w:val="0"/>
          <w:marBottom w:val="0"/>
          <w:divBdr>
            <w:top w:val="none" w:sz="0" w:space="0" w:color="auto"/>
            <w:left w:val="none" w:sz="0" w:space="0" w:color="auto"/>
            <w:bottom w:val="none" w:sz="0" w:space="0" w:color="auto"/>
            <w:right w:val="none" w:sz="0" w:space="0" w:color="auto"/>
          </w:divBdr>
        </w:div>
        <w:div w:id="1825393913">
          <w:marLeft w:val="0"/>
          <w:marRight w:val="0"/>
          <w:marTop w:val="0"/>
          <w:marBottom w:val="0"/>
          <w:divBdr>
            <w:top w:val="none" w:sz="0" w:space="0" w:color="auto"/>
            <w:left w:val="none" w:sz="0" w:space="0" w:color="auto"/>
            <w:bottom w:val="none" w:sz="0" w:space="0" w:color="auto"/>
            <w:right w:val="none" w:sz="0" w:space="0" w:color="auto"/>
          </w:divBdr>
        </w:div>
        <w:div w:id="2022580412">
          <w:marLeft w:val="0"/>
          <w:marRight w:val="0"/>
          <w:marTop w:val="0"/>
          <w:marBottom w:val="0"/>
          <w:divBdr>
            <w:top w:val="none" w:sz="0" w:space="0" w:color="auto"/>
            <w:left w:val="none" w:sz="0" w:space="0" w:color="auto"/>
            <w:bottom w:val="none" w:sz="0" w:space="0" w:color="auto"/>
            <w:right w:val="none" w:sz="0" w:space="0" w:color="auto"/>
          </w:divBdr>
        </w:div>
      </w:divsChild>
    </w:div>
    <w:div w:id="1456094981">
      <w:bodyDiv w:val="1"/>
      <w:marLeft w:val="0"/>
      <w:marRight w:val="0"/>
      <w:marTop w:val="0"/>
      <w:marBottom w:val="0"/>
      <w:divBdr>
        <w:top w:val="none" w:sz="0" w:space="0" w:color="auto"/>
        <w:left w:val="none" w:sz="0" w:space="0" w:color="auto"/>
        <w:bottom w:val="none" w:sz="0" w:space="0" w:color="auto"/>
        <w:right w:val="none" w:sz="0" w:space="0" w:color="auto"/>
      </w:divBdr>
    </w:div>
    <w:div w:id="1511599610">
      <w:bodyDiv w:val="1"/>
      <w:marLeft w:val="0"/>
      <w:marRight w:val="0"/>
      <w:marTop w:val="0"/>
      <w:marBottom w:val="0"/>
      <w:divBdr>
        <w:top w:val="none" w:sz="0" w:space="0" w:color="auto"/>
        <w:left w:val="none" w:sz="0" w:space="0" w:color="auto"/>
        <w:bottom w:val="none" w:sz="0" w:space="0" w:color="auto"/>
        <w:right w:val="none" w:sz="0" w:space="0" w:color="auto"/>
      </w:divBdr>
    </w:div>
    <w:div w:id="1524904057">
      <w:bodyDiv w:val="1"/>
      <w:marLeft w:val="0"/>
      <w:marRight w:val="0"/>
      <w:marTop w:val="0"/>
      <w:marBottom w:val="0"/>
      <w:divBdr>
        <w:top w:val="none" w:sz="0" w:space="0" w:color="auto"/>
        <w:left w:val="none" w:sz="0" w:space="0" w:color="auto"/>
        <w:bottom w:val="none" w:sz="0" w:space="0" w:color="auto"/>
        <w:right w:val="none" w:sz="0" w:space="0" w:color="auto"/>
      </w:divBdr>
    </w:div>
    <w:div w:id="1581788413">
      <w:bodyDiv w:val="1"/>
      <w:marLeft w:val="0"/>
      <w:marRight w:val="0"/>
      <w:marTop w:val="0"/>
      <w:marBottom w:val="0"/>
      <w:divBdr>
        <w:top w:val="none" w:sz="0" w:space="0" w:color="auto"/>
        <w:left w:val="none" w:sz="0" w:space="0" w:color="auto"/>
        <w:bottom w:val="none" w:sz="0" w:space="0" w:color="auto"/>
        <w:right w:val="none" w:sz="0" w:space="0" w:color="auto"/>
      </w:divBdr>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
    <w:div w:id="1653216702">
      <w:bodyDiv w:val="1"/>
      <w:marLeft w:val="0"/>
      <w:marRight w:val="0"/>
      <w:marTop w:val="0"/>
      <w:marBottom w:val="0"/>
      <w:divBdr>
        <w:top w:val="none" w:sz="0" w:space="0" w:color="auto"/>
        <w:left w:val="none" w:sz="0" w:space="0" w:color="auto"/>
        <w:bottom w:val="none" w:sz="0" w:space="0" w:color="auto"/>
        <w:right w:val="none" w:sz="0" w:space="0" w:color="auto"/>
      </w:divBdr>
    </w:div>
    <w:div w:id="1685672093">
      <w:bodyDiv w:val="1"/>
      <w:marLeft w:val="0"/>
      <w:marRight w:val="0"/>
      <w:marTop w:val="0"/>
      <w:marBottom w:val="0"/>
      <w:divBdr>
        <w:top w:val="none" w:sz="0" w:space="0" w:color="auto"/>
        <w:left w:val="none" w:sz="0" w:space="0" w:color="auto"/>
        <w:bottom w:val="none" w:sz="0" w:space="0" w:color="auto"/>
        <w:right w:val="none" w:sz="0" w:space="0" w:color="auto"/>
      </w:divBdr>
    </w:div>
    <w:div w:id="1919291248">
      <w:bodyDiv w:val="1"/>
      <w:marLeft w:val="0"/>
      <w:marRight w:val="0"/>
      <w:marTop w:val="0"/>
      <w:marBottom w:val="0"/>
      <w:divBdr>
        <w:top w:val="none" w:sz="0" w:space="0" w:color="auto"/>
        <w:left w:val="none" w:sz="0" w:space="0" w:color="auto"/>
        <w:bottom w:val="none" w:sz="0" w:space="0" w:color="auto"/>
        <w:right w:val="none" w:sz="0" w:space="0" w:color="auto"/>
      </w:divBdr>
    </w:div>
    <w:div w:id="1935820082">
      <w:bodyDiv w:val="1"/>
      <w:marLeft w:val="0"/>
      <w:marRight w:val="0"/>
      <w:marTop w:val="0"/>
      <w:marBottom w:val="0"/>
      <w:divBdr>
        <w:top w:val="none" w:sz="0" w:space="0" w:color="auto"/>
        <w:left w:val="none" w:sz="0" w:space="0" w:color="auto"/>
        <w:bottom w:val="none" w:sz="0" w:space="0" w:color="auto"/>
        <w:right w:val="none" w:sz="0" w:space="0" w:color="auto"/>
      </w:divBdr>
    </w:div>
    <w:div w:id="1976063487">
      <w:bodyDiv w:val="1"/>
      <w:marLeft w:val="0"/>
      <w:marRight w:val="0"/>
      <w:marTop w:val="0"/>
      <w:marBottom w:val="0"/>
      <w:divBdr>
        <w:top w:val="none" w:sz="0" w:space="0" w:color="auto"/>
        <w:left w:val="none" w:sz="0" w:space="0" w:color="auto"/>
        <w:bottom w:val="none" w:sz="0" w:space="0" w:color="auto"/>
        <w:right w:val="none" w:sz="0" w:space="0" w:color="auto"/>
      </w:divBdr>
    </w:div>
    <w:div w:id="2021202110">
      <w:bodyDiv w:val="1"/>
      <w:marLeft w:val="0"/>
      <w:marRight w:val="0"/>
      <w:marTop w:val="0"/>
      <w:marBottom w:val="0"/>
      <w:divBdr>
        <w:top w:val="none" w:sz="0" w:space="0" w:color="auto"/>
        <w:left w:val="none" w:sz="0" w:space="0" w:color="auto"/>
        <w:bottom w:val="none" w:sz="0" w:space="0" w:color="auto"/>
        <w:right w:val="none" w:sz="0" w:space="0" w:color="auto"/>
      </w:divBdr>
    </w:div>
    <w:div w:id="2062558596">
      <w:bodyDiv w:val="1"/>
      <w:marLeft w:val="0"/>
      <w:marRight w:val="0"/>
      <w:marTop w:val="0"/>
      <w:marBottom w:val="0"/>
      <w:divBdr>
        <w:top w:val="none" w:sz="0" w:space="0" w:color="auto"/>
        <w:left w:val="none" w:sz="0" w:space="0" w:color="auto"/>
        <w:bottom w:val="none" w:sz="0" w:space="0" w:color="auto"/>
        <w:right w:val="none" w:sz="0" w:space="0" w:color="auto"/>
      </w:divBdr>
    </w:div>
    <w:div w:id="21473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erinatalservicesbc.ca/Documents/Data-Surveillance/PDR/DataRequests/DAR_FAQ.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erinatalservicesbc.ca/health-professionals/data-surveillance/perinatal-data-regist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E87F7D0825B8B4DACBF27987678097B" ma:contentTypeVersion="2" ma:contentTypeDescription="Create a new document." ma:contentTypeScope="" ma:versionID="32ee47ff7594891f8a527c02320563fd">
  <xsd:schema xmlns:xsd="http://www.w3.org/2001/XMLSchema" xmlns:xs="http://www.w3.org/2001/XMLSchema" xmlns:p="http://schemas.microsoft.com/office/2006/metadata/properties" xmlns:ns1="http://schemas.microsoft.com/sharepoint/v3" xmlns:ns2="4eb5fa31-2e38-4cea-ae05-bdd54928f087" targetNamespace="http://schemas.microsoft.com/office/2006/metadata/properties" ma:root="true" ma:fieldsID="712a5014f1694010c53c631cb9a27729" ns1:_="" ns2:_="">
    <xsd:import namespace="http://schemas.microsoft.com/sharepoint/v3"/>
    <xsd:import namespace="4eb5fa31-2e38-4cea-ae05-bdd54928f08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5fa31-2e38-4cea-ae05-bdd54928f08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4eb5fa31-2e38-4cea-ae05-bdd54928f087">PSBC-8-1879</_dlc_DocId>
    <_dlc_DocIdUrl xmlns="4eb5fa31-2e38-4cea-ae05-bdd54928f087">
      <Url>http://www.perinatalservicesbc.ca/_layouts/15/DocIdRedir.aspx?ID=PSBC-8-1879</Url>
      <Description>PSBC-8-1879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A3DAD-E384-4B7C-8FFE-0891FE83330C}">
  <ds:schemaRefs>
    <ds:schemaRef ds:uri="http://schemas.microsoft.com/sharepoint/v3/contenttype/forms"/>
  </ds:schemaRefs>
</ds:datastoreItem>
</file>

<file path=customXml/itemProps2.xml><?xml version="1.0" encoding="utf-8"?>
<ds:datastoreItem xmlns:ds="http://schemas.openxmlformats.org/officeDocument/2006/customXml" ds:itemID="{36C2F73D-D71E-4A12-9335-8A263852AA8F}">
  <ds:schemaRefs>
    <ds:schemaRef ds:uri="http://schemas.microsoft.com/sharepoint/events"/>
  </ds:schemaRefs>
</ds:datastoreItem>
</file>

<file path=customXml/itemProps3.xml><?xml version="1.0" encoding="utf-8"?>
<ds:datastoreItem xmlns:ds="http://schemas.openxmlformats.org/officeDocument/2006/customXml" ds:itemID="{9B0F24E8-13BE-4A09-9693-9C116BEB7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b5fa31-2e38-4cea-ae05-bdd54928f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14032-5624-4925-99FE-B657BD2AAD58}">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4eb5fa31-2e38-4cea-ae05-bdd54928f08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6CDFB82-27B9-4AC9-A4AB-88A59F12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12580</Words>
  <Characters>71709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Hospital Separations File (Discharge Abstracts Database)</vt:lpstr>
    </vt:vector>
  </TitlesOfParts>
  <Company>CHSPR</Company>
  <LinksUpToDate>false</LinksUpToDate>
  <CharactersWithSpaces>84121</CharactersWithSpaces>
  <SharedDoc>false</SharedDoc>
  <HLinks>
    <vt:vector size="6" baseType="variant">
      <vt:variant>
        <vt:i4>4980805</vt:i4>
      </vt:variant>
      <vt:variant>
        <vt:i4>230</vt:i4>
      </vt:variant>
      <vt:variant>
        <vt:i4>0</vt:i4>
      </vt:variant>
      <vt:variant>
        <vt:i4>5</vt:i4>
      </vt:variant>
      <vt:variant>
        <vt:lpwstr>https://www.health.gov.bc.ca/exforms/mh.html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DARChecklist</dc:title>
  <dc:creator>cbalma</dc:creator>
  <cp:lastModifiedBy>Mcnutt, Shauna [PHSA]</cp:lastModifiedBy>
  <cp:revision>2</cp:revision>
  <cp:lastPrinted>2017-06-02T17:08:00Z</cp:lastPrinted>
  <dcterms:created xsi:type="dcterms:W3CDTF">2020-11-26T23:50:00Z</dcterms:created>
  <dcterms:modified xsi:type="dcterms:W3CDTF">2020-11-26T23:50:00Z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40018df3-e2da-4ad2-9d16-34e0a24fab3a</vt:lpwstr>
  </property>
  <property fmtid="{D5CDD505-2E9C-101B-9397-08002B2CF9AE}" pid="3" name="ContentTypeId">
    <vt:lpwstr>0x0101002E87F7D0825B8B4DACBF27987678097B</vt:lpwstr>
  </property>
</Properties>
</file>